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3A7D6B" w:rsidRDefault="00FA3DEE" w:rsidP="00FA3DEE">
      <w:pPr>
        <w:jc w:val="center"/>
        <w:rPr>
          <w:rFonts w:ascii="新宋体" w:eastAsia="新宋体" w:hAnsi="新宋体" w:cs="Times New Roman"/>
          <w:color w:val="FF0000"/>
          <w:sz w:val="84"/>
          <w:szCs w:val="84"/>
        </w:rPr>
      </w:pPr>
      <w:r w:rsidRPr="003A7D6B">
        <w:rPr>
          <w:rFonts w:ascii="新宋体" w:eastAsia="新宋体" w:hAnsi="新宋体" w:cs="Times New Roman" w:hint="eastAsia"/>
          <w:color w:val="FF0000"/>
          <w:sz w:val="84"/>
          <w:szCs w:val="84"/>
        </w:rPr>
        <w:t>情况通报</w:t>
      </w:r>
    </w:p>
    <w:p w:rsidR="00FA3DEE" w:rsidRPr="003A7D6B" w:rsidRDefault="00FA3DEE" w:rsidP="00FA3DEE">
      <w:pPr>
        <w:jc w:val="center"/>
        <w:rPr>
          <w:rFonts w:ascii="新宋体" w:eastAsia="新宋体" w:hAnsi="新宋体" w:cs="Times New Roman"/>
          <w:sz w:val="32"/>
          <w:szCs w:val="32"/>
        </w:rPr>
      </w:pPr>
      <w:r w:rsidRPr="003A7D6B">
        <w:rPr>
          <w:rFonts w:ascii="新宋体" w:eastAsia="新宋体" w:hAnsi="新宋体" w:cs="Times New Roman" w:hint="eastAsia"/>
          <w:sz w:val="32"/>
          <w:szCs w:val="32"/>
        </w:rPr>
        <w:t>第</w:t>
      </w:r>
      <w:r w:rsidR="00D463D2" w:rsidRPr="003A7D6B">
        <w:rPr>
          <w:rFonts w:ascii="新宋体" w:eastAsia="新宋体" w:hAnsi="新宋体" w:hint="eastAsia"/>
          <w:sz w:val="32"/>
          <w:szCs w:val="32"/>
        </w:rPr>
        <w:t>9</w:t>
      </w:r>
      <w:r w:rsidRPr="003A7D6B">
        <w:rPr>
          <w:rFonts w:ascii="新宋体" w:eastAsia="新宋体" w:hAnsi="新宋体" w:cs="Times New Roman" w:hint="eastAsia"/>
          <w:sz w:val="32"/>
          <w:szCs w:val="32"/>
        </w:rPr>
        <w:t>期</w:t>
      </w:r>
    </w:p>
    <w:p w:rsidR="00FA3DEE" w:rsidRPr="003A7D6B" w:rsidRDefault="00FA3DEE" w:rsidP="00FA3DEE">
      <w:pPr>
        <w:rPr>
          <w:rFonts w:ascii="宋体" w:eastAsia="宋体" w:hAnsi="宋体" w:cs="Times New Roman"/>
          <w:color w:val="000000"/>
          <w:sz w:val="32"/>
          <w:szCs w:val="32"/>
          <w:u w:val="thick" w:color="FF0000"/>
        </w:rPr>
      </w:pPr>
      <w:r w:rsidRPr="003A7D6B">
        <w:rPr>
          <w:rFonts w:ascii="宋体" w:eastAsia="宋体" w:hAnsi="宋体" w:cs="Times New Roman" w:hint="eastAsia"/>
          <w:w w:val="105"/>
          <w:sz w:val="32"/>
          <w:szCs w:val="32"/>
          <w:u w:val="thick" w:color="FF0000"/>
        </w:rPr>
        <w:t>昆明市</w:t>
      </w:r>
      <w:r w:rsidRPr="003A7D6B">
        <w:rPr>
          <w:rFonts w:ascii="宋体" w:hAnsi="宋体" w:hint="eastAsia"/>
          <w:w w:val="105"/>
          <w:sz w:val="32"/>
          <w:szCs w:val="32"/>
          <w:u w:val="thick" w:color="FF0000"/>
        </w:rPr>
        <w:t xml:space="preserve">网格化综合监督指挥中心     </w:t>
      </w:r>
      <w:r w:rsidR="001E580E" w:rsidRPr="003A7D6B">
        <w:rPr>
          <w:rFonts w:ascii="宋体" w:hAnsi="宋体" w:hint="eastAsia"/>
          <w:w w:val="105"/>
          <w:sz w:val="32"/>
          <w:szCs w:val="32"/>
          <w:u w:val="thick" w:color="FF0000"/>
        </w:rPr>
        <w:t xml:space="preserve">   </w:t>
      </w:r>
      <w:r w:rsidR="0029151E" w:rsidRPr="003A7D6B">
        <w:rPr>
          <w:rFonts w:ascii="宋体" w:hAnsi="宋体" w:hint="eastAsia"/>
          <w:w w:val="105"/>
          <w:sz w:val="32"/>
          <w:szCs w:val="32"/>
          <w:u w:val="thick" w:color="FF0000"/>
        </w:rPr>
        <w:t xml:space="preserve">  </w:t>
      </w:r>
      <w:r w:rsidRPr="003A7D6B">
        <w:rPr>
          <w:rFonts w:ascii="宋体" w:hAnsi="宋体" w:hint="eastAsia"/>
          <w:w w:val="105"/>
          <w:sz w:val="32"/>
          <w:szCs w:val="32"/>
          <w:u w:val="thick" w:color="FF0000"/>
        </w:rPr>
        <w:t xml:space="preserve">     </w:t>
      </w:r>
      <w:r w:rsidRPr="003A7D6B">
        <w:rPr>
          <w:rFonts w:ascii="宋体" w:eastAsia="宋体" w:hAnsi="宋体" w:cs="Times New Roman" w:hint="eastAsia"/>
          <w:sz w:val="32"/>
          <w:szCs w:val="32"/>
          <w:u w:val="thick" w:color="FF0000"/>
        </w:rPr>
        <w:t>201</w:t>
      </w:r>
      <w:r w:rsidRPr="003A7D6B">
        <w:rPr>
          <w:rFonts w:ascii="宋体" w:hAnsi="宋体" w:hint="eastAsia"/>
          <w:sz w:val="32"/>
          <w:szCs w:val="32"/>
          <w:u w:val="thick" w:color="FF0000"/>
        </w:rPr>
        <w:t>8</w:t>
      </w:r>
      <w:r w:rsidRPr="003A7D6B">
        <w:rPr>
          <w:rFonts w:ascii="宋体" w:eastAsia="宋体" w:hAnsi="宋体" w:cs="Times New Roman" w:hint="eastAsia"/>
          <w:sz w:val="32"/>
          <w:szCs w:val="32"/>
          <w:u w:val="thick" w:color="FF0000"/>
        </w:rPr>
        <w:t>.</w:t>
      </w:r>
      <w:r w:rsidR="00D463D2" w:rsidRPr="003A7D6B">
        <w:rPr>
          <w:rFonts w:ascii="宋体" w:hAnsi="宋体" w:hint="eastAsia"/>
          <w:sz w:val="32"/>
          <w:szCs w:val="32"/>
          <w:u w:val="thick" w:color="FF0000"/>
        </w:rPr>
        <w:t>10</w:t>
      </w:r>
      <w:r w:rsidRPr="003A7D6B">
        <w:rPr>
          <w:rFonts w:ascii="宋体" w:eastAsia="宋体" w:hAnsi="宋体" w:cs="Times New Roman" w:hint="eastAsia"/>
          <w:sz w:val="32"/>
          <w:szCs w:val="32"/>
          <w:u w:val="thick" w:color="FF0000"/>
        </w:rPr>
        <w:t>.</w:t>
      </w:r>
      <w:r w:rsidR="00875260" w:rsidRPr="003A7D6B">
        <w:rPr>
          <w:rFonts w:ascii="宋体" w:hAnsi="宋体" w:hint="eastAsia"/>
          <w:sz w:val="32"/>
          <w:szCs w:val="32"/>
          <w:u w:val="thick" w:color="FF0000"/>
        </w:rPr>
        <w:t>10</w:t>
      </w:r>
    </w:p>
    <w:p w:rsidR="00FA3DEE" w:rsidRPr="003A7D6B" w:rsidRDefault="00FA3DEE" w:rsidP="00FA3DEE">
      <w:pPr>
        <w:jc w:val="center"/>
        <w:rPr>
          <w:rFonts w:asciiTheme="majorEastAsia" w:eastAsiaTheme="majorEastAsia" w:hAnsiTheme="majorEastAsia"/>
          <w:b/>
          <w:sz w:val="44"/>
          <w:szCs w:val="44"/>
        </w:rPr>
      </w:pPr>
    </w:p>
    <w:p w:rsidR="00FA3DEE" w:rsidRPr="003A7D6B" w:rsidRDefault="00D463D2" w:rsidP="00FA3DEE">
      <w:pPr>
        <w:jc w:val="center"/>
        <w:rPr>
          <w:rFonts w:asciiTheme="majorEastAsia" w:eastAsiaTheme="majorEastAsia" w:hAnsiTheme="majorEastAsia"/>
          <w:b/>
          <w:sz w:val="44"/>
          <w:szCs w:val="44"/>
        </w:rPr>
      </w:pPr>
      <w:r w:rsidRPr="003A7D6B">
        <w:rPr>
          <w:rFonts w:asciiTheme="majorEastAsia" w:eastAsiaTheme="majorEastAsia" w:hAnsiTheme="majorEastAsia" w:hint="eastAsia"/>
          <w:b/>
          <w:sz w:val="44"/>
          <w:szCs w:val="44"/>
        </w:rPr>
        <w:t>9</w:t>
      </w:r>
      <w:r w:rsidR="00FA3DEE" w:rsidRPr="003A7D6B">
        <w:rPr>
          <w:rFonts w:asciiTheme="majorEastAsia" w:eastAsiaTheme="majorEastAsia" w:hAnsiTheme="majorEastAsia" w:hint="eastAsia"/>
          <w:b/>
          <w:sz w:val="44"/>
          <w:szCs w:val="44"/>
        </w:rPr>
        <w:t>月份昆明市主城区</w:t>
      </w:r>
      <w:r w:rsidR="00FA3DEE" w:rsidRPr="003A7D6B">
        <w:rPr>
          <w:rFonts w:asciiTheme="majorEastAsia" w:eastAsiaTheme="majorEastAsia" w:hAnsiTheme="majorEastAsia"/>
          <w:b/>
          <w:sz w:val="44"/>
          <w:szCs w:val="44"/>
        </w:rPr>
        <w:t>网格化</w:t>
      </w:r>
      <w:r w:rsidR="00FA3DEE" w:rsidRPr="003A7D6B">
        <w:rPr>
          <w:rFonts w:asciiTheme="majorEastAsia" w:eastAsiaTheme="majorEastAsia" w:hAnsiTheme="majorEastAsia" w:hint="eastAsia"/>
          <w:b/>
          <w:sz w:val="44"/>
          <w:szCs w:val="44"/>
        </w:rPr>
        <w:t>管理工作</w:t>
      </w:r>
      <w:r w:rsidR="00FA3DEE" w:rsidRPr="003A7D6B">
        <w:rPr>
          <w:rFonts w:asciiTheme="majorEastAsia" w:eastAsiaTheme="majorEastAsia" w:hAnsiTheme="majorEastAsia"/>
          <w:b/>
          <w:sz w:val="44"/>
          <w:szCs w:val="44"/>
        </w:rPr>
        <w:t>通报</w:t>
      </w:r>
    </w:p>
    <w:p w:rsidR="00FA3DEE" w:rsidRPr="003A7D6B" w:rsidRDefault="00FA3DEE" w:rsidP="00FA3DEE">
      <w:pPr>
        <w:rPr>
          <w:rFonts w:ascii="仿宋_GB2312" w:eastAsia="仿宋_GB2312"/>
          <w:b/>
          <w:sz w:val="32"/>
          <w:szCs w:val="32"/>
        </w:rPr>
      </w:pPr>
    </w:p>
    <w:p w:rsidR="00FA3DEE" w:rsidRPr="003A7D6B" w:rsidRDefault="00FA3DEE" w:rsidP="00FA3DEE">
      <w:pPr>
        <w:ind w:firstLineChars="200" w:firstLine="643"/>
        <w:rPr>
          <w:rFonts w:ascii="仿宋_GB2312" w:eastAsia="仿宋_GB2312"/>
          <w:b/>
          <w:sz w:val="32"/>
          <w:szCs w:val="32"/>
        </w:rPr>
      </w:pPr>
      <w:r w:rsidRPr="003A7D6B">
        <w:rPr>
          <w:rFonts w:ascii="仿宋_GB2312" w:eastAsia="仿宋_GB2312" w:hint="eastAsia"/>
          <w:b/>
          <w:sz w:val="32"/>
          <w:szCs w:val="32"/>
        </w:rPr>
        <w:t xml:space="preserve">第一部分  </w:t>
      </w:r>
      <w:r w:rsidR="00770187" w:rsidRPr="003A7D6B">
        <w:rPr>
          <w:rFonts w:ascii="仿宋_GB2312" w:eastAsia="仿宋_GB2312" w:hint="eastAsia"/>
          <w:b/>
          <w:sz w:val="32"/>
          <w:szCs w:val="32"/>
        </w:rPr>
        <w:t xml:space="preserve"> </w:t>
      </w:r>
      <w:r w:rsidR="009D4B04" w:rsidRPr="003A7D6B">
        <w:rPr>
          <w:rFonts w:ascii="仿宋_GB2312" w:eastAsia="仿宋_GB2312" w:hint="eastAsia"/>
          <w:b/>
          <w:sz w:val="32"/>
          <w:szCs w:val="32"/>
        </w:rPr>
        <w:t>综合</w:t>
      </w:r>
      <w:r w:rsidRPr="003A7D6B">
        <w:rPr>
          <w:rFonts w:ascii="仿宋_GB2312" w:eastAsia="仿宋_GB2312" w:hAnsi="黑体" w:cs="仿宋_GB2312" w:hint="eastAsia"/>
          <w:b/>
          <w:sz w:val="32"/>
          <w:szCs w:val="32"/>
        </w:rPr>
        <w:t>考核情况</w:t>
      </w:r>
    </w:p>
    <w:p w:rsidR="00FA3DEE" w:rsidRPr="003A7D6B" w:rsidRDefault="00FA3DEE" w:rsidP="00FA3DEE">
      <w:pPr>
        <w:ind w:firstLineChars="200" w:firstLine="643"/>
        <w:rPr>
          <w:rFonts w:ascii="仿宋_GB2312" w:eastAsia="仿宋_GB2312"/>
          <w:b/>
          <w:sz w:val="32"/>
          <w:szCs w:val="32"/>
        </w:rPr>
      </w:pPr>
      <w:r w:rsidRPr="003A7D6B">
        <w:rPr>
          <w:rFonts w:ascii="仿宋_GB2312" w:eastAsia="仿宋_GB2312" w:hAnsi="黑体" w:hint="eastAsia"/>
          <w:b/>
          <w:sz w:val="32"/>
          <w:szCs w:val="32"/>
        </w:rPr>
        <w:t>第二部分</w:t>
      </w:r>
      <w:r w:rsidR="00770187" w:rsidRPr="003A7D6B">
        <w:rPr>
          <w:rFonts w:ascii="仿宋_GB2312" w:eastAsia="仿宋_GB2312" w:hAnsi="黑体" w:hint="eastAsia"/>
          <w:b/>
          <w:sz w:val="32"/>
          <w:szCs w:val="32"/>
        </w:rPr>
        <w:t xml:space="preserve">   </w:t>
      </w:r>
      <w:r w:rsidR="009D4B04" w:rsidRPr="003A7D6B">
        <w:rPr>
          <w:rFonts w:ascii="仿宋_GB2312" w:eastAsia="仿宋_GB2312" w:hAnsi="黑体" w:hint="eastAsia"/>
          <w:b/>
          <w:sz w:val="32"/>
          <w:szCs w:val="32"/>
        </w:rPr>
        <w:t>网格</w:t>
      </w:r>
      <w:r w:rsidR="009D4B04" w:rsidRPr="003A7D6B">
        <w:rPr>
          <w:rFonts w:ascii="仿宋_GB2312" w:eastAsia="仿宋_GB2312" w:hAnsi="黑体"/>
          <w:b/>
          <w:sz w:val="32"/>
          <w:szCs w:val="32"/>
        </w:rPr>
        <w:t>案件</w:t>
      </w:r>
      <w:r w:rsidRPr="003A7D6B">
        <w:rPr>
          <w:rFonts w:ascii="仿宋_GB2312" w:eastAsia="仿宋_GB2312" w:hAnsi="黑体" w:hint="eastAsia"/>
          <w:b/>
          <w:sz w:val="32"/>
          <w:szCs w:val="32"/>
        </w:rPr>
        <w:t>综合分析</w:t>
      </w:r>
    </w:p>
    <w:p w:rsidR="00FA3DEE" w:rsidRPr="003A7D6B" w:rsidRDefault="00FA3DEE" w:rsidP="00FA3DEE">
      <w:pPr>
        <w:spacing w:line="560" w:lineRule="exact"/>
        <w:ind w:firstLineChars="350" w:firstLine="1120"/>
        <w:rPr>
          <w:rFonts w:ascii="仿宋_GB2312" w:eastAsia="仿宋_GB2312"/>
          <w:sz w:val="32"/>
          <w:szCs w:val="32"/>
        </w:rPr>
      </w:pPr>
      <w:r w:rsidRPr="003A7D6B">
        <w:rPr>
          <w:rFonts w:ascii="仿宋_GB2312" w:eastAsia="仿宋_GB2312" w:hint="eastAsia"/>
          <w:sz w:val="32"/>
          <w:szCs w:val="32"/>
        </w:rPr>
        <w:t>----</w:t>
      </w:r>
      <w:r w:rsidR="009D4B04" w:rsidRPr="003A7D6B">
        <w:rPr>
          <w:rFonts w:ascii="仿宋_GB2312" w:eastAsia="仿宋_GB2312" w:hint="eastAsia"/>
          <w:sz w:val="32"/>
          <w:szCs w:val="32"/>
        </w:rPr>
        <w:t>网格</w:t>
      </w:r>
      <w:r w:rsidR="009D4B04" w:rsidRPr="003A7D6B">
        <w:rPr>
          <w:rFonts w:ascii="仿宋_GB2312" w:eastAsia="仿宋_GB2312"/>
          <w:sz w:val="32"/>
          <w:szCs w:val="32"/>
        </w:rPr>
        <w:t>案件总体情况</w:t>
      </w:r>
    </w:p>
    <w:p w:rsidR="00FA3DEE" w:rsidRPr="003A7D6B" w:rsidRDefault="00FA3DEE" w:rsidP="00FA3DEE">
      <w:pPr>
        <w:spacing w:line="560" w:lineRule="exact"/>
        <w:ind w:firstLineChars="350" w:firstLine="1120"/>
        <w:rPr>
          <w:rFonts w:ascii="仿宋_GB2312" w:eastAsia="仿宋_GB2312"/>
          <w:sz w:val="32"/>
          <w:szCs w:val="32"/>
        </w:rPr>
      </w:pPr>
      <w:r w:rsidRPr="003A7D6B">
        <w:rPr>
          <w:rFonts w:ascii="仿宋_GB2312" w:eastAsia="仿宋_GB2312" w:hint="eastAsia"/>
          <w:sz w:val="32"/>
          <w:szCs w:val="32"/>
        </w:rPr>
        <w:t>----</w:t>
      </w:r>
      <w:r w:rsidR="00F56C38" w:rsidRPr="003A7D6B">
        <w:rPr>
          <w:rFonts w:ascii="仿宋_GB2312" w:eastAsia="仿宋_GB2312" w:hAnsi="仿宋_GB2312" w:cs="仿宋_GB2312" w:hint="eastAsia"/>
          <w:sz w:val="32"/>
          <w:szCs w:val="32"/>
        </w:rPr>
        <w:t>重点</w:t>
      </w:r>
      <w:r w:rsidR="00F56C38" w:rsidRPr="003A7D6B">
        <w:rPr>
          <w:rFonts w:ascii="仿宋_GB2312" w:eastAsia="仿宋_GB2312" w:hAnsi="仿宋_GB2312" w:cs="仿宋_GB2312"/>
          <w:sz w:val="32"/>
          <w:szCs w:val="32"/>
        </w:rPr>
        <w:t>案件情况</w:t>
      </w:r>
    </w:p>
    <w:p w:rsidR="00FA3DEE" w:rsidRPr="003A7D6B" w:rsidRDefault="00FA3DEE" w:rsidP="009D4B04">
      <w:pPr>
        <w:spacing w:line="560" w:lineRule="exact"/>
        <w:ind w:firstLineChars="350" w:firstLine="1120"/>
        <w:rPr>
          <w:rFonts w:ascii="仿宋_GB2312" w:eastAsia="仿宋_GB2312"/>
          <w:sz w:val="32"/>
          <w:szCs w:val="32"/>
        </w:rPr>
      </w:pPr>
      <w:r w:rsidRPr="003A7D6B">
        <w:rPr>
          <w:rFonts w:ascii="仿宋_GB2312" w:eastAsia="仿宋_GB2312" w:hint="eastAsia"/>
          <w:sz w:val="32"/>
          <w:szCs w:val="32"/>
        </w:rPr>
        <w:t>----</w:t>
      </w:r>
      <w:r w:rsidR="00F56C38" w:rsidRPr="003A7D6B">
        <w:rPr>
          <w:rFonts w:ascii="仿宋_GB2312" w:eastAsia="仿宋_GB2312" w:hAnsi="仿宋_GB2312" w:cs="仿宋_GB2312" w:hint="eastAsia"/>
          <w:sz w:val="32"/>
          <w:szCs w:val="32"/>
        </w:rPr>
        <w:t>督办案件情况</w:t>
      </w:r>
    </w:p>
    <w:p w:rsidR="00FA3DEE" w:rsidRPr="003A7D6B" w:rsidRDefault="00FA3DEE" w:rsidP="00FA3DEE">
      <w:pPr>
        <w:spacing w:line="560" w:lineRule="exact"/>
        <w:ind w:firstLineChars="200" w:firstLine="640"/>
        <w:rPr>
          <w:rFonts w:ascii="仿宋_GB2312" w:eastAsia="仿宋_GB2312"/>
          <w:sz w:val="32"/>
          <w:szCs w:val="32"/>
        </w:rPr>
      </w:pPr>
    </w:p>
    <w:p w:rsidR="00FA3DEE" w:rsidRPr="003A7D6B" w:rsidRDefault="00FA3DEE" w:rsidP="00AF41E3">
      <w:pPr>
        <w:spacing w:line="560" w:lineRule="exact"/>
        <w:jc w:val="center"/>
        <w:rPr>
          <w:rFonts w:ascii="方正小标宋简体" w:eastAsia="方正小标宋简体"/>
          <w:sz w:val="44"/>
          <w:szCs w:val="44"/>
        </w:rPr>
      </w:pPr>
    </w:p>
    <w:p w:rsidR="00FA3DEE" w:rsidRPr="003A7D6B" w:rsidRDefault="00FA3DEE" w:rsidP="00AF41E3">
      <w:pPr>
        <w:spacing w:line="560" w:lineRule="exact"/>
        <w:jc w:val="center"/>
        <w:rPr>
          <w:rFonts w:ascii="方正小标宋简体" w:eastAsia="方正小标宋简体"/>
          <w:sz w:val="44"/>
          <w:szCs w:val="44"/>
        </w:rPr>
      </w:pPr>
    </w:p>
    <w:p w:rsidR="00FA3DEE" w:rsidRPr="003A7D6B" w:rsidRDefault="00FA3DEE" w:rsidP="00AF41E3">
      <w:pPr>
        <w:spacing w:line="560" w:lineRule="exact"/>
        <w:jc w:val="center"/>
        <w:rPr>
          <w:rFonts w:ascii="方正小标宋简体" w:eastAsia="方正小标宋简体"/>
          <w:sz w:val="44"/>
          <w:szCs w:val="44"/>
        </w:rPr>
      </w:pPr>
    </w:p>
    <w:p w:rsidR="00FA3DEE" w:rsidRPr="003A7D6B" w:rsidRDefault="00FA3DEE" w:rsidP="00AF41E3">
      <w:pPr>
        <w:spacing w:line="560" w:lineRule="exact"/>
        <w:jc w:val="center"/>
        <w:rPr>
          <w:rFonts w:ascii="方正小标宋简体" w:eastAsia="方正小标宋简体"/>
          <w:sz w:val="44"/>
          <w:szCs w:val="44"/>
        </w:rPr>
      </w:pPr>
    </w:p>
    <w:p w:rsidR="00FA3DEE" w:rsidRPr="003A7D6B" w:rsidRDefault="00FA3DEE" w:rsidP="00AF41E3">
      <w:pPr>
        <w:spacing w:line="560" w:lineRule="exact"/>
        <w:jc w:val="center"/>
        <w:rPr>
          <w:rFonts w:ascii="方正小标宋简体" w:eastAsia="方正小标宋简体"/>
          <w:sz w:val="44"/>
          <w:szCs w:val="44"/>
        </w:rPr>
      </w:pPr>
    </w:p>
    <w:p w:rsidR="00FA3DEE" w:rsidRPr="003A7D6B" w:rsidRDefault="00FA3DEE" w:rsidP="00AF41E3">
      <w:pPr>
        <w:spacing w:line="560" w:lineRule="exact"/>
        <w:jc w:val="center"/>
        <w:rPr>
          <w:rFonts w:ascii="方正小标宋简体" w:eastAsia="方正小标宋简体"/>
          <w:sz w:val="44"/>
          <w:szCs w:val="44"/>
        </w:rPr>
      </w:pPr>
    </w:p>
    <w:p w:rsidR="00770187" w:rsidRPr="003A7D6B" w:rsidRDefault="00770187" w:rsidP="00AF41E3">
      <w:pPr>
        <w:spacing w:line="560" w:lineRule="exact"/>
        <w:jc w:val="center"/>
        <w:rPr>
          <w:rFonts w:ascii="方正小标宋简体" w:eastAsia="方正小标宋简体"/>
          <w:sz w:val="44"/>
          <w:szCs w:val="44"/>
        </w:rPr>
      </w:pPr>
    </w:p>
    <w:p w:rsidR="00FA3DEE" w:rsidRPr="003A7D6B" w:rsidRDefault="00FA3DEE" w:rsidP="00AF41E3">
      <w:pPr>
        <w:spacing w:line="560" w:lineRule="exact"/>
        <w:jc w:val="center"/>
        <w:rPr>
          <w:rFonts w:ascii="方正小标宋简体" w:eastAsia="方正小标宋简体"/>
          <w:sz w:val="44"/>
          <w:szCs w:val="44"/>
        </w:rPr>
      </w:pPr>
    </w:p>
    <w:p w:rsidR="00D560D6" w:rsidRPr="003A7D6B" w:rsidRDefault="00D463D2" w:rsidP="00D05277">
      <w:pPr>
        <w:spacing w:line="560" w:lineRule="exact"/>
        <w:ind w:firstLineChars="200" w:firstLine="640"/>
        <w:rPr>
          <w:rFonts w:ascii="仿宋_GB2312" w:eastAsia="仿宋_GB2312"/>
          <w:sz w:val="32"/>
          <w:szCs w:val="32"/>
        </w:rPr>
      </w:pPr>
      <w:r w:rsidRPr="003A7D6B">
        <w:rPr>
          <w:rFonts w:ascii="仿宋_GB2312" w:eastAsia="仿宋_GB2312" w:hint="eastAsia"/>
          <w:sz w:val="32"/>
          <w:szCs w:val="32"/>
        </w:rPr>
        <w:lastRenderedPageBreak/>
        <w:t>9</w:t>
      </w:r>
      <w:r w:rsidR="0067682F" w:rsidRPr="003A7D6B">
        <w:rPr>
          <w:rFonts w:ascii="仿宋_GB2312" w:eastAsia="仿宋_GB2312" w:hint="eastAsia"/>
          <w:sz w:val="32"/>
          <w:szCs w:val="32"/>
        </w:rPr>
        <w:t>月份</w:t>
      </w:r>
      <w:r w:rsidR="00D560D6" w:rsidRPr="003A7D6B">
        <w:rPr>
          <w:rFonts w:ascii="仿宋_GB2312" w:eastAsia="仿宋_GB2312" w:hint="eastAsia"/>
          <w:sz w:val="32"/>
          <w:szCs w:val="32"/>
        </w:rPr>
        <w:t>昆明市</w:t>
      </w:r>
      <w:r w:rsidR="00D560D6" w:rsidRPr="003A7D6B">
        <w:rPr>
          <w:rFonts w:ascii="仿宋_GB2312" w:eastAsia="仿宋_GB2312"/>
          <w:sz w:val="32"/>
          <w:szCs w:val="32"/>
        </w:rPr>
        <w:t>主城区</w:t>
      </w:r>
      <w:r w:rsidR="00D560D6" w:rsidRPr="003A7D6B">
        <w:rPr>
          <w:rFonts w:ascii="仿宋_GB2312" w:eastAsia="仿宋_GB2312" w:hint="eastAsia"/>
          <w:sz w:val="32"/>
          <w:szCs w:val="32"/>
        </w:rPr>
        <w:t>网格化管理工作情况通报如下：</w:t>
      </w:r>
    </w:p>
    <w:p w:rsidR="00D560D6" w:rsidRPr="003A7D6B" w:rsidRDefault="00770187" w:rsidP="00D05277">
      <w:pPr>
        <w:spacing w:line="560" w:lineRule="exact"/>
        <w:ind w:firstLineChars="200" w:firstLine="640"/>
        <w:rPr>
          <w:rFonts w:ascii="黑体" w:eastAsia="黑体" w:hAnsi="黑体"/>
          <w:sz w:val="32"/>
          <w:szCs w:val="32"/>
        </w:rPr>
      </w:pPr>
      <w:r w:rsidRPr="003A7D6B">
        <w:rPr>
          <w:rFonts w:ascii="黑体" w:eastAsia="黑体" w:hAnsi="黑体" w:hint="eastAsia"/>
          <w:sz w:val="32"/>
          <w:szCs w:val="32"/>
        </w:rPr>
        <w:t>一、</w:t>
      </w:r>
      <w:r w:rsidR="00D560D6" w:rsidRPr="003A7D6B">
        <w:rPr>
          <w:rFonts w:ascii="黑体" w:eastAsia="黑体" w:hAnsi="黑体" w:hint="eastAsia"/>
          <w:sz w:val="32"/>
          <w:szCs w:val="32"/>
        </w:rPr>
        <w:t>综合考核情况</w:t>
      </w:r>
    </w:p>
    <w:p w:rsidR="00AF41E3" w:rsidRPr="003A7D6B" w:rsidRDefault="0067682F" w:rsidP="00D05277">
      <w:pPr>
        <w:spacing w:line="560" w:lineRule="exact"/>
        <w:ind w:firstLineChars="200" w:firstLine="640"/>
        <w:jc w:val="left"/>
        <w:rPr>
          <w:rFonts w:ascii="仿宋_GB2312" w:eastAsia="仿宋_GB2312"/>
          <w:sz w:val="32"/>
          <w:szCs w:val="32"/>
        </w:rPr>
      </w:pPr>
      <w:r w:rsidRPr="003A7D6B">
        <w:rPr>
          <w:rFonts w:ascii="仿宋_GB2312" w:eastAsia="仿宋_GB2312" w:hAnsi="仿宋_GB2312" w:cs="仿宋_GB2312" w:hint="eastAsia"/>
          <w:sz w:val="32"/>
          <w:szCs w:val="32"/>
        </w:rPr>
        <w:t>根据</w:t>
      </w:r>
      <w:r w:rsidR="008E1058" w:rsidRPr="003A7D6B">
        <w:rPr>
          <w:rFonts w:ascii="仿宋_GB2312" w:eastAsia="仿宋_GB2312" w:hAnsi="宋体" w:hint="eastAsia"/>
          <w:sz w:val="32"/>
          <w:szCs w:val="32"/>
        </w:rPr>
        <w:t>《昆明市人民政府办公厅关于印发昆明市主城区城市管理网格化工作考核实施方案的通知》（昆政办〔2017〕150号）</w:t>
      </w:r>
      <w:r w:rsidRPr="003A7D6B">
        <w:rPr>
          <w:rFonts w:ascii="仿宋_GB2312" w:eastAsia="仿宋_GB2312" w:hAnsi="仿宋_GB2312" w:cs="仿宋_GB2312" w:hint="eastAsia"/>
          <w:sz w:val="32"/>
          <w:szCs w:val="32"/>
        </w:rPr>
        <w:t>要求，2018年</w:t>
      </w:r>
      <w:r w:rsidR="00D463D2" w:rsidRPr="003A7D6B">
        <w:rPr>
          <w:rFonts w:ascii="仿宋_GB2312" w:eastAsia="仿宋_GB2312" w:hAnsi="仿宋_GB2312" w:cs="仿宋_GB2312" w:hint="eastAsia"/>
          <w:sz w:val="32"/>
          <w:szCs w:val="32"/>
        </w:rPr>
        <w:t>9</w:t>
      </w:r>
      <w:r w:rsidRPr="003A7D6B">
        <w:rPr>
          <w:rFonts w:ascii="仿宋_GB2312" w:eastAsia="仿宋_GB2312" w:hAnsi="仿宋_GB2312" w:cs="仿宋_GB2312" w:hint="eastAsia"/>
          <w:sz w:val="32"/>
          <w:szCs w:val="32"/>
        </w:rPr>
        <w:t>月份昆明市网格化综合监督指挥中心对主城五区、三个开发（度假）区城市</w:t>
      </w:r>
      <w:r w:rsidR="00460F4A" w:rsidRPr="003A7D6B">
        <w:rPr>
          <w:rFonts w:ascii="仿宋_GB2312" w:eastAsia="仿宋_GB2312" w:hAnsi="仿宋_GB2312" w:cs="仿宋_GB2312" w:hint="eastAsia"/>
          <w:sz w:val="32"/>
          <w:szCs w:val="32"/>
        </w:rPr>
        <w:t>管理</w:t>
      </w:r>
      <w:r w:rsidRPr="003A7D6B">
        <w:rPr>
          <w:rFonts w:ascii="仿宋_GB2312" w:eastAsia="仿宋_GB2312" w:hAnsi="仿宋_GB2312" w:cs="仿宋_GB2312" w:hint="eastAsia"/>
          <w:sz w:val="32"/>
          <w:szCs w:val="32"/>
        </w:rPr>
        <w:t>网格化</w:t>
      </w:r>
      <w:r w:rsidR="008E1058" w:rsidRPr="003A7D6B">
        <w:rPr>
          <w:rFonts w:ascii="仿宋_GB2312" w:eastAsia="仿宋_GB2312" w:hAnsi="仿宋_GB2312" w:cs="仿宋_GB2312" w:hint="eastAsia"/>
          <w:sz w:val="32"/>
          <w:szCs w:val="32"/>
        </w:rPr>
        <w:t>工作进行了</w:t>
      </w:r>
      <w:r w:rsidRPr="003A7D6B">
        <w:rPr>
          <w:rFonts w:ascii="仿宋_GB2312" w:eastAsia="仿宋_GB2312" w:hAnsi="仿宋_GB2312" w:cs="仿宋_GB2312" w:hint="eastAsia"/>
          <w:sz w:val="32"/>
          <w:szCs w:val="32"/>
        </w:rPr>
        <w:t>考核。</w:t>
      </w:r>
      <w:r w:rsidR="00D463D2" w:rsidRPr="003A7D6B">
        <w:rPr>
          <w:rFonts w:ascii="仿宋_GB2312" w:eastAsia="仿宋_GB2312" w:hint="eastAsia"/>
          <w:sz w:val="32"/>
          <w:szCs w:val="32"/>
        </w:rPr>
        <w:t>9</w:t>
      </w:r>
      <w:r w:rsidR="007B7F1E" w:rsidRPr="003A7D6B">
        <w:rPr>
          <w:rFonts w:ascii="仿宋_GB2312" w:eastAsia="仿宋_GB2312" w:hint="eastAsia"/>
          <w:sz w:val="32"/>
          <w:szCs w:val="32"/>
        </w:rPr>
        <w:t>月份</w:t>
      </w:r>
      <w:r w:rsidR="008E1058" w:rsidRPr="003A7D6B">
        <w:rPr>
          <w:rFonts w:ascii="仿宋_GB2312" w:eastAsia="仿宋_GB2312" w:hint="eastAsia"/>
          <w:sz w:val="32"/>
          <w:szCs w:val="32"/>
        </w:rPr>
        <w:t>城市管理网格化</w:t>
      </w:r>
      <w:r w:rsidR="00DF2D2D" w:rsidRPr="003A7D6B">
        <w:rPr>
          <w:rFonts w:ascii="仿宋_GB2312" w:eastAsia="仿宋_GB2312" w:hint="eastAsia"/>
          <w:sz w:val="32"/>
          <w:szCs w:val="32"/>
        </w:rPr>
        <w:t>考核</w:t>
      </w:r>
      <w:r w:rsidR="00D560D6" w:rsidRPr="003A7D6B">
        <w:rPr>
          <w:rFonts w:ascii="仿宋_GB2312" w:eastAsia="仿宋_GB2312" w:hint="eastAsia"/>
          <w:sz w:val="32"/>
          <w:szCs w:val="32"/>
        </w:rPr>
        <w:t>成绩</w:t>
      </w:r>
      <w:r w:rsidR="009D15A4" w:rsidRPr="003A7D6B">
        <w:rPr>
          <w:rFonts w:ascii="仿宋_GB2312" w:eastAsia="仿宋_GB2312" w:hint="eastAsia"/>
          <w:sz w:val="32"/>
          <w:szCs w:val="32"/>
        </w:rPr>
        <w:t>五华区</w:t>
      </w:r>
      <w:r w:rsidR="00D42709" w:rsidRPr="003A7D6B">
        <w:rPr>
          <w:rFonts w:ascii="仿宋_GB2312" w:eastAsia="仿宋_GB2312" w:hint="eastAsia"/>
          <w:sz w:val="32"/>
          <w:szCs w:val="32"/>
        </w:rPr>
        <w:t>第一</w:t>
      </w:r>
      <w:r w:rsidR="00AF41E3" w:rsidRPr="003A7D6B">
        <w:rPr>
          <w:rFonts w:ascii="仿宋_GB2312" w:eastAsia="仿宋_GB2312" w:hint="eastAsia"/>
          <w:sz w:val="32"/>
          <w:szCs w:val="32"/>
        </w:rPr>
        <w:t>、</w:t>
      </w:r>
      <w:r w:rsidR="00D463D2" w:rsidRPr="003A7D6B">
        <w:rPr>
          <w:rFonts w:ascii="仿宋_GB2312" w:eastAsia="仿宋_GB2312" w:hint="eastAsia"/>
          <w:sz w:val="32"/>
          <w:szCs w:val="32"/>
        </w:rPr>
        <w:t>呈贡区</w:t>
      </w:r>
      <w:r w:rsidR="00D42709" w:rsidRPr="003A7D6B">
        <w:rPr>
          <w:rFonts w:ascii="仿宋_GB2312" w:eastAsia="仿宋_GB2312" w:hint="eastAsia"/>
          <w:sz w:val="32"/>
          <w:szCs w:val="32"/>
        </w:rPr>
        <w:t>第二、</w:t>
      </w:r>
      <w:r w:rsidR="00D463D2" w:rsidRPr="003A7D6B">
        <w:rPr>
          <w:rFonts w:ascii="仿宋_GB2312" w:eastAsia="仿宋_GB2312" w:hint="eastAsia"/>
          <w:sz w:val="32"/>
          <w:szCs w:val="32"/>
        </w:rPr>
        <w:t>西山区</w:t>
      </w:r>
      <w:r w:rsidR="00D42709" w:rsidRPr="003A7D6B">
        <w:rPr>
          <w:rFonts w:ascii="仿宋_GB2312" w:eastAsia="仿宋_GB2312" w:hint="eastAsia"/>
          <w:sz w:val="32"/>
          <w:szCs w:val="32"/>
        </w:rPr>
        <w:t>第三</w:t>
      </w:r>
      <w:r w:rsidR="00AF41E3" w:rsidRPr="003A7D6B">
        <w:rPr>
          <w:rFonts w:ascii="仿宋_GB2312" w:eastAsia="仿宋_GB2312" w:hint="eastAsia"/>
          <w:sz w:val="32"/>
          <w:szCs w:val="32"/>
        </w:rPr>
        <w:t>，具体情况如下：</w:t>
      </w:r>
    </w:p>
    <w:tbl>
      <w:tblPr>
        <w:tblW w:w="8804" w:type="dxa"/>
        <w:tblInd w:w="93" w:type="dxa"/>
        <w:tblLook w:val="04A0"/>
      </w:tblPr>
      <w:tblGrid>
        <w:gridCol w:w="776"/>
        <w:gridCol w:w="940"/>
        <w:gridCol w:w="993"/>
        <w:gridCol w:w="1059"/>
        <w:gridCol w:w="1067"/>
        <w:gridCol w:w="1134"/>
        <w:gridCol w:w="992"/>
        <w:gridCol w:w="992"/>
        <w:gridCol w:w="851"/>
      </w:tblGrid>
      <w:tr w:rsidR="008E1058" w:rsidRPr="003A7D6B" w:rsidTr="008E1058">
        <w:trPr>
          <w:trHeight w:val="405"/>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1058" w:rsidRPr="003A7D6B" w:rsidRDefault="00D463D2" w:rsidP="004D52D2">
            <w:pPr>
              <w:jc w:val="center"/>
              <w:rPr>
                <w:rFonts w:ascii="宋体" w:eastAsia="宋体" w:hAnsi="宋体" w:cs="Arial"/>
                <w:b/>
                <w:bCs/>
                <w:color w:val="000000"/>
                <w:kern w:val="0"/>
                <w:sz w:val="22"/>
              </w:rPr>
            </w:pPr>
            <w:r w:rsidRPr="003A7D6B">
              <w:rPr>
                <w:rFonts w:ascii="宋体" w:eastAsia="宋体" w:hAnsi="宋体" w:cs="Arial" w:hint="eastAsia"/>
                <w:b/>
                <w:bCs/>
                <w:color w:val="000000"/>
                <w:kern w:val="0"/>
                <w:sz w:val="22"/>
              </w:rPr>
              <w:t>9</w:t>
            </w:r>
            <w:r w:rsidR="008E1058" w:rsidRPr="003A7D6B">
              <w:rPr>
                <w:rFonts w:ascii="宋体" w:eastAsia="宋体" w:hAnsi="宋体" w:cs="Arial" w:hint="eastAsia"/>
                <w:b/>
                <w:bCs/>
                <w:color w:val="000000"/>
                <w:kern w:val="0"/>
                <w:sz w:val="22"/>
              </w:rPr>
              <w:t>月份主城区城管网格化考核成绩</w:t>
            </w:r>
          </w:p>
        </w:tc>
      </w:tr>
      <w:tr w:rsidR="008E1058" w:rsidRPr="003A7D6B" w:rsidTr="008E1058">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区属</w:t>
            </w:r>
          </w:p>
        </w:tc>
        <w:tc>
          <w:tcPr>
            <w:tcW w:w="940"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管理体制（</w:t>
            </w:r>
            <w:r w:rsidRPr="003A7D6B">
              <w:rPr>
                <w:rFonts w:ascii="Times New Roman" w:eastAsia="宋体" w:hAnsi="Times New Roman" w:cs="Times New Roman"/>
                <w:b/>
                <w:bCs/>
                <w:color w:val="000000"/>
                <w:kern w:val="0"/>
                <w:sz w:val="18"/>
                <w:szCs w:val="18"/>
              </w:rPr>
              <w:t>9</w:t>
            </w:r>
            <w:r w:rsidRPr="003A7D6B">
              <w:rPr>
                <w:rFonts w:ascii="宋体" w:eastAsia="宋体" w:hAnsi="宋体" w:cs="Arial" w:hint="eastAsia"/>
                <w:b/>
                <w:bCs/>
                <w:color w:val="000000"/>
                <w:kern w:val="0"/>
                <w:sz w:val="18"/>
                <w:szCs w:val="18"/>
              </w:rPr>
              <w:t>分）</w:t>
            </w:r>
          </w:p>
        </w:tc>
        <w:tc>
          <w:tcPr>
            <w:tcW w:w="993"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监督机制（</w:t>
            </w:r>
            <w:r w:rsidRPr="003A7D6B">
              <w:rPr>
                <w:rFonts w:ascii="Times New Roman" w:eastAsia="宋体" w:hAnsi="Times New Roman" w:cs="Times New Roman"/>
                <w:b/>
                <w:bCs/>
                <w:color w:val="000000"/>
                <w:kern w:val="0"/>
                <w:sz w:val="18"/>
                <w:szCs w:val="18"/>
              </w:rPr>
              <w:t>43</w:t>
            </w:r>
            <w:r w:rsidRPr="003A7D6B">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城市运行体系建设（</w:t>
            </w:r>
            <w:r w:rsidRPr="003A7D6B">
              <w:rPr>
                <w:rFonts w:ascii="Times New Roman" w:eastAsia="宋体" w:hAnsi="Times New Roman" w:cs="Times New Roman"/>
                <w:b/>
                <w:bCs/>
                <w:color w:val="000000"/>
                <w:kern w:val="0"/>
                <w:sz w:val="18"/>
                <w:szCs w:val="18"/>
              </w:rPr>
              <w:t>10</w:t>
            </w:r>
            <w:r w:rsidRPr="003A7D6B">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考核体系（18分）</w:t>
            </w:r>
          </w:p>
        </w:tc>
        <w:tc>
          <w:tcPr>
            <w:tcW w:w="1134"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重点案件督办机制（20分）</w:t>
            </w:r>
          </w:p>
        </w:tc>
        <w:tc>
          <w:tcPr>
            <w:tcW w:w="992"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附加分</w:t>
            </w:r>
          </w:p>
        </w:tc>
        <w:tc>
          <w:tcPr>
            <w:tcW w:w="992"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总分</w:t>
            </w:r>
          </w:p>
        </w:tc>
        <w:tc>
          <w:tcPr>
            <w:tcW w:w="851" w:type="dxa"/>
            <w:tcBorders>
              <w:top w:val="nil"/>
              <w:left w:val="nil"/>
              <w:bottom w:val="single" w:sz="4" w:space="0" w:color="auto"/>
              <w:right w:val="single" w:sz="4" w:space="0" w:color="auto"/>
            </w:tcBorders>
            <w:shd w:val="clear" w:color="auto" w:fill="auto"/>
            <w:vAlign w:val="center"/>
            <w:hideMark/>
          </w:tcPr>
          <w:p w:rsidR="008E1058" w:rsidRPr="003A7D6B" w:rsidRDefault="008E1058" w:rsidP="004D52D2">
            <w:pPr>
              <w:jc w:val="center"/>
              <w:rPr>
                <w:rFonts w:ascii="宋体" w:eastAsia="宋体" w:hAnsi="宋体" w:cs="Arial"/>
                <w:b/>
                <w:bCs/>
                <w:color w:val="000000"/>
                <w:kern w:val="0"/>
                <w:sz w:val="18"/>
                <w:szCs w:val="18"/>
              </w:rPr>
            </w:pPr>
            <w:r w:rsidRPr="003A7D6B">
              <w:rPr>
                <w:rFonts w:ascii="宋体" w:eastAsia="宋体" w:hAnsi="宋体" w:cs="Arial" w:hint="eastAsia"/>
                <w:b/>
                <w:bCs/>
                <w:color w:val="000000"/>
                <w:kern w:val="0"/>
                <w:sz w:val="18"/>
                <w:szCs w:val="18"/>
              </w:rPr>
              <w:t>排名</w:t>
            </w:r>
          </w:p>
        </w:tc>
      </w:tr>
      <w:tr w:rsidR="00D463D2" w:rsidRPr="003A7D6B"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b/>
                <w:bCs/>
                <w:color w:val="000000"/>
                <w:sz w:val="18"/>
                <w:szCs w:val="18"/>
              </w:rPr>
            </w:pPr>
            <w:r w:rsidRPr="003A7D6B">
              <w:rPr>
                <w:rFonts w:hint="eastAsia"/>
                <w:b/>
                <w:bCs/>
                <w:color w:val="000000"/>
                <w:sz w:val="18"/>
                <w:szCs w:val="18"/>
              </w:rPr>
              <w:t>五华区</w:t>
            </w:r>
          </w:p>
        </w:tc>
        <w:tc>
          <w:tcPr>
            <w:tcW w:w="940"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40.54</w:t>
            </w:r>
          </w:p>
        </w:tc>
        <w:tc>
          <w:tcPr>
            <w:tcW w:w="1059"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4.54</w:t>
            </w:r>
          </w:p>
        </w:tc>
        <w:tc>
          <w:tcPr>
            <w:tcW w:w="1067"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19.88</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91.96 </w:t>
            </w:r>
          </w:p>
        </w:tc>
        <w:tc>
          <w:tcPr>
            <w:tcW w:w="851"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w:t>
            </w:r>
          </w:p>
        </w:tc>
      </w:tr>
      <w:tr w:rsidR="00D463D2" w:rsidRPr="003A7D6B"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b/>
                <w:bCs/>
                <w:color w:val="000000"/>
                <w:sz w:val="18"/>
                <w:szCs w:val="18"/>
              </w:rPr>
            </w:pPr>
            <w:r w:rsidRPr="003A7D6B">
              <w:rPr>
                <w:rFonts w:hint="eastAsia"/>
                <w:b/>
                <w:bCs/>
                <w:color w:val="000000"/>
                <w:sz w:val="18"/>
                <w:szCs w:val="18"/>
              </w:rPr>
              <w:t>呈贡区</w:t>
            </w:r>
          </w:p>
        </w:tc>
        <w:tc>
          <w:tcPr>
            <w:tcW w:w="940"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40.28</w:t>
            </w:r>
          </w:p>
        </w:tc>
        <w:tc>
          <w:tcPr>
            <w:tcW w:w="1059"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4.63</w:t>
            </w:r>
          </w:p>
        </w:tc>
        <w:tc>
          <w:tcPr>
            <w:tcW w:w="1067"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19.85</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91.76 </w:t>
            </w:r>
          </w:p>
        </w:tc>
        <w:tc>
          <w:tcPr>
            <w:tcW w:w="851"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2</w:t>
            </w:r>
          </w:p>
        </w:tc>
      </w:tr>
      <w:tr w:rsidR="00D463D2" w:rsidRPr="003A7D6B"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b/>
                <w:bCs/>
                <w:color w:val="000000"/>
                <w:sz w:val="18"/>
                <w:szCs w:val="18"/>
              </w:rPr>
            </w:pPr>
            <w:r w:rsidRPr="003A7D6B">
              <w:rPr>
                <w:rFonts w:hint="eastAsia"/>
                <w:b/>
                <w:bCs/>
                <w:color w:val="000000"/>
                <w:sz w:val="18"/>
                <w:szCs w:val="18"/>
              </w:rPr>
              <w:t>西山区</w:t>
            </w:r>
          </w:p>
        </w:tc>
        <w:tc>
          <w:tcPr>
            <w:tcW w:w="940"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40.31 </w:t>
            </w:r>
          </w:p>
        </w:tc>
        <w:tc>
          <w:tcPr>
            <w:tcW w:w="1059"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4.4</w:t>
            </w:r>
          </w:p>
        </w:tc>
        <w:tc>
          <w:tcPr>
            <w:tcW w:w="1067"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19.86</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91.57 </w:t>
            </w:r>
          </w:p>
        </w:tc>
        <w:tc>
          <w:tcPr>
            <w:tcW w:w="851"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3</w:t>
            </w:r>
          </w:p>
        </w:tc>
      </w:tr>
      <w:tr w:rsidR="00D463D2" w:rsidRPr="003A7D6B"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b/>
                <w:bCs/>
                <w:color w:val="000000"/>
                <w:sz w:val="18"/>
                <w:szCs w:val="18"/>
              </w:rPr>
            </w:pPr>
            <w:r w:rsidRPr="003A7D6B">
              <w:rPr>
                <w:rFonts w:hint="eastAsia"/>
                <w:b/>
                <w:bCs/>
                <w:color w:val="000000"/>
                <w:sz w:val="18"/>
                <w:szCs w:val="18"/>
              </w:rPr>
              <w:t>官渡区</w:t>
            </w:r>
          </w:p>
        </w:tc>
        <w:tc>
          <w:tcPr>
            <w:tcW w:w="940"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40.27</w:t>
            </w:r>
          </w:p>
        </w:tc>
        <w:tc>
          <w:tcPr>
            <w:tcW w:w="1059"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4.22</w:t>
            </w:r>
          </w:p>
        </w:tc>
        <w:tc>
          <w:tcPr>
            <w:tcW w:w="1067"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19.96</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91.45 </w:t>
            </w:r>
          </w:p>
        </w:tc>
        <w:tc>
          <w:tcPr>
            <w:tcW w:w="851"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w:t>
            </w:r>
          </w:p>
        </w:tc>
      </w:tr>
      <w:tr w:rsidR="00D463D2" w:rsidRPr="003A7D6B"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b/>
                <w:bCs/>
                <w:color w:val="000000"/>
                <w:sz w:val="18"/>
                <w:szCs w:val="18"/>
              </w:rPr>
            </w:pPr>
            <w:r w:rsidRPr="003A7D6B">
              <w:rPr>
                <w:rFonts w:hint="eastAsia"/>
                <w:b/>
                <w:bCs/>
                <w:color w:val="000000"/>
                <w:sz w:val="18"/>
                <w:szCs w:val="18"/>
              </w:rPr>
              <w:t>盘龙区</w:t>
            </w:r>
          </w:p>
        </w:tc>
        <w:tc>
          <w:tcPr>
            <w:tcW w:w="940"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40.43 </w:t>
            </w:r>
          </w:p>
        </w:tc>
        <w:tc>
          <w:tcPr>
            <w:tcW w:w="1059"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3.4</w:t>
            </w:r>
          </w:p>
        </w:tc>
        <w:tc>
          <w:tcPr>
            <w:tcW w:w="1067"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19.95</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90.78 </w:t>
            </w:r>
          </w:p>
        </w:tc>
        <w:tc>
          <w:tcPr>
            <w:tcW w:w="851"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5</w:t>
            </w:r>
          </w:p>
        </w:tc>
      </w:tr>
      <w:tr w:rsidR="00D463D2" w:rsidRPr="003A7D6B"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b/>
                <w:bCs/>
                <w:color w:val="000000"/>
                <w:sz w:val="18"/>
                <w:szCs w:val="18"/>
              </w:rPr>
            </w:pPr>
            <w:r w:rsidRPr="003A7D6B">
              <w:rPr>
                <w:rFonts w:hint="eastAsia"/>
                <w:b/>
                <w:bCs/>
                <w:color w:val="000000"/>
                <w:sz w:val="18"/>
                <w:szCs w:val="18"/>
              </w:rPr>
              <w:t>度假区</w:t>
            </w:r>
          </w:p>
        </w:tc>
        <w:tc>
          <w:tcPr>
            <w:tcW w:w="940"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40.49</w:t>
            </w:r>
          </w:p>
        </w:tc>
        <w:tc>
          <w:tcPr>
            <w:tcW w:w="1059"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3.4</w:t>
            </w:r>
          </w:p>
        </w:tc>
        <w:tc>
          <w:tcPr>
            <w:tcW w:w="1067"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19.89</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90.78 </w:t>
            </w:r>
          </w:p>
        </w:tc>
        <w:tc>
          <w:tcPr>
            <w:tcW w:w="851"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5</w:t>
            </w:r>
          </w:p>
        </w:tc>
      </w:tr>
      <w:tr w:rsidR="00D463D2" w:rsidRPr="003A7D6B"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b/>
                <w:bCs/>
                <w:color w:val="000000"/>
                <w:sz w:val="18"/>
                <w:szCs w:val="18"/>
              </w:rPr>
            </w:pPr>
            <w:r w:rsidRPr="003A7D6B">
              <w:rPr>
                <w:rFonts w:hint="eastAsia"/>
                <w:b/>
                <w:bCs/>
                <w:color w:val="000000"/>
                <w:sz w:val="18"/>
                <w:szCs w:val="18"/>
              </w:rPr>
              <w:t>经开区</w:t>
            </w:r>
          </w:p>
        </w:tc>
        <w:tc>
          <w:tcPr>
            <w:tcW w:w="940"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40.17</w:t>
            </w:r>
          </w:p>
        </w:tc>
        <w:tc>
          <w:tcPr>
            <w:tcW w:w="1059"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3.42</w:t>
            </w:r>
          </w:p>
        </w:tc>
        <w:tc>
          <w:tcPr>
            <w:tcW w:w="1067"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19.85</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 xml:space="preserve">90.44 </w:t>
            </w:r>
          </w:p>
        </w:tc>
        <w:tc>
          <w:tcPr>
            <w:tcW w:w="851" w:type="dxa"/>
            <w:tcBorders>
              <w:top w:val="nil"/>
              <w:left w:val="nil"/>
              <w:bottom w:val="single" w:sz="4" w:space="0" w:color="auto"/>
              <w:right w:val="single" w:sz="4" w:space="0" w:color="auto"/>
            </w:tcBorders>
            <w:shd w:val="clear" w:color="auto" w:fill="auto"/>
            <w:vAlign w:val="center"/>
            <w:hideMark/>
          </w:tcPr>
          <w:p w:rsidR="00D463D2" w:rsidRPr="003A7D6B" w:rsidRDefault="00D463D2">
            <w:pPr>
              <w:jc w:val="center"/>
              <w:rPr>
                <w:rFonts w:ascii="宋体" w:eastAsia="宋体" w:hAnsi="宋体" w:cs="宋体"/>
                <w:color w:val="000000"/>
                <w:sz w:val="18"/>
                <w:szCs w:val="18"/>
              </w:rPr>
            </w:pPr>
            <w:r w:rsidRPr="003A7D6B">
              <w:rPr>
                <w:rFonts w:hint="eastAsia"/>
                <w:color w:val="000000"/>
                <w:sz w:val="18"/>
                <w:szCs w:val="18"/>
              </w:rPr>
              <w:t>6</w:t>
            </w:r>
          </w:p>
        </w:tc>
      </w:tr>
    </w:tbl>
    <w:p w:rsidR="005F7D68" w:rsidRPr="003A7D6B" w:rsidRDefault="005F2B0F" w:rsidP="0028607E">
      <w:pPr>
        <w:spacing w:line="520" w:lineRule="exact"/>
        <w:ind w:firstLineChars="100" w:firstLine="210"/>
        <w:rPr>
          <w:rFonts w:ascii="仿宋_GB2312" w:eastAsia="仿宋_GB2312"/>
          <w:szCs w:val="21"/>
        </w:rPr>
      </w:pPr>
      <w:r w:rsidRPr="003A7D6B">
        <w:rPr>
          <w:rFonts w:ascii="仿宋_GB2312" w:eastAsia="仿宋_GB2312" w:hint="eastAsia"/>
          <w:szCs w:val="21"/>
        </w:rPr>
        <w:t xml:space="preserve">    </w:t>
      </w:r>
      <w:r w:rsidR="002D7A8A" w:rsidRPr="003A7D6B">
        <w:rPr>
          <w:rFonts w:ascii="仿宋_GB2312" w:eastAsia="仿宋_GB2312" w:hint="eastAsia"/>
          <w:szCs w:val="21"/>
        </w:rPr>
        <w:t>注</w:t>
      </w:r>
      <w:r w:rsidR="002D7A8A" w:rsidRPr="003A7D6B">
        <w:rPr>
          <w:rFonts w:ascii="仿宋_GB2312" w:eastAsia="仿宋_GB2312"/>
          <w:szCs w:val="21"/>
        </w:rPr>
        <w:t>：高新区社会事务移交，暂缓通报考核成绩。</w:t>
      </w:r>
    </w:p>
    <w:p w:rsidR="00AF41E3" w:rsidRPr="003A7D6B" w:rsidRDefault="00AF41E3" w:rsidP="0028607E">
      <w:pPr>
        <w:spacing w:line="520" w:lineRule="exact"/>
        <w:ind w:firstLineChars="200" w:firstLine="640"/>
        <w:rPr>
          <w:rFonts w:ascii="黑体" w:eastAsia="黑体" w:hAnsi="黑体"/>
          <w:sz w:val="32"/>
          <w:szCs w:val="32"/>
        </w:rPr>
      </w:pPr>
      <w:r w:rsidRPr="003A7D6B">
        <w:rPr>
          <w:rFonts w:ascii="黑体" w:eastAsia="黑体" w:hAnsi="黑体" w:hint="eastAsia"/>
          <w:sz w:val="32"/>
          <w:szCs w:val="32"/>
        </w:rPr>
        <w:t>二、</w:t>
      </w:r>
      <w:r w:rsidR="00985F27" w:rsidRPr="003A7D6B">
        <w:rPr>
          <w:rFonts w:ascii="黑体" w:eastAsia="黑体" w:hAnsi="黑体" w:hint="eastAsia"/>
          <w:sz w:val="32"/>
          <w:szCs w:val="32"/>
        </w:rPr>
        <w:t>网格案件</w:t>
      </w:r>
      <w:r w:rsidRPr="003A7D6B">
        <w:rPr>
          <w:rFonts w:ascii="黑体" w:eastAsia="黑体" w:hAnsi="黑体" w:hint="eastAsia"/>
          <w:sz w:val="32"/>
          <w:szCs w:val="32"/>
        </w:rPr>
        <w:t>综合分析</w:t>
      </w:r>
    </w:p>
    <w:p w:rsidR="00AF41E3" w:rsidRPr="003A7D6B" w:rsidRDefault="00AF41E3" w:rsidP="0028607E">
      <w:pPr>
        <w:spacing w:line="520" w:lineRule="exact"/>
        <w:ind w:firstLineChars="200" w:firstLine="640"/>
        <w:rPr>
          <w:rFonts w:ascii="楷体_GB2312" w:eastAsia="楷体_GB2312"/>
          <w:sz w:val="32"/>
          <w:szCs w:val="32"/>
        </w:rPr>
      </w:pPr>
      <w:r w:rsidRPr="003A7D6B">
        <w:rPr>
          <w:rFonts w:ascii="楷体_GB2312" w:eastAsia="楷体_GB2312" w:hint="eastAsia"/>
          <w:sz w:val="32"/>
          <w:szCs w:val="32"/>
        </w:rPr>
        <w:t>（一）</w:t>
      </w:r>
      <w:r w:rsidRPr="003A7D6B">
        <w:rPr>
          <w:rFonts w:ascii="楷体_GB2312" w:eastAsia="楷体_GB2312" w:hint="eastAsia"/>
          <w:sz w:val="32"/>
          <w:szCs w:val="32"/>
        </w:rPr>
        <w:tab/>
        <w:t>网格案件总体情况</w:t>
      </w:r>
    </w:p>
    <w:p w:rsidR="00AF41E3" w:rsidRPr="003A7D6B" w:rsidRDefault="00AF41E3" w:rsidP="0028607E">
      <w:pPr>
        <w:spacing w:line="520" w:lineRule="exact"/>
        <w:ind w:firstLineChars="200" w:firstLine="643"/>
        <w:rPr>
          <w:rFonts w:ascii="仿宋_GB2312" w:eastAsia="仿宋_GB2312"/>
          <w:sz w:val="32"/>
          <w:szCs w:val="32"/>
        </w:rPr>
      </w:pPr>
      <w:r w:rsidRPr="003A7D6B">
        <w:rPr>
          <w:rFonts w:ascii="仿宋_GB2312" w:eastAsia="仿宋_GB2312" w:hint="eastAsia"/>
          <w:b/>
          <w:sz w:val="32"/>
          <w:szCs w:val="32"/>
        </w:rPr>
        <w:t>1.</w:t>
      </w:r>
      <w:r w:rsidR="00985F27" w:rsidRPr="003A7D6B">
        <w:rPr>
          <w:rFonts w:ascii="仿宋_GB2312" w:eastAsia="仿宋_GB2312" w:hint="eastAsia"/>
          <w:b/>
          <w:sz w:val="32"/>
          <w:szCs w:val="32"/>
        </w:rPr>
        <w:t>立结案</w:t>
      </w:r>
      <w:r w:rsidRPr="003A7D6B">
        <w:rPr>
          <w:rFonts w:ascii="仿宋_GB2312" w:eastAsia="仿宋_GB2312" w:hint="eastAsia"/>
          <w:b/>
          <w:sz w:val="32"/>
          <w:szCs w:val="32"/>
        </w:rPr>
        <w:t>情况</w:t>
      </w:r>
    </w:p>
    <w:p w:rsidR="00AF41E3" w:rsidRPr="003A7D6B" w:rsidRDefault="00D463D2"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9</w:t>
      </w:r>
      <w:r w:rsidR="00AF41E3" w:rsidRPr="003A7D6B">
        <w:rPr>
          <w:rFonts w:ascii="仿宋_GB2312" w:eastAsia="仿宋_GB2312" w:hint="eastAsia"/>
          <w:sz w:val="32"/>
          <w:szCs w:val="32"/>
        </w:rPr>
        <w:t>月份</w:t>
      </w:r>
      <w:r w:rsidR="00D42709" w:rsidRPr="003A7D6B">
        <w:rPr>
          <w:rFonts w:ascii="仿宋_GB2312" w:eastAsia="仿宋_GB2312" w:hint="eastAsia"/>
          <w:sz w:val="32"/>
          <w:szCs w:val="32"/>
        </w:rPr>
        <w:t>网格化管理</w:t>
      </w:r>
      <w:r w:rsidR="00AF41E3" w:rsidRPr="003A7D6B">
        <w:rPr>
          <w:rFonts w:ascii="仿宋_GB2312" w:eastAsia="仿宋_GB2312" w:hint="eastAsia"/>
          <w:sz w:val="32"/>
          <w:szCs w:val="32"/>
        </w:rPr>
        <w:t>系统共受理</w:t>
      </w:r>
      <w:r w:rsidR="00985F27" w:rsidRPr="003A7D6B">
        <w:rPr>
          <w:rFonts w:ascii="仿宋_GB2312" w:eastAsia="仿宋_GB2312" w:hint="eastAsia"/>
          <w:sz w:val="32"/>
          <w:szCs w:val="32"/>
        </w:rPr>
        <w:t>网格</w:t>
      </w:r>
      <w:r w:rsidR="00985F27" w:rsidRPr="003A7D6B">
        <w:rPr>
          <w:rFonts w:ascii="仿宋_GB2312" w:eastAsia="仿宋_GB2312"/>
          <w:sz w:val="32"/>
          <w:szCs w:val="32"/>
        </w:rPr>
        <w:t>案件</w:t>
      </w:r>
      <w:r w:rsidRPr="003A7D6B">
        <w:rPr>
          <w:rFonts w:ascii="仿宋_GB2312" w:eastAsia="仿宋_GB2312"/>
          <w:sz w:val="32"/>
          <w:szCs w:val="32"/>
        </w:rPr>
        <w:t>1034378</w:t>
      </w:r>
      <w:r w:rsidR="00AF41E3" w:rsidRPr="003A7D6B">
        <w:rPr>
          <w:rFonts w:ascii="仿宋_GB2312" w:eastAsia="仿宋_GB2312" w:hint="eastAsia"/>
          <w:sz w:val="32"/>
          <w:szCs w:val="32"/>
        </w:rPr>
        <w:t>件，立案</w:t>
      </w:r>
      <w:r w:rsidRPr="003A7D6B">
        <w:rPr>
          <w:rFonts w:ascii="仿宋_GB2312" w:eastAsia="仿宋_GB2312"/>
          <w:sz w:val="32"/>
          <w:szCs w:val="32"/>
        </w:rPr>
        <w:t>1002111</w:t>
      </w:r>
      <w:r w:rsidR="00AF41E3" w:rsidRPr="003A7D6B">
        <w:rPr>
          <w:rFonts w:ascii="仿宋_GB2312" w:eastAsia="仿宋_GB2312" w:hint="eastAsia"/>
          <w:sz w:val="32"/>
          <w:szCs w:val="32"/>
        </w:rPr>
        <w:t>件（环比</w:t>
      </w:r>
      <w:r w:rsidRPr="003A7D6B">
        <w:rPr>
          <w:rFonts w:ascii="仿宋_GB2312" w:eastAsia="仿宋_GB2312" w:hint="eastAsia"/>
          <w:sz w:val="32"/>
          <w:szCs w:val="32"/>
        </w:rPr>
        <w:t>下降3.6</w:t>
      </w:r>
      <w:r w:rsidR="009D15A4" w:rsidRPr="003A7D6B">
        <w:rPr>
          <w:rFonts w:ascii="仿宋_GB2312" w:eastAsia="仿宋_GB2312" w:hint="eastAsia"/>
          <w:sz w:val="32"/>
          <w:szCs w:val="32"/>
        </w:rPr>
        <w:t>7</w:t>
      </w:r>
      <w:r w:rsidR="00AF41E3" w:rsidRPr="003A7D6B">
        <w:rPr>
          <w:rFonts w:ascii="仿宋_GB2312" w:eastAsia="仿宋_GB2312" w:hint="eastAsia"/>
          <w:sz w:val="32"/>
          <w:szCs w:val="32"/>
        </w:rPr>
        <w:t>%</w:t>
      </w:r>
      <w:r w:rsidR="00985F27" w:rsidRPr="003A7D6B">
        <w:rPr>
          <w:rFonts w:ascii="仿宋_GB2312" w:eastAsia="仿宋_GB2312" w:hint="eastAsia"/>
          <w:sz w:val="32"/>
          <w:szCs w:val="32"/>
        </w:rPr>
        <w:t>），结案</w:t>
      </w:r>
      <w:r w:rsidRPr="003A7D6B">
        <w:rPr>
          <w:rFonts w:ascii="仿宋_GB2312" w:eastAsia="仿宋_GB2312"/>
          <w:sz w:val="32"/>
          <w:szCs w:val="32"/>
        </w:rPr>
        <w:t>900775</w:t>
      </w:r>
      <w:r w:rsidR="00985F27" w:rsidRPr="003A7D6B">
        <w:rPr>
          <w:rFonts w:ascii="仿宋_GB2312" w:eastAsia="仿宋_GB2312" w:hint="eastAsia"/>
          <w:sz w:val="32"/>
          <w:szCs w:val="32"/>
        </w:rPr>
        <w:t>件</w:t>
      </w:r>
      <w:r w:rsidR="00AF41E3" w:rsidRPr="003A7D6B">
        <w:rPr>
          <w:rFonts w:ascii="仿宋_GB2312" w:eastAsia="仿宋_GB2312" w:hint="eastAsia"/>
          <w:sz w:val="32"/>
          <w:szCs w:val="32"/>
        </w:rPr>
        <w:t>，结案率</w:t>
      </w:r>
      <w:r w:rsidR="007B2683" w:rsidRPr="003A7D6B">
        <w:rPr>
          <w:rFonts w:ascii="仿宋_GB2312" w:eastAsia="仿宋_GB2312" w:hint="eastAsia"/>
          <w:sz w:val="32"/>
          <w:szCs w:val="32"/>
        </w:rPr>
        <w:t>8</w:t>
      </w:r>
      <w:r w:rsidRPr="003A7D6B">
        <w:rPr>
          <w:rFonts w:ascii="仿宋_GB2312" w:eastAsia="仿宋_GB2312" w:hint="eastAsia"/>
          <w:sz w:val="32"/>
          <w:szCs w:val="32"/>
        </w:rPr>
        <w:t>9.89</w:t>
      </w:r>
      <w:r w:rsidR="00AF41E3" w:rsidRPr="003A7D6B">
        <w:rPr>
          <w:rFonts w:ascii="仿宋_GB2312" w:eastAsia="仿宋_GB2312" w:hint="eastAsia"/>
          <w:sz w:val="32"/>
          <w:szCs w:val="32"/>
        </w:rPr>
        <w:t>%。</w:t>
      </w:r>
    </w:p>
    <w:p w:rsidR="00AF41E3" w:rsidRPr="003A7D6B" w:rsidRDefault="00AF41E3" w:rsidP="0028607E">
      <w:pPr>
        <w:spacing w:line="520" w:lineRule="exact"/>
        <w:ind w:firstLineChars="196" w:firstLine="630"/>
        <w:rPr>
          <w:rFonts w:ascii="仿宋_GB2312" w:eastAsia="仿宋_GB2312"/>
          <w:b/>
          <w:sz w:val="32"/>
          <w:szCs w:val="32"/>
        </w:rPr>
      </w:pPr>
      <w:r w:rsidRPr="003A7D6B">
        <w:rPr>
          <w:rFonts w:ascii="仿宋_GB2312" w:eastAsia="仿宋_GB2312" w:hint="eastAsia"/>
          <w:b/>
          <w:sz w:val="32"/>
          <w:szCs w:val="32"/>
        </w:rPr>
        <w:t>2.</w:t>
      </w:r>
      <w:r w:rsidR="00985F27" w:rsidRPr="003A7D6B">
        <w:rPr>
          <w:rFonts w:ascii="仿宋_GB2312" w:eastAsia="仿宋_GB2312" w:hint="eastAsia"/>
          <w:b/>
          <w:sz w:val="32"/>
          <w:szCs w:val="32"/>
        </w:rPr>
        <w:t>案件</w:t>
      </w:r>
      <w:r w:rsidRPr="003A7D6B">
        <w:rPr>
          <w:rFonts w:ascii="仿宋_GB2312" w:eastAsia="仿宋_GB2312" w:hint="eastAsia"/>
          <w:b/>
          <w:sz w:val="32"/>
          <w:szCs w:val="32"/>
        </w:rPr>
        <w:t>来源情况</w:t>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（1）</w:t>
      </w:r>
      <w:r w:rsidR="00D463D2" w:rsidRPr="003A7D6B">
        <w:rPr>
          <w:rFonts w:ascii="仿宋_GB2312" w:eastAsia="仿宋_GB2312" w:hint="eastAsia"/>
          <w:sz w:val="32"/>
          <w:szCs w:val="32"/>
        </w:rPr>
        <w:t>9</w:t>
      </w:r>
      <w:r w:rsidRPr="003A7D6B">
        <w:rPr>
          <w:rFonts w:ascii="仿宋_GB2312" w:eastAsia="仿宋_GB2312" w:hint="eastAsia"/>
          <w:sz w:val="32"/>
          <w:szCs w:val="32"/>
        </w:rPr>
        <w:t>月份市级监督员上报</w:t>
      </w:r>
      <w:r w:rsidR="00985F27" w:rsidRPr="003A7D6B">
        <w:rPr>
          <w:rFonts w:ascii="仿宋_GB2312" w:eastAsia="仿宋_GB2312" w:hint="eastAsia"/>
          <w:sz w:val="32"/>
          <w:szCs w:val="32"/>
        </w:rPr>
        <w:t>网格</w:t>
      </w:r>
      <w:r w:rsidR="00985F27" w:rsidRPr="003A7D6B">
        <w:rPr>
          <w:rFonts w:ascii="仿宋_GB2312" w:eastAsia="仿宋_GB2312"/>
          <w:sz w:val="32"/>
          <w:szCs w:val="32"/>
        </w:rPr>
        <w:t>案件</w:t>
      </w:r>
      <w:r w:rsidRPr="003A7D6B">
        <w:rPr>
          <w:rFonts w:ascii="仿宋_GB2312" w:eastAsia="仿宋_GB2312" w:hint="eastAsia"/>
          <w:sz w:val="32"/>
          <w:szCs w:val="32"/>
        </w:rPr>
        <w:t>立案</w:t>
      </w:r>
      <w:r w:rsidR="00D463D2" w:rsidRPr="003A7D6B">
        <w:rPr>
          <w:rFonts w:ascii="仿宋_GB2312" w:eastAsia="仿宋_GB2312"/>
          <w:sz w:val="32"/>
          <w:szCs w:val="32"/>
        </w:rPr>
        <w:t>36550</w:t>
      </w:r>
      <w:r w:rsidRPr="003A7D6B">
        <w:rPr>
          <w:rFonts w:ascii="仿宋_GB2312" w:eastAsia="仿宋_GB2312" w:hint="eastAsia"/>
          <w:sz w:val="32"/>
          <w:szCs w:val="32"/>
        </w:rPr>
        <w:t>件，占案</w:t>
      </w:r>
      <w:r w:rsidRPr="003A7D6B">
        <w:rPr>
          <w:rFonts w:ascii="仿宋_GB2312" w:eastAsia="仿宋_GB2312" w:hint="eastAsia"/>
          <w:sz w:val="32"/>
          <w:szCs w:val="32"/>
        </w:rPr>
        <w:lastRenderedPageBreak/>
        <w:t>件立案总量</w:t>
      </w:r>
      <w:r w:rsidR="00153649" w:rsidRPr="003A7D6B">
        <w:rPr>
          <w:rFonts w:ascii="仿宋_GB2312" w:eastAsia="仿宋_GB2312" w:hint="eastAsia"/>
          <w:sz w:val="32"/>
          <w:szCs w:val="32"/>
        </w:rPr>
        <w:t>3</w:t>
      </w:r>
      <w:r w:rsidR="007B2683" w:rsidRPr="003A7D6B">
        <w:rPr>
          <w:rFonts w:ascii="仿宋_GB2312" w:eastAsia="仿宋_GB2312" w:hint="eastAsia"/>
          <w:sz w:val="32"/>
          <w:szCs w:val="32"/>
        </w:rPr>
        <w:t>.</w:t>
      </w:r>
      <w:r w:rsidR="00D463D2" w:rsidRPr="003A7D6B">
        <w:rPr>
          <w:rFonts w:ascii="仿宋_GB2312" w:eastAsia="仿宋_GB2312" w:hint="eastAsia"/>
          <w:sz w:val="32"/>
          <w:szCs w:val="32"/>
        </w:rPr>
        <w:t>65</w:t>
      </w:r>
      <w:r w:rsidRPr="003A7D6B">
        <w:rPr>
          <w:rFonts w:ascii="仿宋_GB2312" w:eastAsia="仿宋_GB2312" w:hint="eastAsia"/>
          <w:sz w:val="32"/>
          <w:szCs w:val="32"/>
        </w:rPr>
        <w:t>%，结案</w:t>
      </w:r>
      <w:r w:rsidR="00D463D2" w:rsidRPr="003A7D6B">
        <w:rPr>
          <w:rFonts w:ascii="仿宋_GB2312" w:eastAsia="仿宋_GB2312"/>
          <w:sz w:val="32"/>
          <w:szCs w:val="32"/>
        </w:rPr>
        <w:t>15720</w:t>
      </w:r>
      <w:r w:rsidRPr="003A7D6B">
        <w:rPr>
          <w:rFonts w:ascii="仿宋_GB2312" w:eastAsia="仿宋_GB2312" w:hint="eastAsia"/>
          <w:sz w:val="32"/>
          <w:szCs w:val="32"/>
        </w:rPr>
        <w:t>件，结案率</w:t>
      </w:r>
      <w:r w:rsidR="00D463D2" w:rsidRPr="003A7D6B">
        <w:rPr>
          <w:rFonts w:ascii="仿宋_GB2312" w:eastAsia="仿宋_GB2312" w:hint="eastAsia"/>
          <w:sz w:val="32"/>
          <w:szCs w:val="32"/>
        </w:rPr>
        <w:t>43.01</w:t>
      </w:r>
      <w:r w:rsidRPr="003A7D6B">
        <w:rPr>
          <w:rFonts w:ascii="仿宋_GB2312" w:eastAsia="仿宋_GB2312" w:hint="eastAsia"/>
          <w:sz w:val="32"/>
          <w:szCs w:val="32"/>
        </w:rPr>
        <w:t>%。</w:t>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（2）</w:t>
      </w:r>
      <w:r w:rsidR="00D463D2" w:rsidRPr="003A7D6B">
        <w:rPr>
          <w:rFonts w:ascii="仿宋_GB2312" w:eastAsia="仿宋_GB2312" w:hint="eastAsia"/>
          <w:sz w:val="32"/>
          <w:szCs w:val="32"/>
        </w:rPr>
        <w:t>9</w:t>
      </w:r>
      <w:r w:rsidR="00153649" w:rsidRPr="003A7D6B">
        <w:rPr>
          <w:rFonts w:ascii="仿宋_GB2312" w:eastAsia="仿宋_GB2312" w:hint="eastAsia"/>
          <w:sz w:val="32"/>
          <w:szCs w:val="32"/>
        </w:rPr>
        <w:t>月份</w:t>
      </w:r>
      <w:r w:rsidRPr="003A7D6B">
        <w:rPr>
          <w:rFonts w:ascii="仿宋_GB2312" w:eastAsia="仿宋_GB2312" w:hint="eastAsia"/>
          <w:sz w:val="32"/>
          <w:szCs w:val="32"/>
        </w:rPr>
        <w:t>区级监督员上报</w:t>
      </w:r>
      <w:r w:rsidR="00985F27" w:rsidRPr="003A7D6B">
        <w:rPr>
          <w:rFonts w:ascii="仿宋_GB2312" w:eastAsia="仿宋_GB2312" w:hint="eastAsia"/>
          <w:sz w:val="32"/>
          <w:szCs w:val="32"/>
        </w:rPr>
        <w:t>网格</w:t>
      </w:r>
      <w:r w:rsidR="00985F27" w:rsidRPr="003A7D6B">
        <w:rPr>
          <w:rFonts w:ascii="仿宋_GB2312" w:eastAsia="仿宋_GB2312"/>
          <w:sz w:val="32"/>
          <w:szCs w:val="32"/>
        </w:rPr>
        <w:t>案件</w:t>
      </w:r>
      <w:r w:rsidRPr="003A7D6B">
        <w:rPr>
          <w:rFonts w:ascii="仿宋_GB2312" w:eastAsia="仿宋_GB2312" w:hint="eastAsia"/>
          <w:sz w:val="32"/>
          <w:szCs w:val="32"/>
        </w:rPr>
        <w:t>立案</w:t>
      </w:r>
      <w:r w:rsidR="00D463D2" w:rsidRPr="003A7D6B">
        <w:rPr>
          <w:rFonts w:ascii="仿宋_GB2312" w:eastAsia="仿宋_GB2312"/>
          <w:sz w:val="32"/>
          <w:szCs w:val="32"/>
        </w:rPr>
        <w:t>964323</w:t>
      </w:r>
      <w:r w:rsidRPr="003A7D6B">
        <w:rPr>
          <w:rFonts w:ascii="仿宋_GB2312" w:eastAsia="仿宋_GB2312" w:hint="eastAsia"/>
          <w:sz w:val="32"/>
          <w:szCs w:val="32"/>
        </w:rPr>
        <w:t>件，占案件立案总量</w:t>
      </w:r>
      <w:r w:rsidR="00153649" w:rsidRPr="003A7D6B">
        <w:rPr>
          <w:rFonts w:ascii="仿宋_GB2312" w:eastAsia="仿宋_GB2312" w:hint="eastAsia"/>
          <w:sz w:val="32"/>
          <w:szCs w:val="32"/>
        </w:rPr>
        <w:t>9</w:t>
      </w:r>
      <w:r w:rsidR="007B2683" w:rsidRPr="003A7D6B">
        <w:rPr>
          <w:rFonts w:ascii="仿宋_GB2312" w:eastAsia="仿宋_GB2312" w:hint="eastAsia"/>
          <w:sz w:val="32"/>
          <w:szCs w:val="32"/>
        </w:rPr>
        <w:t>6.</w:t>
      </w:r>
      <w:r w:rsidR="00D463D2" w:rsidRPr="003A7D6B">
        <w:rPr>
          <w:rFonts w:ascii="仿宋_GB2312" w:eastAsia="仿宋_GB2312" w:hint="eastAsia"/>
          <w:sz w:val="32"/>
          <w:szCs w:val="32"/>
        </w:rPr>
        <w:t>23</w:t>
      </w:r>
      <w:r w:rsidRPr="003A7D6B">
        <w:rPr>
          <w:rFonts w:ascii="仿宋_GB2312" w:eastAsia="仿宋_GB2312" w:hint="eastAsia"/>
          <w:sz w:val="32"/>
          <w:szCs w:val="32"/>
        </w:rPr>
        <w:t>%，结案</w:t>
      </w:r>
      <w:r w:rsidR="00D463D2" w:rsidRPr="003A7D6B">
        <w:rPr>
          <w:rFonts w:ascii="仿宋_GB2312" w:eastAsia="仿宋_GB2312"/>
          <w:sz w:val="32"/>
          <w:szCs w:val="32"/>
        </w:rPr>
        <w:t>884469</w:t>
      </w:r>
      <w:r w:rsidRPr="003A7D6B">
        <w:rPr>
          <w:rFonts w:ascii="仿宋_GB2312" w:eastAsia="仿宋_GB2312" w:hint="eastAsia"/>
          <w:sz w:val="32"/>
          <w:szCs w:val="32"/>
        </w:rPr>
        <w:t>件，结案率</w:t>
      </w:r>
      <w:r w:rsidR="009D15A4" w:rsidRPr="003A7D6B">
        <w:rPr>
          <w:rFonts w:ascii="仿宋_GB2312" w:eastAsia="仿宋_GB2312" w:hint="eastAsia"/>
          <w:sz w:val="32"/>
          <w:szCs w:val="32"/>
        </w:rPr>
        <w:t>9</w:t>
      </w:r>
      <w:r w:rsidR="00D463D2" w:rsidRPr="003A7D6B">
        <w:rPr>
          <w:rFonts w:ascii="仿宋_GB2312" w:eastAsia="仿宋_GB2312" w:hint="eastAsia"/>
          <w:sz w:val="32"/>
          <w:szCs w:val="32"/>
        </w:rPr>
        <w:t>1.72</w:t>
      </w:r>
      <w:r w:rsidRPr="003A7D6B">
        <w:rPr>
          <w:rFonts w:ascii="仿宋_GB2312" w:eastAsia="仿宋_GB2312" w:hint="eastAsia"/>
          <w:sz w:val="32"/>
          <w:szCs w:val="32"/>
        </w:rPr>
        <w:t>%。</w:t>
      </w:r>
    </w:p>
    <w:p w:rsidR="00EF3172" w:rsidRPr="003A7D6B" w:rsidRDefault="00D463D2" w:rsidP="00EF3172">
      <w:pPr>
        <w:rPr>
          <w:rFonts w:ascii="仿宋_GB2312" w:eastAsia="仿宋_GB2312"/>
          <w:sz w:val="32"/>
          <w:szCs w:val="32"/>
        </w:rPr>
      </w:pPr>
      <w:r w:rsidRPr="003A7D6B">
        <w:rPr>
          <w:rFonts w:ascii="仿宋_GB2312" w:eastAsia="仿宋_GB2312"/>
          <w:noProof/>
          <w:sz w:val="32"/>
          <w:szCs w:val="32"/>
        </w:rPr>
        <w:drawing>
          <wp:inline distT="0" distB="0" distL="0" distR="0">
            <wp:extent cx="5615940" cy="2051454"/>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5940" cy="2051454"/>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（3）案件其他来源</w:t>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12319热线案件</w:t>
      </w:r>
      <w:r w:rsidR="009D15A4" w:rsidRPr="003A7D6B">
        <w:rPr>
          <w:rFonts w:ascii="仿宋_GB2312" w:eastAsia="仿宋_GB2312" w:hint="eastAsia"/>
          <w:sz w:val="32"/>
          <w:szCs w:val="32"/>
        </w:rPr>
        <w:t>63</w:t>
      </w:r>
      <w:r w:rsidR="00D463D2" w:rsidRPr="003A7D6B">
        <w:rPr>
          <w:rFonts w:ascii="仿宋_GB2312" w:eastAsia="仿宋_GB2312" w:hint="eastAsia"/>
          <w:sz w:val="32"/>
          <w:szCs w:val="32"/>
        </w:rPr>
        <w:t>8</w:t>
      </w:r>
      <w:r w:rsidRPr="003A7D6B">
        <w:rPr>
          <w:rFonts w:ascii="仿宋_GB2312" w:eastAsia="仿宋_GB2312" w:hint="eastAsia"/>
          <w:sz w:val="32"/>
          <w:szCs w:val="32"/>
        </w:rPr>
        <w:t>件，结案</w:t>
      </w:r>
      <w:r w:rsidR="009D3AB7" w:rsidRPr="003A7D6B">
        <w:rPr>
          <w:rFonts w:ascii="仿宋_GB2312" w:eastAsia="仿宋_GB2312" w:hint="eastAsia"/>
          <w:sz w:val="32"/>
          <w:szCs w:val="32"/>
        </w:rPr>
        <w:t>2</w:t>
      </w:r>
      <w:r w:rsidR="00D463D2" w:rsidRPr="003A7D6B">
        <w:rPr>
          <w:rFonts w:ascii="仿宋_GB2312" w:eastAsia="仿宋_GB2312" w:hint="eastAsia"/>
          <w:sz w:val="32"/>
          <w:szCs w:val="32"/>
        </w:rPr>
        <w:t>11</w:t>
      </w:r>
      <w:r w:rsidRPr="003A7D6B">
        <w:rPr>
          <w:rFonts w:ascii="仿宋_GB2312" w:eastAsia="仿宋_GB2312" w:hint="eastAsia"/>
          <w:sz w:val="32"/>
          <w:szCs w:val="32"/>
        </w:rPr>
        <w:t>件，结案率</w:t>
      </w:r>
      <w:r w:rsidR="009D3AB7" w:rsidRPr="003A7D6B">
        <w:rPr>
          <w:rFonts w:ascii="仿宋_GB2312" w:eastAsia="仿宋_GB2312" w:hint="eastAsia"/>
          <w:sz w:val="32"/>
          <w:szCs w:val="32"/>
        </w:rPr>
        <w:t>3</w:t>
      </w:r>
      <w:r w:rsidR="00D463D2" w:rsidRPr="003A7D6B">
        <w:rPr>
          <w:rFonts w:ascii="仿宋_GB2312" w:eastAsia="仿宋_GB2312" w:hint="eastAsia"/>
          <w:sz w:val="32"/>
          <w:szCs w:val="32"/>
        </w:rPr>
        <w:t>3.07</w:t>
      </w:r>
      <w:r w:rsidRPr="003A7D6B">
        <w:rPr>
          <w:rFonts w:ascii="仿宋_GB2312" w:eastAsia="仿宋_GB2312" w:hint="eastAsia"/>
          <w:sz w:val="32"/>
          <w:szCs w:val="32"/>
        </w:rPr>
        <w:t>%；市长热线转办案件</w:t>
      </w:r>
      <w:r w:rsidR="00D463D2" w:rsidRPr="003A7D6B">
        <w:rPr>
          <w:rFonts w:ascii="仿宋_GB2312" w:eastAsia="仿宋_GB2312" w:hint="eastAsia"/>
          <w:sz w:val="32"/>
          <w:szCs w:val="32"/>
        </w:rPr>
        <w:t>124</w:t>
      </w:r>
      <w:r w:rsidRPr="003A7D6B">
        <w:rPr>
          <w:rFonts w:ascii="仿宋_GB2312" w:eastAsia="仿宋_GB2312" w:hint="eastAsia"/>
          <w:sz w:val="32"/>
          <w:szCs w:val="32"/>
        </w:rPr>
        <w:t>件，结案</w:t>
      </w:r>
      <w:r w:rsidR="00D463D2" w:rsidRPr="003A7D6B">
        <w:rPr>
          <w:rFonts w:ascii="仿宋_GB2312" w:eastAsia="仿宋_GB2312" w:hint="eastAsia"/>
          <w:sz w:val="32"/>
          <w:szCs w:val="32"/>
        </w:rPr>
        <w:t>39</w:t>
      </w:r>
      <w:r w:rsidRPr="003A7D6B">
        <w:rPr>
          <w:rFonts w:ascii="仿宋_GB2312" w:eastAsia="仿宋_GB2312" w:hint="eastAsia"/>
          <w:sz w:val="32"/>
          <w:szCs w:val="32"/>
        </w:rPr>
        <w:t>件，结案率</w:t>
      </w:r>
      <w:r w:rsidR="00D463D2" w:rsidRPr="003A7D6B">
        <w:rPr>
          <w:rFonts w:ascii="仿宋_GB2312" w:eastAsia="仿宋_GB2312" w:hint="eastAsia"/>
          <w:sz w:val="32"/>
          <w:szCs w:val="32"/>
        </w:rPr>
        <w:t>31.45</w:t>
      </w:r>
      <w:r w:rsidRPr="003A7D6B">
        <w:rPr>
          <w:rFonts w:ascii="仿宋_GB2312" w:eastAsia="仿宋_GB2312" w:hint="eastAsia"/>
          <w:sz w:val="32"/>
          <w:szCs w:val="32"/>
        </w:rPr>
        <w:t>%；微信、微博等其他形式举报案件</w:t>
      </w:r>
      <w:r w:rsidR="00D463D2" w:rsidRPr="003A7D6B">
        <w:rPr>
          <w:rFonts w:ascii="仿宋_GB2312" w:eastAsia="仿宋_GB2312" w:hint="eastAsia"/>
          <w:sz w:val="32"/>
          <w:szCs w:val="32"/>
        </w:rPr>
        <w:t>476</w:t>
      </w:r>
      <w:r w:rsidRPr="003A7D6B">
        <w:rPr>
          <w:rFonts w:ascii="仿宋_GB2312" w:eastAsia="仿宋_GB2312" w:hint="eastAsia"/>
          <w:sz w:val="32"/>
          <w:szCs w:val="32"/>
        </w:rPr>
        <w:t>件，结案</w:t>
      </w:r>
      <w:r w:rsidR="00D463D2" w:rsidRPr="003A7D6B">
        <w:rPr>
          <w:rFonts w:ascii="仿宋_GB2312" w:eastAsia="仿宋_GB2312" w:hint="eastAsia"/>
          <w:sz w:val="32"/>
          <w:szCs w:val="32"/>
        </w:rPr>
        <w:t>336</w:t>
      </w:r>
      <w:r w:rsidRPr="003A7D6B">
        <w:rPr>
          <w:rFonts w:ascii="仿宋_GB2312" w:eastAsia="仿宋_GB2312" w:hint="eastAsia"/>
          <w:sz w:val="32"/>
          <w:szCs w:val="32"/>
        </w:rPr>
        <w:t>件，结案率</w:t>
      </w:r>
      <w:r w:rsidR="00D463D2" w:rsidRPr="003A7D6B">
        <w:rPr>
          <w:rFonts w:ascii="仿宋_GB2312" w:eastAsia="仿宋_GB2312" w:hint="eastAsia"/>
          <w:sz w:val="32"/>
          <w:szCs w:val="32"/>
        </w:rPr>
        <w:t>70.59</w:t>
      </w:r>
      <w:r w:rsidRPr="003A7D6B">
        <w:rPr>
          <w:rFonts w:ascii="仿宋_GB2312" w:eastAsia="仿宋_GB2312" w:hint="eastAsia"/>
          <w:sz w:val="32"/>
          <w:szCs w:val="32"/>
        </w:rPr>
        <w:t>%。</w:t>
      </w:r>
    </w:p>
    <w:p w:rsidR="00D463D2" w:rsidRPr="003A7D6B" w:rsidRDefault="00D463D2" w:rsidP="00D05277">
      <w:pPr>
        <w:rPr>
          <w:rFonts w:ascii="仿宋_GB2312" w:eastAsia="仿宋_GB2312"/>
          <w:noProof/>
          <w:sz w:val="32"/>
          <w:szCs w:val="32"/>
        </w:rPr>
      </w:pPr>
      <w:r w:rsidRPr="003A7D6B">
        <w:rPr>
          <w:rFonts w:ascii="仿宋_GB2312" w:eastAsia="仿宋_GB2312" w:hint="eastAsia"/>
          <w:noProof/>
          <w:sz w:val="32"/>
          <w:szCs w:val="32"/>
        </w:rPr>
        <w:drawing>
          <wp:inline distT="0" distB="0" distL="0" distR="0">
            <wp:extent cx="5615940" cy="2380570"/>
            <wp:effectExtent l="19050" t="0" r="381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15940" cy="2380570"/>
                    </a:xfrm>
                    <a:prstGeom prst="rect">
                      <a:avLst/>
                    </a:prstGeom>
                    <a:noFill/>
                    <a:ln w="9525">
                      <a:noFill/>
                      <a:miter lim="800000"/>
                      <a:headEnd/>
                      <a:tailEnd/>
                    </a:ln>
                  </pic:spPr>
                </pic:pic>
              </a:graphicData>
            </a:graphic>
          </wp:inline>
        </w:drawing>
      </w:r>
    </w:p>
    <w:p w:rsidR="00AF41E3" w:rsidRPr="003A7D6B" w:rsidRDefault="00153649" w:rsidP="00D05277">
      <w:pPr>
        <w:rPr>
          <w:rFonts w:ascii="仿宋_GB2312" w:eastAsia="仿宋_GB2312"/>
          <w:sz w:val="32"/>
          <w:szCs w:val="32"/>
        </w:rPr>
      </w:pPr>
      <w:r w:rsidRPr="003A7D6B">
        <w:rPr>
          <w:rFonts w:ascii="仿宋_GB2312" w:eastAsia="仿宋_GB2312" w:hint="eastAsia"/>
          <w:noProof/>
          <w:sz w:val="32"/>
          <w:szCs w:val="32"/>
        </w:rPr>
        <w:t xml:space="preserve">     </w:t>
      </w:r>
      <w:r w:rsidR="00AF41E3" w:rsidRPr="003A7D6B">
        <w:rPr>
          <w:rFonts w:ascii="仿宋_GB2312" w:eastAsia="仿宋_GB2312" w:hint="eastAsia"/>
          <w:b/>
          <w:sz w:val="32"/>
          <w:szCs w:val="32"/>
        </w:rPr>
        <w:t>3.案件量情况</w:t>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（1）事件类案件</w:t>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网格案件量较高的小类为</w:t>
      </w:r>
      <w:r w:rsidR="009D3AB7" w:rsidRPr="003A7D6B">
        <w:rPr>
          <w:rFonts w:ascii="仿宋_GB2312" w:eastAsia="仿宋_GB2312" w:hint="eastAsia"/>
          <w:sz w:val="32"/>
          <w:szCs w:val="32"/>
        </w:rPr>
        <w:t>暴露垃圾</w:t>
      </w:r>
      <w:r w:rsidRPr="003A7D6B">
        <w:rPr>
          <w:rFonts w:ascii="仿宋_GB2312" w:eastAsia="仿宋_GB2312" w:hint="eastAsia"/>
          <w:sz w:val="32"/>
          <w:szCs w:val="32"/>
        </w:rPr>
        <w:t>和</w:t>
      </w:r>
      <w:r w:rsidR="00D463D2" w:rsidRPr="003A7D6B">
        <w:rPr>
          <w:rFonts w:ascii="仿宋_GB2312" w:eastAsia="仿宋_GB2312" w:hint="eastAsia"/>
          <w:sz w:val="32"/>
          <w:szCs w:val="32"/>
        </w:rPr>
        <w:t>乱堆物堆料</w:t>
      </w:r>
      <w:r w:rsidRPr="003A7D6B">
        <w:rPr>
          <w:rFonts w:ascii="仿宋_GB2312" w:eastAsia="仿宋_GB2312" w:hint="eastAsia"/>
          <w:sz w:val="32"/>
          <w:szCs w:val="32"/>
        </w:rPr>
        <w:t>，其中</w:t>
      </w:r>
      <w:r w:rsidR="009D3AB7" w:rsidRPr="003A7D6B">
        <w:rPr>
          <w:rFonts w:ascii="仿宋_GB2312" w:eastAsia="仿宋_GB2312" w:hint="eastAsia"/>
          <w:sz w:val="32"/>
          <w:szCs w:val="32"/>
        </w:rPr>
        <w:t>暴露</w:t>
      </w:r>
      <w:r w:rsidR="009D3AB7" w:rsidRPr="003A7D6B">
        <w:rPr>
          <w:rFonts w:ascii="仿宋_GB2312" w:eastAsia="仿宋_GB2312" w:hint="eastAsia"/>
          <w:sz w:val="32"/>
          <w:szCs w:val="32"/>
        </w:rPr>
        <w:lastRenderedPageBreak/>
        <w:t>垃圾</w:t>
      </w:r>
      <w:r w:rsidRPr="003A7D6B">
        <w:rPr>
          <w:rFonts w:ascii="仿宋_GB2312" w:eastAsia="仿宋_GB2312" w:hint="eastAsia"/>
          <w:sz w:val="32"/>
          <w:szCs w:val="32"/>
        </w:rPr>
        <w:t>占事件类案件总量的</w:t>
      </w:r>
      <w:r w:rsidR="00D463D2" w:rsidRPr="003A7D6B">
        <w:rPr>
          <w:rFonts w:ascii="仿宋_GB2312" w:eastAsia="仿宋_GB2312" w:hint="eastAsia"/>
          <w:sz w:val="32"/>
          <w:szCs w:val="32"/>
        </w:rPr>
        <w:t>15.12</w:t>
      </w:r>
      <w:r w:rsidRPr="003A7D6B">
        <w:rPr>
          <w:rFonts w:ascii="仿宋_GB2312" w:eastAsia="仿宋_GB2312" w:hint="eastAsia"/>
          <w:sz w:val="32"/>
          <w:szCs w:val="32"/>
        </w:rPr>
        <w:t>%，</w:t>
      </w:r>
      <w:r w:rsidR="00D463D2" w:rsidRPr="003A7D6B">
        <w:rPr>
          <w:rFonts w:ascii="仿宋_GB2312" w:eastAsia="仿宋_GB2312" w:hint="eastAsia"/>
          <w:sz w:val="32"/>
          <w:szCs w:val="32"/>
        </w:rPr>
        <w:t>乱堆物堆料</w:t>
      </w:r>
      <w:r w:rsidRPr="003A7D6B">
        <w:rPr>
          <w:rFonts w:ascii="仿宋_GB2312" w:eastAsia="仿宋_GB2312" w:hint="eastAsia"/>
          <w:sz w:val="32"/>
          <w:szCs w:val="32"/>
        </w:rPr>
        <w:t>占事件类案件总量的</w:t>
      </w:r>
      <w:r w:rsidR="009D3AB7" w:rsidRPr="003A7D6B">
        <w:rPr>
          <w:rFonts w:ascii="仿宋_GB2312" w:eastAsia="仿宋_GB2312" w:hint="eastAsia"/>
          <w:sz w:val="32"/>
          <w:szCs w:val="32"/>
        </w:rPr>
        <w:t>11.</w:t>
      </w:r>
      <w:r w:rsidR="00D463D2" w:rsidRPr="003A7D6B">
        <w:rPr>
          <w:rFonts w:ascii="仿宋_GB2312" w:eastAsia="仿宋_GB2312" w:hint="eastAsia"/>
          <w:sz w:val="32"/>
          <w:szCs w:val="32"/>
        </w:rPr>
        <w:t>81</w:t>
      </w:r>
      <w:r w:rsidRPr="003A7D6B">
        <w:rPr>
          <w:rFonts w:ascii="仿宋_GB2312" w:eastAsia="仿宋_GB2312" w:hint="eastAsia"/>
          <w:sz w:val="32"/>
          <w:szCs w:val="32"/>
        </w:rPr>
        <w:t>%。</w:t>
      </w:r>
    </w:p>
    <w:p w:rsidR="00480CC3" w:rsidRPr="003A7D6B" w:rsidRDefault="00D463D2" w:rsidP="00480CC3">
      <w:pPr>
        <w:rPr>
          <w:rFonts w:ascii="仿宋_GB2312" w:eastAsia="仿宋_GB2312"/>
          <w:sz w:val="32"/>
          <w:szCs w:val="32"/>
        </w:rPr>
      </w:pPr>
      <w:r w:rsidRPr="003A7D6B">
        <w:rPr>
          <w:rFonts w:ascii="仿宋_GB2312" w:eastAsia="仿宋_GB2312"/>
          <w:noProof/>
          <w:sz w:val="32"/>
          <w:szCs w:val="32"/>
        </w:rPr>
        <w:drawing>
          <wp:inline distT="0" distB="0" distL="0" distR="0">
            <wp:extent cx="5615940" cy="1977349"/>
            <wp:effectExtent l="19050" t="0" r="381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15940" cy="1977349"/>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（2）部件类案件</w:t>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网格案件量较多的小类为</w:t>
      </w:r>
      <w:r w:rsidR="00D463D2" w:rsidRPr="003A7D6B">
        <w:rPr>
          <w:rFonts w:ascii="仿宋_GB2312" w:eastAsia="仿宋_GB2312" w:hint="eastAsia"/>
          <w:sz w:val="32"/>
          <w:szCs w:val="32"/>
        </w:rPr>
        <w:t>电力设施</w:t>
      </w:r>
      <w:r w:rsidRPr="003A7D6B">
        <w:rPr>
          <w:rFonts w:ascii="仿宋_GB2312" w:eastAsia="仿宋_GB2312" w:hint="eastAsia"/>
          <w:sz w:val="32"/>
          <w:szCs w:val="32"/>
        </w:rPr>
        <w:t>和</w:t>
      </w:r>
      <w:r w:rsidR="009D3AB7" w:rsidRPr="003A7D6B">
        <w:rPr>
          <w:rFonts w:ascii="仿宋_GB2312" w:eastAsia="仿宋_GB2312" w:hint="eastAsia"/>
          <w:sz w:val="32"/>
          <w:szCs w:val="32"/>
        </w:rPr>
        <w:t>通信交接箱</w:t>
      </w:r>
      <w:r w:rsidRPr="003A7D6B">
        <w:rPr>
          <w:rFonts w:ascii="仿宋_GB2312" w:eastAsia="仿宋_GB2312" w:hint="eastAsia"/>
          <w:sz w:val="32"/>
          <w:szCs w:val="32"/>
        </w:rPr>
        <w:t>，其中</w:t>
      </w:r>
      <w:r w:rsidR="00D463D2" w:rsidRPr="003A7D6B">
        <w:rPr>
          <w:rFonts w:ascii="仿宋_GB2312" w:eastAsia="仿宋_GB2312" w:hint="eastAsia"/>
          <w:sz w:val="32"/>
          <w:szCs w:val="32"/>
        </w:rPr>
        <w:t>电力设施</w:t>
      </w:r>
      <w:r w:rsidRPr="003A7D6B">
        <w:rPr>
          <w:rFonts w:ascii="仿宋_GB2312" w:eastAsia="仿宋_GB2312" w:hint="eastAsia"/>
          <w:sz w:val="32"/>
          <w:szCs w:val="32"/>
        </w:rPr>
        <w:t>占部件类案件总量的</w:t>
      </w:r>
      <w:r w:rsidR="00D463D2" w:rsidRPr="003A7D6B">
        <w:rPr>
          <w:rFonts w:ascii="仿宋_GB2312" w:eastAsia="仿宋_GB2312" w:hint="eastAsia"/>
          <w:sz w:val="32"/>
          <w:szCs w:val="32"/>
        </w:rPr>
        <w:t>11.39</w:t>
      </w:r>
      <w:r w:rsidRPr="003A7D6B">
        <w:rPr>
          <w:rFonts w:ascii="仿宋_GB2312" w:eastAsia="仿宋_GB2312" w:hint="eastAsia"/>
          <w:sz w:val="32"/>
          <w:szCs w:val="32"/>
        </w:rPr>
        <w:t>%，</w:t>
      </w:r>
      <w:r w:rsidR="009D3AB7" w:rsidRPr="003A7D6B">
        <w:rPr>
          <w:rFonts w:ascii="仿宋_GB2312" w:eastAsia="仿宋_GB2312" w:hint="eastAsia"/>
          <w:sz w:val="32"/>
          <w:szCs w:val="32"/>
        </w:rPr>
        <w:t>通信交接箱</w:t>
      </w:r>
      <w:r w:rsidRPr="003A7D6B">
        <w:rPr>
          <w:rFonts w:ascii="仿宋_GB2312" w:eastAsia="仿宋_GB2312" w:hint="eastAsia"/>
          <w:sz w:val="32"/>
          <w:szCs w:val="32"/>
        </w:rPr>
        <w:t>占部件类案件总量的</w:t>
      </w:r>
      <w:r w:rsidR="00D463D2" w:rsidRPr="003A7D6B">
        <w:rPr>
          <w:rFonts w:ascii="仿宋_GB2312" w:eastAsia="仿宋_GB2312" w:hint="eastAsia"/>
          <w:sz w:val="32"/>
          <w:szCs w:val="32"/>
        </w:rPr>
        <w:t>8.48</w:t>
      </w:r>
      <w:r w:rsidRPr="003A7D6B">
        <w:rPr>
          <w:rFonts w:ascii="仿宋_GB2312" w:eastAsia="仿宋_GB2312" w:hint="eastAsia"/>
          <w:sz w:val="32"/>
          <w:szCs w:val="32"/>
        </w:rPr>
        <w:t>%。</w:t>
      </w:r>
    </w:p>
    <w:p w:rsidR="00B17318" w:rsidRPr="003A7D6B" w:rsidRDefault="00D463D2" w:rsidP="00B17318">
      <w:pPr>
        <w:rPr>
          <w:rFonts w:ascii="仿宋_GB2312" w:eastAsia="仿宋_GB2312"/>
          <w:sz w:val="32"/>
          <w:szCs w:val="32"/>
        </w:rPr>
      </w:pPr>
      <w:r w:rsidRPr="003A7D6B">
        <w:rPr>
          <w:rFonts w:ascii="仿宋_GB2312" w:eastAsia="仿宋_GB2312"/>
          <w:noProof/>
          <w:sz w:val="32"/>
          <w:szCs w:val="32"/>
        </w:rPr>
        <w:drawing>
          <wp:inline distT="0" distB="0" distL="0" distR="0">
            <wp:extent cx="5615940" cy="1981701"/>
            <wp:effectExtent l="19050" t="0" r="3810" b="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15940" cy="1981701"/>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3"/>
        <w:rPr>
          <w:rFonts w:ascii="仿宋_GB2312" w:eastAsia="仿宋_GB2312"/>
          <w:b/>
          <w:sz w:val="32"/>
          <w:szCs w:val="32"/>
        </w:rPr>
      </w:pPr>
      <w:r w:rsidRPr="003A7D6B">
        <w:rPr>
          <w:rFonts w:ascii="仿宋_GB2312" w:eastAsia="仿宋_GB2312" w:hint="eastAsia"/>
          <w:b/>
          <w:sz w:val="32"/>
          <w:szCs w:val="32"/>
        </w:rPr>
        <w:t>4.案件处置结案情况</w:t>
      </w:r>
    </w:p>
    <w:p w:rsidR="00D42709" w:rsidRPr="003A7D6B" w:rsidRDefault="00D42709"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（1）市级平台</w:t>
      </w:r>
    </w:p>
    <w:p w:rsidR="00B17318" w:rsidRPr="003A7D6B" w:rsidRDefault="00D463D2"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9</w:t>
      </w:r>
      <w:r w:rsidR="00AF41E3" w:rsidRPr="003A7D6B">
        <w:rPr>
          <w:rFonts w:ascii="仿宋_GB2312" w:eastAsia="仿宋_GB2312" w:hint="eastAsia"/>
          <w:sz w:val="32"/>
          <w:szCs w:val="32"/>
        </w:rPr>
        <w:t>月份市级平台立案网格案件</w:t>
      </w:r>
      <w:r w:rsidRPr="003A7D6B">
        <w:rPr>
          <w:rFonts w:ascii="仿宋_GB2312" w:eastAsia="仿宋_GB2312"/>
          <w:sz w:val="32"/>
          <w:szCs w:val="32"/>
        </w:rPr>
        <w:t>37782</w:t>
      </w:r>
      <w:r w:rsidR="00AF41E3" w:rsidRPr="003A7D6B">
        <w:rPr>
          <w:rFonts w:ascii="仿宋_GB2312" w:eastAsia="仿宋_GB2312" w:hint="eastAsia"/>
          <w:sz w:val="32"/>
          <w:szCs w:val="32"/>
        </w:rPr>
        <w:t>件，结案</w:t>
      </w:r>
      <w:r w:rsidRPr="003A7D6B">
        <w:rPr>
          <w:rFonts w:ascii="仿宋_GB2312" w:eastAsia="仿宋_GB2312"/>
          <w:sz w:val="32"/>
          <w:szCs w:val="32"/>
        </w:rPr>
        <w:t>16084</w:t>
      </w:r>
      <w:r w:rsidR="00AF41E3" w:rsidRPr="003A7D6B">
        <w:rPr>
          <w:rFonts w:ascii="仿宋_GB2312" w:eastAsia="仿宋_GB2312" w:hint="eastAsia"/>
          <w:sz w:val="32"/>
          <w:szCs w:val="32"/>
        </w:rPr>
        <w:t>件，结案率</w:t>
      </w:r>
      <w:r w:rsidRPr="003A7D6B">
        <w:rPr>
          <w:rFonts w:ascii="仿宋_GB2312" w:eastAsia="仿宋_GB2312" w:hint="eastAsia"/>
          <w:sz w:val="32"/>
          <w:szCs w:val="32"/>
        </w:rPr>
        <w:t>42.57</w:t>
      </w:r>
      <w:r w:rsidR="00AF41E3" w:rsidRPr="003A7D6B">
        <w:rPr>
          <w:rFonts w:ascii="仿宋_GB2312" w:eastAsia="仿宋_GB2312" w:hint="eastAsia"/>
          <w:sz w:val="32"/>
          <w:szCs w:val="32"/>
        </w:rPr>
        <w:t>%</w:t>
      </w:r>
      <w:r w:rsidR="008B2EB6" w:rsidRPr="003A7D6B">
        <w:rPr>
          <w:rFonts w:ascii="仿宋_GB2312" w:eastAsia="仿宋_GB2312" w:hint="eastAsia"/>
          <w:sz w:val="32"/>
          <w:szCs w:val="32"/>
        </w:rPr>
        <w:t>。市级平台</w:t>
      </w:r>
      <w:r w:rsidR="00AF41E3" w:rsidRPr="003A7D6B">
        <w:rPr>
          <w:rFonts w:ascii="仿宋_GB2312" w:eastAsia="仿宋_GB2312" w:hint="eastAsia"/>
          <w:sz w:val="32"/>
          <w:szCs w:val="32"/>
        </w:rPr>
        <w:t>派遣至各区</w:t>
      </w:r>
      <w:r w:rsidR="008B2EB6" w:rsidRPr="003A7D6B">
        <w:rPr>
          <w:rFonts w:ascii="仿宋_GB2312" w:eastAsia="仿宋_GB2312" w:hint="eastAsia"/>
          <w:sz w:val="32"/>
          <w:szCs w:val="32"/>
        </w:rPr>
        <w:t>网格</w:t>
      </w:r>
      <w:r w:rsidR="00AF41E3" w:rsidRPr="003A7D6B">
        <w:rPr>
          <w:rFonts w:ascii="仿宋_GB2312" w:eastAsia="仿宋_GB2312" w:hint="eastAsia"/>
          <w:sz w:val="32"/>
          <w:szCs w:val="32"/>
        </w:rPr>
        <w:t>案件</w:t>
      </w:r>
      <w:r w:rsidRPr="003A7D6B">
        <w:rPr>
          <w:rFonts w:ascii="仿宋_GB2312" w:eastAsia="仿宋_GB2312" w:hint="eastAsia"/>
          <w:sz w:val="32"/>
          <w:szCs w:val="32"/>
        </w:rPr>
        <w:t>34639</w:t>
      </w:r>
      <w:r w:rsidR="00AF41E3" w:rsidRPr="003A7D6B">
        <w:rPr>
          <w:rFonts w:ascii="仿宋_GB2312" w:eastAsia="仿宋_GB2312" w:hint="eastAsia"/>
          <w:sz w:val="32"/>
          <w:szCs w:val="32"/>
        </w:rPr>
        <w:t>件，结案</w:t>
      </w:r>
      <w:r w:rsidRPr="003A7D6B">
        <w:rPr>
          <w:rFonts w:ascii="仿宋_GB2312" w:eastAsia="仿宋_GB2312" w:hint="eastAsia"/>
          <w:sz w:val="32"/>
          <w:szCs w:val="32"/>
        </w:rPr>
        <w:t>15593</w:t>
      </w:r>
      <w:r w:rsidR="00AF41E3" w:rsidRPr="003A7D6B">
        <w:rPr>
          <w:rFonts w:ascii="仿宋_GB2312" w:eastAsia="仿宋_GB2312" w:hint="eastAsia"/>
          <w:sz w:val="32"/>
          <w:szCs w:val="32"/>
        </w:rPr>
        <w:t>件，结案率</w:t>
      </w:r>
      <w:r w:rsidRPr="003A7D6B">
        <w:rPr>
          <w:rFonts w:ascii="仿宋_GB2312" w:eastAsia="仿宋_GB2312" w:hint="eastAsia"/>
          <w:sz w:val="32"/>
          <w:szCs w:val="32"/>
        </w:rPr>
        <w:t>45.02</w:t>
      </w:r>
      <w:r w:rsidR="00AF41E3" w:rsidRPr="003A7D6B">
        <w:rPr>
          <w:rFonts w:ascii="仿宋_GB2312" w:eastAsia="仿宋_GB2312" w:hint="eastAsia"/>
          <w:sz w:val="32"/>
          <w:szCs w:val="32"/>
        </w:rPr>
        <w:t>%，结案率前三为</w:t>
      </w:r>
      <w:r w:rsidR="009D3AB7" w:rsidRPr="003A7D6B">
        <w:rPr>
          <w:rFonts w:ascii="仿宋_GB2312" w:eastAsia="仿宋_GB2312" w:hint="eastAsia"/>
          <w:sz w:val="32"/>
          <w:szCs w:val="32"/>
        </w:rPr>
        <w:t>盘龙区</w:t>
      </w:r>
      <w:r w:rsidR="00982D21" w:rsidRPr="003A7D6B">
        <w:rPr>
          <w:rFonts w:ascii="仿宋_GB2312" w:eastAsia="仿宋_GB2312" w:hint="eastAsia"/>
          <w:sz w:val="32"/>
          <w:szCs w:val="32"/>
        </w:rPr>
        <w:t>、</w:t>
      </w:r>
      <w:r w:rsidRPr="003A7D6B">
        <w:rPr>
          <w:rFonts w:ascii="仿宋_GB2312" w:eastAsia="仿宋_GB2312" w:hint="eastAsia"/>
          <w:sz w:val="32"/>
          <w:szCs w:val="32"/>
        </w:rPr>
        <w:t>呈贡区</w:t>
      </w:r>
      <w:r w:rsidR="00B17318" w:rsidRPr="003A7D6B">
        <w:rPr>
          <w:rFonts w:ascii="仿宋_GB2312" w:eastAsia="仿宋_GB2312" w:hint="eastAsia"/>
          <w:sz w:val="32"/>
          <w:szCs w:val="32"/>
        </w:rPr>
        <w:t>和</w:t>
      </w:r>
      <w:r w:rsidRPr="003A7D6B">
        <w:rPr>
          <w:rFonts w:ascii="仿宋_GB2312" w:eastAsia="仿宋_GB2312" w:hint="eastAsia"/>
          <w:sz w:val="32"/>
          <w:szCs w:val="32"/>
        </w:rPr>
        <w:t>官渡区</w:t>
      </w:r>
      <w:r w:rsidR="00B17318" w:rsidRPr="003A7D6B">
        <w:rPr>
          <w:rFonts w:ascii="仿宋_GB2312" w:eastAsia="仿宋_GB2312" w:hint="eastAsia"/>
          <w:sz w:val="32"/>
          <w:szCs w:val="32"/>
        </w:rPr>
        <w:t>。</w:t>
      </w:r>
    </w:p>
    <w:p w:rsidR="00982D21" w:rsidRPr="003A7D6B" w:rsidRDefault="00430160" w:rsidP="00982D21">
      <w:pPr>
        <w:rPr>
          <w:rFonts w:ascii="仿宋_GB2312" w:eastAsia="仿宋_GB2312"/>
          <w:sz w:val="32"/>
          <w:szCs w:val="32"/>
        </w:rPr>
      </w:pPr>
      <w:r w:rsidRPr="003A7D6B">
        <w:rPr>
          <w:rFonts w:ascii="仿宋_GB2312" w:eastAsia="仿宋_GB2312"/>
          <w:noProof/>
          <w:sz w:val="32"/>
          <w:szCs w:val="32"/>
        </w:rPr>
        <w:lastRenderedPageBreak/>
        <w:drawing>
          <wp:inline distT="0" distB="0" distL="0" distR="0">
            <wp:extent cx="5615940" cy="2006128"/>
            <wp:effectExtent l="19050" t="0" r="381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615940" cy="2006128"/>
                    </a:xfrm>
                    <a:prstGeom prst="rect">
                      <a:avLst/>
                    </a:prstGeom>
                    <a:noFill/>
                    <a:ln w="9525">
                      <a:noFill/>
                      <a:miter lim="800000"/>
                      <a:headEnd/>
                      <a:tailEnd/>
                    </a:ln>
                  </pic:spPr>
                </pic:pic>
              </a:graphicData>
            </a:graphic>
          </wp:inline>
        </w:drawing>
      </w:r>
    </w:p>
    <w:p w:rsidR="00D42709" w:rsidRPr="003A7D6B" w:rsidRDefault="00D42709"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（2）区级平台</w:t>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区级平台立案网格案件</w:t>
      </w:r>
      <w:r w:rsidR="00430160" w:rsidRPr="003A7D6B">
        <w:rPr>
          <w:rFonts w:ascii="仿宋_GB2312" w:eastAsia="仿宋_GB2312"/>
          <w:sz w:val="32"/>
          <w:szCs w:val="32"/>
        </w:rPr>
        <w:t>964329</w:t>
      </w:r>
      <w:r w:rsidRPr="003A7D6B">
        <w:rPr>
          <w:rFonts w:ascii="仿宋_GB2312" w:eastAsia="仿宋_GB2312" w:hint="eastAsia"/>
          <w:sz w:val="32"/>
          <w:szCs w:val="32"/>
        </w:rPr>
        <w:t>件，结案</w:t>
      </w:r>
      <w:r w:rsidR="00430160" w:rsidRPr="003A7D6B">
        <w:rPr>
          <w:rFonts w:ascii="仿宋_GB2312" w:eastAsia="仿宋_GB2312"/>
          <w:sz w:val="32"/>
          <w:szCs w:val="32"/>
        </w:rPr>
        <w:t>884691</w:t>
      </w:r>
      <w:r w:rsidRPr="003A7D6B">
        <w:rPr>
          <w:rFonts w:ascii="仿宋_GB2312" w:eastAsia="仿宋_GB2312" w:hint="eastAsia"/>
          <w:sz w:val="32"/>
          <w:szCs w:val="32"/>
        </w:rPr>
        <w:t>件，结案率</w:t>
      </w:r>
      <w:r w:rsidR="009D3AB7" w:rsidRPr="003A7D6B">
        <w:rPr>
          <w:rFonts w:ascii="仿宋_GB2312" w:eastAsia="仿宋_GB2312" w:hint="eastAsia"/>
          <w:sz w:val="32"/>
          <w:szCs w:val="32"/>
        </w:rPr>
        <w:t>9</w:t>
      </w:r>
      <w:r w:rsidR="00430160" w:rsidRPr="003A7D6B">
        <w:rPr>
          <w:rFonts w:ascii="仿宋_GB2312" w:eastAsia="仿宋_GB2312" w:hint="eastAsia"/>
          <w:sz w:val="32"/>
          <w:szCs w:val="32"/>
        </w:rPr>
        <w:t>1.74</w:t>
      </w:r>
      <w:r w:rsidRPr="003A7D6B">
        <w:rPr>
          <w:rFonts w:ascii="仿宋_GB2312" w:eastAsia="仿宋_GB2312" w:hint="eastAsia"/>
          <w:sz w:val="32"/>
          <w:szCs w:val="32"/>
        </w:rPr>
        <w:t>%。区级平台</w:t>
      </w:r>
      <w:r w:rsidR="008B2EB6" w:rsidRPr="003A7D6B">
        <w:rPr>
          <w:rFonts w:ascii="仿宋_GB2312" w:eastAsia="仿宋_GB2312" w:hint="eastAsia"/>
          <w:sz w:val="32"/>
          <w:szCs w:val="32"/>
        </w:rPr>
        <w:t>网格</w:t>
      </w:r>
      <w:r w:rsidRPr="003A7D6B">
        <w:rPr>
          <w:rFonts w:ascii="仿宋_GB2312" w:eastAsia="仿宋_GB2312" w:hint="eastAsia"/>
          <w:sz w:val="32"/>
          <w:szCs w:val="32"/>
        </w:rPr>
        <w:t>案件结案率前三为</w:t>
      </w:r>
      <w:r w:rsidR="00B32AFB" w:rsidRPr="003A7D6B">
        <w:rPr>
          <w:rFonts w:ascii="仿宋_GB2312" w:eastAsia="仿宋_GB2312" w:hint="eastAsia"/>
          <w:sz w:val="32"/>
          <w:szCs w:val="32"/>
        </w:rPr>
        <w:t>呈贡区</w:t>
      </w:r>
      <w:r w:rsidR="00AF1BFC" w:rsidRPr="003A7D6B">
        <w:rPr>
          <w:rFonts w:ascii="仿宋_GB2312" w:eastAsia="仿宋_GB2312" w:hint="eastAsia"/>
          <w:sz w:val="32"/>
          <w:szCs w:val="32"/>
        </w:rPr>
        <w:t>、</w:t>
      </w:r>
      <w:r w:rsidR="00430160" w:rsidRPr="003A7D6B">
        <w:rPr>
          <w:rFonts w:ascii="仿宋_GB2312" w:eastAsia="仿宋_GB2312" w:hint="eastAsia"/>
          <w:sz w:val="32"/>
          <w:szCs w:val="32"/>
        </w:rPr>
        <w:t>五华区</w:t>
      </w:r>
      <w:r w:rsidR="00AF1BFC" w:rsidRPr="003A7D6B">
        <w:rPr>
          <w:rFonts w:ascii="仿宋_GB2312" w:eastAsia="仿宋_GB2312" w:hint="eastAsia"/>
          <w:sz w:val="32"/>
          <w:szCs w:val="32"/>
        </w:rPr>
        <w:t>和</w:t>
      </w:r>
      <w:r w:rsidR="00430160" w:rsidRPr="003A7D6B">
        <w:rPr>
          <w:rFonts w:ascii="仿宋_GB2312" w:eastAsia="仿宋_GB2312" w:hint="eastAsia"/>
          <w:sz w:val="32"/>
          <w:szCs w:val="32"/>
        </w:rPr>
        <w:t>官渡区</w:t>
      </w:r>
      <w:r w:rsidR="00AF1BFC" w:rsidRPr="003A7D6B">
        <w:rPr>
          <w:rFonts w:ascii="仿宋_GB2312" w:eastAsia="仿宋_GB2312" w:hint="eastAsia"/>
          <w:sz w:val="32"/>
          <w:szCs w:val="32"/>
        </w:rPr>
        <w:t>。</w:t>
      </w:r>
    </w:p>
    <w:tbl>
      <w:tblPr>
        <w:tblW w:w="8429" w:type="dxa"/>
        <w:jc w:val="center"/>
        <w:tblInd w:w="-130" w:type="dxa"/>
        <w:tblLook w:val="04A0"/>
      </w:tblPr>
      <w:tblGrid>
        <w:gridCol w:w="575"/>
        <w:gridCol w:w="991"/>
        <w:gridCol w:w="886"/>
        <w:gridCol w:w="992"/>
        <w:gridCol w:w="886"/>
        <w:gridCol w:w="778"/>
        <w:gridCol w:w="823"/>
        <w:gridCol w:w="764"/>
        <w:gridCol w:w="797"/>
        <w:gridCol w:w="937"/>
      </w:tblGrid>
      <w:tr w:rsidR="00AF1BFC" w:rsidRPr="003A7D6B" w:rsidTr="00430160">
        <w:trPr>
          <w:trHeight w:val="270"/>
          <w:jc w:val="center"/>
        </w:trPr>
        <w:tc>
          <w:tcPr>
            <w:tcW w:w="15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3A7D6B" w:rsidRDefault="00E6585B"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9</w:t>
            </w:r>
            <w:r w:rsidR="00B17318" w:rsidRPr="003A7D6B">
              <w:rPr>
                <w:rFonts w:ascii="宋体" w:eastAsia="宋体" w:hAnsi="宋体" w:cs="宋体" w:hint="eastAsia"/>
                <w:kern w:val="0"/>
                <w:sz w:val="18"/>
                <w:szCs w:val="18"/>
              </w:rPr>
              <w:t>月</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派遣数</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结案数</w:t>
            </w:r>
          </w:p>
        </w:tc>
        <w:tc>
          <w:tcPr>
            <w:tcW w:w="1601"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结案数</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未结案数</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按期结案率</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结案率</w:t>
            </w:r>
          </w:p>
        </w:tc>
      </w:tr>
      <w:tr w:rsidR="00AF1BFC" w:rsidRPr="003A7D6B" w:rsidTr="00430160">
        <w:trPr>
          <w:trHeight w:val="270"/>
          <w:jc w:val="center"/>
        </w:trPr>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3A7D6B" w:rsidRDefault="00B17318" w:rsidP="00B17318">
            <w:pPr>
              <w:widowControl/>
              <w:jc w:val="left"/>
              <w:rPr>
                <w:rFonts w:ascii="宋体" w:eastAsia="宋体" w:hAnsi="宋体" w:cs="宋体"/>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B17318" w:rsidRPr="003A7D6B"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3A7D6B" w:rsidRDefault="00B17318" w:rsidP="00B17318">
            <w:pPr>
              <w:widowControl/>
              <w:jc w:val="left"/>
              <w:rPr>
                <w:rFonts w:ascii="宋体" w:eastAsia="宋体" w:hAnsi="宋体" w:cs="宋体"/>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B17318" w:rsidRPr="003A7D6B" w:rsidRDefault="00B17318" w:rsidP="00B17318">
            <w:pPr>
              <w:widowControl/>
              <w:jc w:val="left"/>
              <w:rPr>
                <w:rFonts w:ascii="宋体" w:eastAsia="宋体" w:hAnsi="宋体" w:cs="宋体"/>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按期结案数</w:t>
            </w:r>
          </w:p>
        </w:tc>
        <w:tc>
          <w:tcPr>
            <w:tcW w:w="823" w:type="dxa"/>
            <w:tcBorders>
              <w:top w:val="nil"/>
              <w:left w:val="nil"/>
              <w:bottom w:val="single" w:sz="4" w:space="0" w:color="auto"/>
              <w:right w:val="single" w:sz="4" w:space="0" w:color="auto"/>
            </w:tcBorders>
            <w:shd w:val="clear" w:color="auto" w:fill="auto"/>
            <w:vAlign w:val="center"/>
            <w:hideMark/>
          </w:tcPr>
          <w:p w:rsidR="00B17318" w:rsidRPr="003A7D6B" w:rsidRDefault="00B17318"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超期结案数</w:t>
            </w: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17318" w:rsidRPr="003A7D6B" w:rsidRDefault="00B17318" w:rsidP="00B17318">
            <w:pPr>
              <w:widowControl/>
              <w:jc w:val="left"/>
              <w:rPr>
                <w:rFonts w:ascii="宋体" w:eastAsia="宋体" w:hAnsi="宋体" w:cs="宋体"/>
                <w:kern w:val="0"/>
                <w:sz w:val="18"/>
                <w:szCs w:val="18"/>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B17318" w:rsidRPr="003A7D6B" w:rsidRDefault="00B17318" w:rsidP="00B17318">
            <w:pPr>
              <w:widowControl/>
              <w:jc w:val="left"/>
              <w:rPr>
                <w:rFonts w:ascii="宋体" w:eastAsia="宋体" w:hAnsi="宋体" w:cs="宋体"/>
                <w:kern w:val="0"/>
                <w:sz w:val="18"/>
                <w:szCs w:val="18"/>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B17318" w:rsidRPr="003A7D6B" w:rsidRDefault="00B17318" w:rsidP="00B17318">
            <w:pPr>
              <w:widowControl/>
              <w:jc w:val="left"/>
              <w:rPr>
                <w:rFonts w:ascii="宋体" w:eastAsia="宋体" w:hAnsi="宋体" w:cs="宋体"/>
                <w:kern w:val="0"/>
                <w:sz w:val="18"/>
                <w:szCs w:val="18"/>
              </w:rPr>
            </w:pPr>
          </w:p>
        </w:tc>
      </w:tr>
      <w:tr w:rsidR="00430160" w:rsidRPr="003A7D6B" w:rsidTr="00430160">
        <w:trPr>
          <w:trHeight w:val="270"/>
          <w:jc w:val="center"/>
        </w:trPr>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0160" w:rsidRPr="003A7D6B" w:rsidRDefault="00430160"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市级平台</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37782</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38211</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16084</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15435</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649</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21698</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40.85%</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42.57%</w:t>
            </w:r>
          </w:p>
        </w:tc>
      </w:tr>
      <w:tr w:rsidR="00430160" w:rsidRPr="003A7D6B" w:rsidTr="00430160">
        <w:trPr>
          <w:trHeight w:val="270"/>
          <w:jc w:val="center"/>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30160" w:rsidRPr="003A7D6B" w:rsidRDefault="00430160"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呈贡区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160703</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156175</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160625</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Calibri" w:eastAsia="宋体" w:hAnsi="Calibri" w:cs="Calibri"/>
                <w:sz w:val="18"/>
                <w:szCs w:val="18"/>
              </w:rPr>
            </w:pPr>
            <w:r w:rsidRPr="003A7D6B">
              <w:rPr>
                <w:rFonts w:ascii="Calibri" w:hAnsi="Calibri" w:cs="Calibri"/>
                <w:sz w:val="18"/>
                <w:szCs w:val="18"/>
              </w:rPr>
              <w:t>151484</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Calibri" w:eastAsia="宋体" w:hAnsi="Calibri" w:cs="Calibri"/>
                <w:sz w:val="18"/>
                <w:szCs w:val="18"/>
              </w:rPr>
            </w:pPr>
            <w:r w:rsidRPr="003A7D6B">
              <w:rPr>
                <w:rFonts w:ascii="Calibri" w:hAnsi="Calibri" w:cs="Calibri"/>
                <w:sz w:val="18"/>
                <w:szCs w:val="18"/>
              </w:rPr>
              <w:t>9141</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78</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94.26%</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99.95%</w:t>
            </w:r>
          </w:p>
        </w:tc>
      </w:tr>
      <w:tr w:rsidR="00430160" w:rsidRPr="003A7D6B" w:rsidTr="00430160">
        <w:trPr>
          <w:trHeight w:val="270"/>
          <w:jc w:val="center"/>
        </w:trPr>
        <w:tc>
          <w:tcPr>
            <w:tcW w:w="575" w:type="dxa"/>
            <w:vMerge/>
            <w:tcBorders>
              <w:top w:val="nil"/>
              <w:left w:val="single" w:sz="4" w:space="0" w:color="auto"/>
              <w:bottom w:val="single" w:sz="4" w:space="0" w:color="auto"/>
              <w:right w:val="single" w:sz="4" w:space="0" w:color="auto"/>
            </w:tcBorders>
            <w:vAlign w:val="center"/>
            <w:hideMark/>
          </w:tcPr>
          <w:p w:rsidR="00430160" w:rsidRPr="003A7D6B" w:rsidRDefault="00430160"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五华区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238353</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239369</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238222</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213415</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24807</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131</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89.54%</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99.95%</w:t>
            </w:r>
          </w:p>
        </w:tc>
      </w:tr>
      <w:tr w:rsidR="00430160" w:rsidRPr="003A7D6B" w:rsidTr="00430160">
        <w:trPr>
          <w:trHeight w:val="270"/>
          <w:jc w:val="center"/>
        </w:trPr>
        <w:tc>
          <w:tcPr>
            <w:tcW w:w="575" w:type="dxa"/>
            <w:vMerge/>
            <w:tcBorders>
              <w:top w:val="nil"/>
              <w:left w:val="single" w:sz="4" w:space="0" w:color="auto"/>
              <w:bottom w:val="single" w:sz="4" w:space="0" w:color="auto"/>
              <w:right w:val="single" w:sz="4" w:space="0" w:color="auto"/>
            </w:tcBorders>
            <w:vAlign w:val="center"/>
            <w:hideMark/>
          </w:tcPr>
          <w:p w:rsidR="00430160" w:rsidRPr="003A7D6B" w:rsidRDefault="00430160"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官渡区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190068</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105774</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189753</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178042</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11711</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315</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93.67%</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99.83%</w:t>
            </w:r>
          </w:p>
        </w:tc>
      </w:tr>
      <w:tr w:rsidR="00430160" w:rsidRPr="003A7D6B" w:rsidTr="00430160">
        <w:trPr>
          <w:trHeight w:val="270"/>
          <w:jc w:val="center"/>
        </w:trPr>
        <w:tc>
          <w:tcPr>
            <w:tcW w:w="575" w:type="dxa"/>
            <w:vMerge/>
            <w:tcBorders>
              <w:top w:val="nil"/>
              <w:left w:val="single" w:sz="4" w:space="0" w:color="auto"/>
              <w:bottom w:val="single" w:sz="4" w:space="0" w:color="auto"/>
              <w:right w:val="single" w:sz="4" w:space="0" w:color="auto"/>
            </w:tcBorders>
            <w:vAlign w:val="center"/>
            <w:hideMark/>
          </w:tcPr>
          <w:p w:rsidR="00430160" w:rsidRPr="003A7D6B" w:rsidRDefault="00430160"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盘龙区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145305</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78650</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144207</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143864</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343</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1098</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99.01%</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99.24%</w:t>
            </w:r>
          </w:p>
        </w:tc>
      </w:tr>
      <w:tr w:rsidR="00430160" w:rsidRPr="003A7D6B" w:rsidTr="00430160">
        <w:trPr>
          <w:trHeight w:val="270"/>
          <w:jc w:val="center"/>
        </w:trPr>
        <w:tc>
          <w:tcPr>
            <w:tcW w:w="575" w:type="dxa"/>
            <w:vMerge/>
            <w:tcBorders>
              <w:top w:val="nil"/>
              <w:left w:val="single" w:sz="4" w:space="0" w:color="auto"/>
              <w:bottom w:val="single" w:sz="4" w:space="0" w:color="auto"/>
              <w:right w:val="single" w:sz="4" w:space="0" w:color="auto"/>
            </w:tcBorders>
            <w:vAlign w:val="center"/>
            <w:hideMark/>
          </w:tcPr>
          <w:p w:rsidR="00430160" w:rsidRPr="003A7D6B" w:rsidRDefault="00430160"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经开区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29265</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29313</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28795</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28012</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783</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470</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95.72%</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98.39%</w:t>
            </w:r>
          </w:p>
        </w:tc>
      </w:tr>
      <w:tr w:rsidR="00430160" w:rsidRPr="003A7D6B" w:rsidTr="00430160">
        <w:trPr>
          <w:trHeight w:val="270"/>
          <w:jc w:val="center"/>
        </w:trPr>
        <w:tc>
          <w:tcPr>
            <w:tcW w:w="575" w:type="dxa"/>
            <w:vMerge/>
            <w:tcBorders>
              <w:top w:val="nil"/>
              <w:left w:val="single" w:sz="4" w:space="0" w:color="auto"/>
              <w:bottom w:val="single" w:sz="4" w:space="0" w:color="auto"/>
              <w:right w:val="single" w:sz="4" w:space="0" w:color="auto"/>
            </w:tcBorders>
            <w:vAlign w:val="center"/>
            <w:hideMark/>
          </w:tcPr>
          <w:p w:rsidR="00430160" w:rsidRPr="003A7D6B" w:rsidRDefault="00430160"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西山区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153115</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152167</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102083</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94028</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8055</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51032</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61.41%</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66.67%</w:t>
            </w:r>
          </w:p>
        </w:tc>
      </w:tr>
      <w:tr w:rsidR="00430160" w:rsidRPr="003A7D6B" w:rsidTr="00430160">
        <w:trPr>
          <w:trHeight w:val="270"/>
          <w:jc w:val="center"/>
        </w:trPr>
        <w:tc>
          <w:tcPr>
            <w:tcW w:w="575" w:type="dxa"/>
            <w:vMerge/>
            <w:tcBorders>
              <w:top w:val="nil"/>
              <w:left w:val="single" w:sz="4" w:space="0" w:color="auto"/>
              <w:bottom w:val="single" w:sz="4" w:space="0" w:color="auto"/>
              <w:right w:val="single" w:sz="4" w:space="0" w:color="auto"/>
            </w:tcBorders>
            <w:vAlign w:val="center"/>
            <w:hideMark/>
          </w:tcPr>
          <w:p w:rsidR="00430160" w:rsidRPr="003A7D6B" w:rsidRDefault="00430160"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度假区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35760</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26958</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17530</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16540</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990</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18230</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46.25%</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49.02%</w:t>
            </w:r>
          </w:p>
        </w:tc>
      </w:tr>
      <w:tr w:rsidR="00430160" w:rsidRPr="003A7D6B" w:rsidTr="00430160">
        <w:trPr>
          <w:trHeight w:val="270"/>
          <w:jc w:val="center"/>
        </w:trPr>
        <w:tc>
          <w:tcPr>
            <w:tcW w:w="575" w:type="dxa"/>
            <w:vMerge/>
            <w:tcBorders>
              <w:top w:val="nil"/>
              <w:left w:val="single" w:sz="4" w:space="0" w:color="auto"/>
              <w:bottom w:val="single" w:sz="4" w:space="0" w:color="auto"/>
              <w:right w:val="single" w:sz="4" w:space="0" w:color="auto"/>
            </w:tcBorders>
            <w:vAlign w:val="center"/>
            <w:hideMark/>
          </w:tcPr>
          <w:p w:rsidR="00430160" w:rsidRPr="003A7D6B" w:rsidRDefault="00430160"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rPr>
                <w:rFonts w:ascii="宋体" w:eastAsia="宋体" w:hAnsi="宋体" w:cs="宋体"/>
                <w:color w:val="000000"/>
                <w:sz w:val="22"/>
              </w:rPr>
            </w:pPr>
            <w:r w:rsidRPr="003A7D6B">
              <w:rPr>
                <w:rFonts w:hint="eastAsia"/>
                <w:color w:val="000000"/>
                <w:sz w:val="22"/>
              </w:rPr>
              <w:t>高新区</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11760</w:t>
            </w:r>
          </w:p>
        </w:tc>
        <w:tc>
          <w:tcPr>
            <w:tcW w:w="992"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12734</w:t>
            </w:r>
          </w:p>
        </w:tc>
        <w:tc>
          <w:tcPr>
            <w:tcW w:w="886" w:type="dxa"/>
            <w:tcBorders>
              <w:top w:val="nil"/>
              <w:left w:val="nil"/>
              <w:bottom w:val="single" w:sz="4" w:space="0" w:color="auto"/>
              <w:right w:val="single" w:sz="4" w:space="0" w:color="auto"/>
            </w:tcBorders>
            <w:shd w:val="clear" w:color="auto" w:fill="auto"/>
            <w:noWrap/>
            <w:vAlign w:val="center"/>
            <w:hideMark/>
          </w:tcPr>
          <w:p w:rsidR="00430160" w:rsidRPr="003A7D6B" w:rsidRDefault="00430160">
            <w:pPr>
              <w:jc w:val="center"/>
              <w:rPr>
                <w:rFonts w:ascii="宋体" w:eastAsia="宋体" w:hAnsi="宋体" w:cs="宋体"/>
                <w:color w:val="000000"/>
                <w:sz w:val="22"/>
              </w:rPr>
            </w:pPr>
            <w:r w:rsidRPr="003A7D6B">
              <w:rPr>
                <w:rFonts w:hint="eastAsia"/>
                <w:color w:val="000000"/>
                <w:sz w:val="22"/>
              </w:rPr>
              <w:t>3476</w:t>
            </w:r>
          </w:p>
        </w:tc>
        <w:tc>
          <w:tcPr>
            <w:tcW w:w="778"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2690</w:t>
            </w:r>
          </w:p>
        </w:tc>
        <w:tc>
          <w:tcPr>
            <w:tcW w:w="823"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786</w:t>
            </w:r>
          </w:p>
        </w:tc>
        <w:tc>
          <w:tcPr>
            <w:tcW w:w="764"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8284</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22.87%</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29.56%</w:t>
            </w:r>
          </w:p>
        </w:tc>
      </w:tr>
      <w:tr w:rsidR="00430160" w:rsidRPr="003A7D6B" w:rsidTr="00430160">
        <w:trPr>
          <w:trHeight w:val="270"/>
          <w:jc w:val="center"/>
        </w:trPr>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0160" w:rsidRPr="003A7D6B" w:rsidRDefault="00430160" w:rsidP="00B17318">
            <w:pPr>
              <w:widowControl/>
              <w:jc w:val="center"/>
              <w:rPr>
                <w:rFonts w:ascii="宋体" w:eastAsia="宋体" w:hAnsi="宋体" w:cs="宋体"/>
                <w:kern w:val="0"/>
                <w:sz w:val="18"/>
                <w:szCs w:val="18"/>
              </w:rPr>
            </w:pPr>
            <w:r w:rsidRPr="003A7D6B">
              <w:rPr>
                <w:rFonts w:ascii="宋体" w:eastAsia="宋体" w:hAnsi="宋体" w:cs="宋体" w:hint="eastAsia"/>
                <w:kern w:val="0"/>
                <w:sz w:val="18"/>
                <w:szCs w:val="18"/>
              </w:rPr>
              <w:t>合计</w:t>
            </w:r>
          </w:p>
        </w:tc>
        <w:tc>
          <w:tcPr>
            <w:tcW w:w="886" w:type="dxa"/>
            <w:tcBorders>
              <w:top w:val="nil"/>
              <w:left w:val="nil"/>
              <w:bottom w:val="single" w:sz="4" w:space="0" w:color="auto"/>
              <w:right w:val="single" w:sz="4" w:space="0" w:color="auto"/>
            </w:tcBorders>
            <w:shd w:val="clear" w:color="auto" w:fill="auto"/>
            <w:vAlign w:val="center"/>
            <w:hideMark/>
          </w:tcPr>
          <w:p w:rsidR="00430160" w:rsidRPr="003A7D6B" w:rsidRDefault="00430160">
            <w:pPr>
              <w:jc w:val="center"/>
              <w:rPr>
                <w:rFonts w:ascii="Calibri" w:eastAsia="宋体" w:hAnsi="Calibri" w:cs="Calibri"/>
                <w:color w:val="000000"/>
                <w:sz w:val="18"/>
                <w:szCs w:val="18"/>
              </w:rPr>
            </w:pPr>
            <w:r w:rsidRPr="003A7D6B">
              <w:rPr>
                <w:rFonts w:ascii="Calibri" w:hAnsi="Calibri" w:cs="Calibri"/>
                <w:color w:val="000000"/>
                <w:sz w:val="18"/>
                <w:szCs w:val="18"/>
              </w:rPr>
              <w:t>1002111</w:t>
            </w:r>
          </w:p>
        </w:tc>
        <w:tc>
          <w:tcPr>
            <w:tcW w:w="992" w:type="dxa"/>
            <w:tcBorders>
              <w:top w:val="nil"/>
              <w:left w:val="nil"/>
              <w:bottom w:val="single" w:sz="4" w:space="0" w:color="auto"/>
              <w:right w:val="single" w:sz="4" w:space="0" w:color="auto"/>
            </w:tcBorders>
            <w:shd w:val="clear" w:color="auto" w:fill="auto"/>
            <w:vAlign w:val="center"/>
            <w:hideMark/>
          </w:tcPr>
          <w:p w:rsidR="00430160" w:rsidRPr="003A7D6B" w:rsidRDefault="00430160">
            <w:pPr>
              <w:jc w:val="center"/>
              <w:rPr>
                <w:rFonts w:ascii="Calibri" w:eastAsia="宋体" w:hAnsi="Calibri" w:cs="Calibri"/>
                <w:color w:val="000000"/>
                <w:sz w:val="18"/>
                <w:szCs w:val="18"/>
              </w:rPr>
            </w:pPr>
            <w:r w:rsidRPr="003A7D6B">
              <w:rPr>
                <w:rFonts w:ascii="Calibri" w:hAnsi="Calibri" w:cs="Calibri"/>
                <w:color w:val="000000"/>
                <w:sz w:val="18"/>
                <w:szCs w:val="18"/>
              </w:rPr>
              <w:t>839351</w:t>
            </w:r>
          </w:p>
        </w:tc>
        <w:tc>
          <w:tcPr>
            <w:tcW w:w="886" w:type="dxa"/>
            <w:tcBorders>
              <w:top w:val="nil"/>
              <w:left w:val="nil"/>
              <w:bottom w:val="single" w:sz="4" w:space="0" w:color="auto"/>
              <w:right w:val="single" w:sz="4" w:space="0" w:color="auto"/>
            </w:tcBorders>
            <w:shd w:val="clear" w:color="auto" w:fill="auto"/>
            <w:vAlign w:val="center"/>
            <w:hideMark/>
          </w:tcPr>
          <w:p w:rsidR="00430160" w:rsidRPr="003A7D6B" w:rsidRDefault="00430160">
            <w:pPr>
              <w:jc w:val="center"/>
              <w:rPr>
                <w:rFonts w:ascii="Calibri" w:eastAsia="宋体" w:hAnsi="Calibri" w:cs="Calibri"/>
                <w:color w:val="000000"/>
                <w:sz w:val="18"/>
                <w:szCs w:val="18"/>
              </w:rPr>
            </w:pPr>
            <w:r w:rsidRPr="003A7D6B">
              <w:rPr>
                <w:rFonts w:ascii="Calibri" w:hAnsi="Calibri" w:cs="Calibri"/>
                <w:color w:val="000000"/>
                <w:sz w:val="18"/>
                <w:szCs w:val="18"/>
              </w:rPr>
              <w:t>900775</w:t>
            </w:r>
          </w:p>
        </w:tc>
        <w:tc>
          <w:tcPr>
            <w:tcW w:w="778" w:type="dxa"/>
            <w:tcBorders>
              <w:top w:val="nil"/>
              <w:left w:val="nil"/>
              <w:bottom w:val="single" w:sz="4" w:space="0" w:color="auto"/>
              <w:right w:val="single" w:sz="4" w:space="0" w:color="auto"/>
            </w:tcBorders>
            <w:shd w:val="clear" w:color="auto" w:fill="auto"/>
            <w:vAlign w:val="center"/>
            <w:hideMark/>
          </w:tcPr>
          <w:p w:rsidR="00430160" w:rsidRPr="003A7D6B" w:rsidRDefault="00430160">
            <w:pPr>
              <w:jc w:val="center"/>
              <w:rPr>
                <w:rFonts w:ascii="Calibri" w:eastAsia="宋体" w:hAnsi="Calibri" w:cs="Calibri"/>
                <w:color w:val="000000"/>
                <w:sz w:val="18"/>
                <w:szCs w:val="18"/>
              </w:rPr>
            </w:pPr>
            <w:r w:rsidRPr="003A7D6B">
              <w:rPr>
                <w:rFonts w:ascii="Calibri" w:hAnsi="Calibri" w:cs="Calibri"/>
                <w:color w:val="000000"/>
                <w:sz w:val="18"/>
                <w:szCs w:val="18"/>
              </w:rPr>
              <w:t>843510</w:t>
            </w:r>
          </w:p>
        </w:tc>
        <w:tc>
          <w:tcPr>
            <w:tcW w:w="823" w:type="dxa"/>
            <w:tcBorders>
              <w:top w:val="nil"/>
              <w:left w:val="nil"/>
              <w:bottom w:val="single" w:sz="4" w:space="0" w:color="auto"/>
              <w:right w:val="single" w:sz="4" w:space="0" w:color="auto"/>
            </w:tcBorders>
            <w:shd w:val="clear" w:color="auto" w:fill="auto"/>
            <w:vAlign w:val="center"/>
            <w:hideMark/>
          </w:tcPr>
          <w:p w:rsidR="00430160" w:rsidRPr="003A7D6B" w:rsidRDefault="00430160">
            <w:pPr>
              <w:jc w:val="center"/>
              <w:rPr>
                <w:rFonts w:ascii="Calibri" w:eastAsia="宋体" w:hAnsi="Calibri" w:cs="Calibri"/>
                <w:color w:val="000000"/>
                <w:sz w:val="18"/>
                <w:szCs w:val="18"/>
              </w:rPr>
            </w:pPr>
            <w:r w:rsidRPr="003A7D6B">
              <w:rPr>
                <w:rFonts w:ascii="Calibri" w:hAnsi="Calibri" w:cs="Calibri"/>
                <w:color w:val="000000"/>
                <w:sz w:val="18"/>
                <w:szCs w:val="18"/>
              </w:rPr>
              <w:t>57265</w:t>
            </w:r>
          </w:p>
        </w:tc>
        <w:tc>
          <w:tcPr>
            <w:tcW w:w="764" w:type="dxa"/>
            <w:tcBorders>
              <w:top w:val="nil"/>
              <w:left w:val="nil"/>
              <w:bottom w:val="single" w:sz="4" w:space="0" w:color="auto"/>
              <w:right w:val="single" w:sz="4" w:space="0" w:color="auto"/>
            </w:tcBorders>
            <w:shd w:val="clear" w:color="auto" w:fill="auto"/>
            <w:vAlign w:val="center"/>
            <w:hideMark/>
          </w:tcPr>
          <w:p w:rsidR="00430160" w:rsidRPr="003A7D6B" w:rsidRDefault="00430160">
            <w:pPr>
              <w:jc w:val="center"/>
              <w:rPr>
                <w:rFonts w:ascii="Calibri" w:eastAsia="宋体" w:hAnsi="Calibri" w:cs="Calibri"/>
                <w:color w:val="000000"/>
                <w:sz w:val="18"/>
                <w:szCs w:val="18"/>
              </w:rPr>
            </w:pPr>
            <w:r w:rsidRPr="003A7D6B">
              <w:rPr>
                <w:rFonts w:ascii="Calibri" w:hAnsi="Calibri" w:cs="Calibri"/>
                <w:color w:val="000000"/>
                <w:sz w:val="18"/>
                <w:szCs w:val="18"/>
              </w:rPr>
              <w:t>101336</w:t>
            </w:r>
          </w:p>
        </w:tc>
        <w:tc>
          <w:tcPr>
            <w:tcW w:w="79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84.17%</w:t>
            </w:r>
          </w:p>
        </w:tc>
        <w:tc>
          <w:tcPr>
            <w:tcW w:w="937" w:type="dxa"/>
            <w:tcBorders>
              <w:top w:val="nil"/>
              <w:left w:val="nil"/>
              <w:bottom w:val="single" w:sz="4" w:space="0" w:color="auto"/>
              <w:right w:val="single" w:sz="4" w:space="0" w:color="auto"/>
            </w:tcBorders>
            <w:shd w:val="clear" w:color="auto" w:fill="auto"/>
            <w:hideMark/>
          </w:tcPr>
          <w:p w:rsidR="00430160" w:rsidRPr="003A7D6B" w:rsidRDefault="00430160">
            <w:pPr>
              <w:jc w:val="center"/>
              <w:rPr>
                <w:rFonts w:ascii="宋体" w:eastAsia="宋体" w:hAnsi="宋体" w:cs="宋体"/>
                <w:sz w:val="18"/>
                <w:szCs w:val="18"/>
              </w:rPr>
            </w:pPr>
            <w:r w:rsidRPr="003A7D6B">
              <w:rPr>
                <w:rFonts w:hint="eastAsia"/>
                <w:sz w:val="18"/>
                <w:szCs w:val="18"/>
              </w:rPr>
              <w:t>89.89%</w:t>
            </w:r>
          </w:p>
        </w:tc>
      </w:tr>
    </w:tbl>
    <w:p w:rsidR="00D42709" w:rsidRPr="003A7D6B" w:rsidRDefault="00D42709"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（3）</w:t>
      </w:r>
      <w:r w:rsidR="00F56C38" w:rsidRPr="003A7D6B">
        <w:rPr>
          <w:rFonts w:ascii="仿宋_GB2312" w:eastAsia="仿宋_GB2312" w:hint="eastAsia"/>
          <w:sz w:val="32"/>
          <w:szCs w:val="32"/>
        </w:rPr>
        <w:t>部分案件类别结案情况</w:t>
      </w:r>
    </w:p>
    <w:p w:rsidR="00D42709" w:rsidRPr="003A7D6B" w:rsidRDefault="0090136C" w:rsidP="0028607E">
      <w:pPr>
        <w:spacing w:line="520" w:lineRule="exact"/>
        <w:ind w:firstLineChars="200" w:firstLine="640"/>
        <w:rPr>
          <w:rFonts w:ascii="仿宋_GB2312" w:eastAsia="仿宋_GB2312"/>
          <w:b/>
          <w:sz w:val="32"/>
          <w:szCs w:val="32"/>
        </w:rPr>
      </w:pPr>
      <w:r w:rsidRPr="003A7D6B">
        <w:rPr>
          <w:rFonts w:ascii="仿宋_GB2312" w:eastAsia="仿宋_GB2312"/>
          <w:sz w:val="32"/>
          <w:szCs w:val="32"/>
        </w:rPr>
        <w:fldChar w:fldCharType="begin"/>
      </w:r>
      <w:r w:rsidR="00F56C38" w:rsidRPr="003A7D6B">
        <w:rPr>
          <w:rFonts w:ascii="仿宋_GB2312" w:eastAsia="仿宋_GB2312"/>
          <w:sz w:val="32"/>
          <w:szCs w:val="32"/>
        </w:rPr>
        <w:instrText xml:space="preserve"> </w:instrText>
      </w:r>
      <w:r w:rsidR="00F56C38" w:rsidRPr="003A7D6B">
        <w:rPr>
          <w:rFonts w:ascii="仿宋_GB2312" w:eastAsia="仿宋_GB2312" w:hint="eastAsia"/>
          <w:sz w:val="32"/>
          <w:szCs w:val="32"/>
        </w:rPr>
        <w:instrText>= 1 \* GB3</w:instrText>
      </w:r>
      <w:r w:rsidR="00F56C38" w:rsidRPr="003A7D6B">
        <w:rPr>
          <w:rFonts w:ascii="仿宋_GB2312" w:eastAsia="仿宋_GB2312"/>
          <w:sz w:val="32"/>
          <w:szCs w:val="32"/>
        </w:rPr>
        <w:instrText xml:space="preserve"> </w:instrText>
      </w:r>
      <w:r w:rsidRPr="003A7D6B">
        <w:rPr>
          <w:rFonts w:ascii="仿宋_GB2312" w:eastAsia="仿宋_GB2312"/>
          <w:sz w:val="32"/>
          <w:szCs w:val="32"/>
        </w:rPr>
        <w:fldChar w:fldCharType="separate"/>
      </w:r>
      <w:r w:rsidR="00F56C38" w:rsidRPr="003A7D6B">
        <w:rPr>
          <w:rFonts w:ascii="仿宋_GB2312" w:eastAsia="仿宋_GB2312" w:hint="eastAsia"/>
          <w:noProof/>
          <w:sz w:val="32"/>
          <w:szCs w:val="32"/>
        </w:rPr>
        <w:t>①</w:t>
      </w:r>
      <w:r w:rsidRPr="003A7D6B">
        <w:rPr>
          <w:rFonts w:ascii="仿宋_GB2312" w:eastAsia="仿宋_GB2312"/>
          <w:sz w:val="32"/>
          <w:szCs w:val="32"/>
        </w:rPr>
        <w:fldChar w:fldCharType="end"/>
      </w:r>
      <w:r w:rsidR="00CC280B" w:rsidRPr="003A7D6B">
        <w:rPr>
          <w:rFonts w:ascii="仿宋_GB2312" w:eastAsia="仿宋_GB2312" w:hint="eastAsia"/>
          <w:sz w:val="32"/>
          <w:szCs w:val="32"/>
        </w:rPr>
        <w:t>占道广告牌。</w:t>
      </w:r>
      <w:r w:rsidR="009116CB" w:rsidRPr="003A7D6B">
        <w:rPr>
          <w:rFonts w:ascii="仿宋_GB2312" w:eastAsia="仿宋_GB2312" w:hint="eastAsia"/>
          <w:sz w:val="32"/>
          <w:szCs w:val="32"/>
        </w:rPr>
        <w:t>9</w:t>
      </w:r>
      <w:r w:rsidR="00D42709" w:rsidRPr="003A7D6B">
        <w:rPr>
          <w:rFonts w:ascii="仿宋_GB2312" w:eastAsia="仿宋_GB2312" w:hint="eastAsia"/>
          <w:sz w:val="32"/>
          <w:szCs w:val="32"/>
        </w:rPr>
        <w:t>月份占道广告牌问题共立案</w:t>
      </w:r>
      <w:r w:rsidR="009116CB" w:rsidRPr="003A7D6B">
        <w:rPr>
          <w:rFonts w:ascii="仿宋_GB2312" w:eastAsia="仿宋_GB2312" w:hint="eastAsia"/>
          <w:sz w:val="32"/>
          <w:szCs w:val="32"/>
        </w:rPr>
        <w:t>59994</w:t>
      </w:r>
      <w:r w:rsidR="00D42709" w:rsidRPr="003A7D6B">
        <w:rPr>
          <w:rFonts w:ascii="仿宋_GB2312" w:eastAsia="仿宋_GB2312" w:hint="eastAsia"/>
          <w:sz w:val="32"/>
          <w:szCs w:val="32"/>
        </w:rPr>
        <w:t>件，结案</w:t>
      </w:r>
      <w:r w:rsidR="009116CB" w:rsidRPr="003A7D6B">
        <w:rPr>
          <w:rFonts w:ascii="仿宋_GB2312" w:eastAsia="仿宋_GB2312" w:hint="eastAsia"/>
          <w:sz w:val="32"/>
          <w:szCs w:val="32"/>
        </w:rPr>
        <w:t>52259</w:t>
      </w:r>
      <w:r w:rsidR="00D42709" w:rsidRPr="003A7D6B">
        <w:rPr>
          <w:rFonts w:ascii="仿宋_GB2312" w:eastAsia="仿宋_GB2312" w:hint="eastAsia"/>
          <w:sz w:val="32"/>
          <w:szCs w:val="32"/>
        </w:rPr>
        <w:t>件，结案率8</w:t>
      </w:r>
      <w:r w:rsidR="009116CB" w:rsidRPr="003A7D6B">
        <w:rPr>
          <w:rFonts w:ascii="仿宋_GB2312" w:eastAsia="仿宋_GB2312" w:hint="eastAsia"/>
          <w:sz w:val="32"/>
          <w:szCs w:val="32"/>
        </w:rPr>
        <w:t>7.11</w:t>
      </w:r>
      <w:r w:rsidR="00D42709" w:rsidRPr="003A7D6B">
        <w:rPr>
          <w:rFonts w:ascii="仿宋_GB2312" w:eastAsia="仿宋_GB2312" w:hint="eastAsia"/>
          <w:sz w:val="32"/>
          <w:szCs w:val="32"/>
        </w:rPr>
        <w:t>%，结案率最高呈贡区，最低的是度假区。各区案件处置情况如下图:</w:t>
      </w:r>
    </w:p>
    <w:p w:rsidR="00D42709" w:rsidRPr="003A7D6B" w:rsidRDefault="009116CB" w:rsidP="00D42709">
      <w:pPr>
        <w:rPr>
          <w:rFonts w:ascii="仿宋_GB2312" w:eastAsia="仿宋_GB2312"/>
          <w:b/>
          <w:sz w:val="32"/>
          <w:szCs w:val="32"/>
        </w:rPr>
      </w:pPr>
      <w:r w:rsidRPr="003A7D6B">
        <w:rPr>
          <w:rFonts w:ascii="仿宋_GB2312" w:eastAsia="仿宋_GB2312"/>
          <w:b/>
          <w:noProof/>
          <w:sz w:val="32"/>
          <w:szCs w:val="32"/>
        </w:rPr>
        <w:lastRenderedPageBreak/>
        <w:drawing>
          <wp:inline distT="0" distB="0" distL="0" distR="0">
            <wp:extent cx="5615940" cy="2006671"/>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615940" cy="2006671"/>
                    </a:xfrm>
                    <a:prstGeom prst="rect">
                      <a:avLst/>
                    </a:prstGeom>
                    <a:noFill/>
                    <a:ln w="9525">
                      <a:noFill/>
                      <a:miter lim="800000"/>
                      <a:headEnd/>
                      <a:tailEnd/>
                    </a:ln>
                  </pic:spPr>
                </pic:pic>
              </a:graphicData>
            </a:graphic>
          </wp:inline>
        </w:drawing>
      </w:r>
    </w:p>
    <w:p w:rsidR="00D42709" w:rsidRPr="003A7D6B" w:rsidRDefault="0090136C" w:rsidP="00F56C38">
      <w:pPr>
        <w:spacing w:line="520" w:lineRule="exact"/>
        <w:ind w:firstLineChars="200" w:firstLine="640"/>
        <w:rPr>
          <w:rFonts w:ascii="仿宋_GB2312" w:eastAsia="仿宋_GB2312"/>
          <w:sz w:val="32"/>
          <w:szCs w:val="32"/>
        </w:rPr>
      </w:pPr>
      <w:r w:rsidRPr="003A7D6B">
        <w:rPr>
          <w:rFonts w:ascii="仿宋_GB2312" w:eastAsia="仿宋_GB2312"/>
          <w:sz w:val="32"/>
          <w:szCs w:val="32"/>
        </w:rPr>
        <w:fldChar w:fldCharType="begin"/>
      </w:r>
      <w:r w:rsidR="00CC280B" w:rsidRPr="003A7D6B">
        <w:rPr>
          <w:rFonts w:ascii="仿宋_GB2312" w:eastAsia="仿宋_GB2312"/>
          <w:sz w:val="32"/>
          <w:szCs w:val="32"/>
        </w:rPr>
        <w:instrText xml:space="preserve"> </w:instrText>
      </w:r>
      <w:r w:rsidR="00CC280B" w:rsidRPr="003A7D6B">
        <w:rPr>
          <w:rFonts w:ascii="仿宋_GB2312" w:eastAsia="仿宋_GB2312" w:hint="eastAsia"/>
          <w:sz w:val="32"/>
          <w:szCs w:val="32"/>
        </w:rPr>
        <w:instrText>= 2 \* GB3</w:instrText>
      </w:r>
      <w:r w:rsidR="00CC280B" w:rsidRPr="003A7D6B">
        <w:rPr>
          <w:rFonts w:ascii="仿宋_GB2312" w:eastAsia="仿宋_GB2312"/>
          <w:sz w:val="32"/>
          <w:szCs w:val="32"/>
        </w:rPr>
        <w:instrText xml:space="preserve"> </w:instrText>
      </w:r>
      <w:r w:rsidRPr="003A7D6B">
        <w:rPr>
          <w:rFonts w:ascii="仿宋_GB2312" w:eastAsia="仿宋_GB2312"/>
          <w:sz w:val="32"/>
          <w:szCs w:val="32"/>
        </w:rPr>
        <w:fldChar w:fldCharType="separate"/>
      </w:r>
      <w:r w:rsidR="00CC280B" w:rsidRPr="003A7D6B">
        <w:rPr>
          <w:rFonts w:ascii="仿宋_GB2312" w:eastAsia="仿宋_GB2312" w:hint="eastAsia"/>
          <w:noProof/>
          <w:sz w:val="32"/>
          <w:szCs w:val="32"/>
        </w:rPr>
        <w:t>②</w:t>
      </w:r>
      <w:r w:rsidRPr="003A7D6B">
        <w:rPr>
          <w:rFonts w:ascii="仿宋_GB2312" w:eastAsia="仿宋_GB2312"/>
          <w:sz w:val="32"/>
          <w:szCs w:val="32"/>
        </w:rPr>
        <w:fldChar w:fldCharType="end"/>
      </w:r>
      <w:r w:rsidR="00D42709" w:rsidRPr="003A7D6B">
        <w:rPr>
          <w:rFonts w:ascii="仿宋_GB2312" w:eastAsia="仿宋_GB2312" w:hint="eastAsia"/>
          <w:sz w:val="32"/>
          <w:szCs w:val="32"/>
        </w:rPr>
        <w:t>违规户外广告</w:t>
      </w:r>
      <w:r w:rsidR="00F56C38" w:rsidRPr="003A7D6B">
        <w:rPr>
          <w:rFonts w:ascii="仿宋_GB2312" w:eastAsia="仿宋_GB2312" w:hint="eastAsia"/>
          <w:sz w:val="32"/>
          <w:szCs w:val="32"/>
        </w:rPr>
        <w:t>。</w:t>
      </w:r>
      <w:r w:rsidR="009116CB" w:rsidRPr="003A7D6B">
        <w:rPr>
          <w:rFonts w:ascii="仿宋_GB2312" w:eastAsia="仿宋_GB2312" w:hint="eastAsia"/>
          <w:sz w:val="32"/>
          <w:szCs w:val="32"/>
        </w:rPr>
        <w:t>9</w:t>
      </w:r>
      <w:r w:rsidR="00D42709" w:rsidRPr="003A7D6B">
        <w:rPr>
          <w:rFonts w:ascii="仿宋_GB2312" w:eastAsia="仿宋_GB2312" w:hint="eastAsia"/>
          <w:sz w:val="32"/>
          <w:szCs w:val="32"/>
        </w:rPr>
        <w:t>月份违规户外广告问题共立案</w:t>
      </w:r>
      <w:r w:rsidR="009116CB" w:rsidRPr="003A7D6B">
        <w:rPr>
          <w:rFonts w:ascii="仿宋_GB2312" w:eastAsia="仿宋_GB2312" w:hint="eastAsia"/>
          <w:sz w:val="32"/>
          <w:szCs w:val="32"/>
        </w:rPr>
        <w:t>19497</w:t>
      </w:r>
      <w:r w:rsidR="00D42709" w:rsidRPr="003A7D6B">
        <w:rPr>
          <w:rFonts w:ascii="仿宋_GB2312" w:eastAsia="仿宋_GB2312" w:hint="eastAsia"/>
          <w:sz w:val="32"/>
          <w:szCs w:val="32"/>
        </w:rPr>
        <w:t>件，结案</w:t>
      </w:r>
      <w:r w:rsidR="009116CB" w:rsidRPr="003A7D6B">
        <w:rPr>
          <w:rFonts w:ascii="仿宋_GB2312" w:eastAsia="仿宋_GB2312" w:hint="eastAsia"/>
          <w:sz w:val="32"/>
          <w:szCs w:val="32"/>
        </w:rPr>
        <w:t>17314</w:t>
      </w:r>
      <w:r w:rsidR="00D42709" w:rsidRPr="003A7D6B">
        <w:rPr>
          <w:rFonts w:ascii="仿宋_GB2312" w:eastAsia="仿宋_GB2312" w:hint="eastAsia"/>
          <w:sz w:val="32"/>
          <w:szCs w:val="32"/>
        </w:rPr>
        <w:t>件，结案率</w:t>
      </w:r>
      <w:r w:rsidR="009116CB" w:rsidRPr="003A7D6B">
        <w:rPr>
          <w:rFonts w:ascii="仿宋_GB2312" w:eastAsia="仿宋_GB2312" w:hint="eastAsia"/>
          <w:sz w:val="32"/>
          <w:szCs w:val="32"/>
        </w:rPr>
        <w:t>88.80</w:t>
      </w:r>
      <w:r w:rsidR="00D42709" w:rsidRPr="003A7D6B">
        <w:rPr>
          <w:rFonts w:ascii="仿宋_GB2312" w:eastAsia="仿宋_GB2312" w:hint="eastAsia"/>
          <w:sz w:val="32"/>
          <w:szCs w:val="32"/>
        </w:rPr>
        <w:t>%，结案率最高是呈贡区，最低的是度假区。各区案件处置情况如下图:</w:t>
      </w:r>
    </w:p>
    <w:p w:rsidR="00D42709" w:rsidRPr="003A7D6B" w:rsidRDefault="009116CB" w:rsidP="00D42709">
      <w:pPr>
        <w:rPr>
          <w:rFonts w:ascii="仿宋_GB2312" w:eastAsia="仿宋_GB2312"/>
          <w:b/>
          <w:sz w:val="32"/>
          <w:szCs w:val="32"/>
        </w:rPr>
      </w:pPr>
      <w:r w:rsidRPr="003A7D6B">
        <w:rPr>
          <w:rFonts w:ascii="仿宋_GB2312" w:eastAsia="仿宋_GB2312"/>
          <w:b/>
          <w:noProof/>
          <w:sz w:val="32"/>
          <w:szCs w:val="32"/>
        </w:rPr>
        <w:drawing>
          <wp:inline distT="0" distB="0" distL="0" distR="0">
            <wp:extent cx="5615940" cy="2006180"/>
            <wp:effectExtent l="19050" t="0" r="381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615940" cy="2006180"/>
                    </a:xfrm>
                    <a:prstGeom prst="rect">
                      <a:avLst/>
                    </a:prstGeom>
                    <a:noFill/>
                    <a:ln w="9525">
                      <a:noFill/>
                      <a:miter lim="800000"/>
                      <a:headEnd/>
                      <a:tailEnd/>
                    </a:ln>
                  </pic:spPr>
                </pic:pic>
              </a:graphicData>
            </a:graphic>
          </wp:inline>
        </w:drawing>
      </w:r>
    </w:p>
    <w:p w:rsidR="00D42709" w:rsidRPr="003A7D6B" w:rsidRDefault="0090136C" w:rsidP="00CC280B">
      <w:pPr>
        <w:spacing w:line="520" w:lineRule="exact"/>
        <w:ind w:firstLineChars="200" w:firstLine="640"/>
        <w:rPr>
          <w:rFonts w:ascii="仿宋_GB2312" w:eastAsia="仿宋_GB2312"/>
          <w:sz w:val="32"/>
          <w:szCs w:val="32"/>
        </w:rPr>
      </w:pPr>
      <w:r w:rsidRPr="003A7D6B">
        <w:rPr>
          <w:rFonts w:ascii="仿宋_GB2312" w:eastAsia="仿宋_GB2312"/>
          <w:sz w:val="32"/>
          <w:szCs w:val="32"/>
        </w:rPr>
        <w:fldChar w:fldCharType="begin"/>
      </w:r>
      <w:r w:rsidR="00CC280B" w:rsidRPr="003A7D6B">
        <w:rPr>
          <w:rFonts w:ascii="仿宋_GB2312" w:eastAsia="仿宋_GB2312"/>
          <w:sz w:val="32"/>
          <w:szCs w:val="32"/>
        </w:rPr>
        <w:instrText xml:space="preserve"> </w:instrText>
      </w:r>
      <w:r w:rsidR="00CC280B" w:rsidRPr="003A7D6B">
        <w:rPr>
          <w:rFonts w:ascii="仿宋_GB2312" w:eastAsia="仿宋_GB2312" w:hint="eastAsia"/>
          <w:sz w:val="32"/>
          <w:szCs w:val="32"/>
        </w:rPr>
        <w:instrText>= 3 \* GB3</w:instrText>
      </w:r>
      <w:r w:rsidR="00CC280B" w:rsidRPr="003A7D6B">
        <w:rPr>
          <w:rFonts w:ascii="仿宋_GB2312" w:eastAsia="仿宋_GB2312"/>
          <w:sz w:val="32"/>
          <w:szCs w:val="32"/>
        </w:rPr>
        <w:instrText xml:space="preserve"> </w:instrText>
      </w:r>
      <w:r w:rsidRPr="003A7D6B">
        <w:rPr>
          <w:rFonts w:ascii="仿宋_GB2312" w:eastAsia="仿宋_GB2312"/>
          <w:sz w:val="32"/>
          <w:szCs w:val="32"/>
        </w:rPr>
        <w:fldChar w:fldCharType="separate"/>
      </w:r>
      <w:r w:rsidR="00CC280B" w:rsidRPr="003A7D6B">
        <w:rPr>
          <w:rFonts w:ascii="仿宋_GB2312" w:eastAsia="仿宋_GB2312" w:hint="eastAsia"/>
          <w:noProof/>
          <w:sz w:val="32"/>
          <w:szCs w:val="32"/>
        </w:rPr>
        <w:t>③</w:t>
      </w:r>
      <w:r w:rsidRPr="003A7D6B">
        <w:rPr>
          <w:rFonts w:ascii="仿宋_GB2312" w:eastAsia="仿宋_GB2312"/>
          <w:sz w:val="32"/>
          <w:szCs w:val="32"/>
        </w:rPr>
        <w:fldChar w:fldCharType="end"/>
      </w:r>
      <w:r w:rsidR="00D42709" w:rsidRPr="003A7D6B">
        <w:rPr>
          <w:rFonts w:ascii="仿宋_GB2312" w:eastAsia="仿宋_GB2312" w:hint="eastAsia"/>
          <w:sz w:val="32"/>
          <w:szCs w:val="32"/>
        </w:rPr>
        <w:t>店外经营</w:t>
      </w:r>
      <w:r w:rsidR="00CC280B" w:rsidRPr="003A7D6B">
        <w:rPr>
          <w:rFonts w:ascii="仿宋_GB2312" w:eastAsia="仿宋_GB2312" w:hint="eastAsia"/>
          <w:sz w:val="32"/>
          <w:szCs w:val="32"/>
        </w:rPr>
        <w:t>。</w:t>
      </w:r>
      <w:r w:rsidR="009116CB" w:rsidRPr="003A7D6B">
        <w:rPr>
          <w:rFonts w:ascii="仿宋_GB2312" w:eastAsia="仿宋_GB2312" w:hint="eastAsia"/>
          <w:sz w:val="32"/>
          <w:szCs w:val="32"/>
        </w:rPr>
        <w:t>9</w:t>
      </w:r>
      <w:r w:rsidR="00D42709" w:rsidRPr="003A7D6B">
        <w:rPr>
          <w:rFonts w:ascii="仿宋_GB2312" w:eastAsia="仿宋_GB2312" w:hint="eastAsia"/>
          <w:sz w:val="32"/>
          <w:szCs w:val="32"/>
        </w:rPr>
        <w:t>月份店外经营问题共立案7</w:t>
      </w:r>
      <w:r w:rsidR="009116CB" w:rsidRPr="003A7D6B">
        <w:rPr>
          <w:rFonts w:ascii="仿宋_GB2312" w:eastAsia="仿宋_GB2312" w:hint="eastAsia"/>
          <w:sz w:val="32"/>
          <w:szCs w:val="32"/>
        </w:rPr>
        <w:t>9726</w:t>
      </w:r>
      <w:r w:rsidR="00D42709" w:rsidRPr="003A7D6B">
        <w:rPr>
          <w:rFonts w:ascii="仿宋_GB2312" w:eastAsia="仿宋_GB2312" w:hint="eastAsia"/>
          <w:sz w:val="32"/>
          <w:szCs w:val="32"/>
        </w:rPr>
        <w:t>件，结案6</w:t>
      </w:r>
      <w:r w:rsidR="009116CB" w:rsidRPr="003A7D6B">
        <w:rPr>
          <w:rFonts w:ascii="仿宋_GB2312" w:eastAsia="仿宋_GB2312" w:hint="eastAsia"/>
          <w:sz w:val="32"/>
          <w:szCs w:val="32"/>
        </w:rPr>
        <w:t>7750</w:t>
      </w:r>
      <w:r w:rsidR="00D42709" w:rsidRPr="003A7D6B">
        <w:rPr>
          <w:rFonts w:ascii="仿宋_GB2312" w:eastAsia="仿宋_GB2312" w:hint="eastAsia"/>
          <w:sz w:val="32"/>
          <w:szCs w:val="32"/>
        </w:rPr>
        <w:t>件，结案率8</w:t>
      </w:r>
      <w:r w:rsidR="009116CB" w:rsidRPr="003A7D6B">
        <w:rPr>
          <w:rFonts w:ascii="仿宋_GB2312" w:eastAsia="仿宋_GB2312" w:hint="eastAsia"/>
          <w:sz w:val="32"/>
          <w:szCs w:val="32"/>
        </w:rPr>
        <w:t>4.98</w:t>
      </w:r>
      <w:r w:rsidR="00D42709" w:rsidRPr="003A7D6B">
        <w:rPr>
          <w:rFonts w:ascii="仿宋_GB2312" w:eastAsia="仿宋_GB2312" w:hint="eastAsia"/>
          <w:sz w:val="32"/>
          <w:szCs w:val="32"/>
        </w:rPr>
        <w:t>%，结案率最高的是</w:t>
      </w:r>
      <w:r w:rsidR="009116CB" w:rsidRPr="003A7D6B">
        <w:rPr>
          <w:rFonts w:ascii="仿宋_GB2312" w:eastAsia="仿宋_GB2312" w:hint="eastAsia"/>
          <w:sz w:val="32"/>
          <w:szCs w:val="32"/>
        </w:rPr>
        <w:t>呈贡区</w:t>
      </w:r>
      <w:r w:rsidR="00D42709" w:rsidRPr="003A7D6B">
        <w:rPr>
          <w:rFonts w:ascii="仿宋_GB2312" w:eastAsia="仿宋_GB2312" w:hint="eastAsia"/>
          <w:sz w:val="32"/>
          <w:szCs w:val="32"/>
        </w:rPr>
        <w:t>，最低的是度假区。各区案件处置情况如下图:</w:t>
      </w:r>
    </w:p>
    <w:p w:rsidR="00D42709" w:rsidRPr="003A7D6B" w:rsidRDefault="009116CB" w:rsidP="00D42709">
      <w:pPr>
        <w:rPr>
          <w:rFonts w:ascii="仿宋_GB2312" w:eastAsia="仿宋_GB2312"/>
          <w:b/>
          <w:sz w:val="32"/>
          <w:szCs w:val="32"/>
        </w:rPr>
      </w:pPr>
      <w:r w:rsidRPr="003A7D6B">
        <w:rPr>
          <w:rFonts w:ascii="仿宋_GB2312" w:eastAsia="仿宋_GB2312"/>
          <w:b/>
          <w:noProof/>
          <w:sz w:val="32"/>
          <w:szCs w:val="32"/>
        </w:rPr>
        <w:lastRenderedPageBreak/>
        <w:drawing>
          <wp:inline distT="0" distB="0" distL="0" distR="0">
            <wp:extent cx="5615940" cy="2020369"/>
            <wp:effectExtent l="19050" t="0" r="381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615940" cy="2020369"/>
                    </a:xfrm>
                    <a:prstGeom prst="rect">
                      <a:avLst/>
                    </a:prstGeom>
                    <a:noFill/>
                    <a:ln w="9525">
                      <a:noFill/>
                      <a:miter lim="800000"/>
                      <a:headEnd/>
                      <a:tailEnd/>
                    </a:ln>
                  </pic:spPr>
                </pic:pic>
              </a:graphicData>
            </a:graphic>
          </wp:inline>
        </w:drawing>
      </w:r>
    </w:p>
    <w:p w:rsidR="00D05277" w:rsidRPr="003A7D6B" w:rsidRDefault="0090136C" w:rsidP="00CC280B">
      <w:pPr>
        <w:spacing w:line="520" w:lineRule="exact"/>
        <w:ind w:firstLineChars="200" w:firstLine="640"/>
        <w:rPr>
          <w:rFonts w:ascii="仿宋_GB2312" w:eastAsia="仿宋_GB2312"/>
          <w:sz w:val="32"/>
          <w:szCs w:val="32"/>
        </w:rPr>
      </w:pPr>
      <w:r w:rsidRPr="003A7D6B">
        <w:rPr>
          <w:rFonts w:ascii="仿宋_GB2312" w:eastAsia="仿宋_GB2312"/>
          <w:sz w:val="32"/>
          <w:szCs w:val="32"/>
        </w:rPr>
        <w:fldChar w:fldCharType="begin"/>
      </w:r>
      <w:r w:rsidR="00CC280B" w:rsidRPr="003A7D6B">
        <w:rPr>
          <w:rFonts w:ascii="仿宋_GB2312" w:eastAsia="仿宋_GB2312"/>
          <w:sz w:val="32"/>
          <w:szCs w:val="32"/>
        </w:rPr>
        <w:instrText xml:space="preserve"> </w:instrText>
      </w:r>
      <w:r w:rsidR="00CC280B" w:rsidRPr="003A7D6B">
        <w:rPr>
          <w:rFonts w:ascii="仿宋_GB2312" w:eastAsia="仿宋_GB2312" w:hint="eastAsia"/>
          <w:sz w:val="32"/>
          <w:szCs w:val="32"/>
        </w:rPr>
        <w:instrText>= 4 \* GB3</w:instrText>
      </w:r>
      <w:r w:rsidR="00CC280B" w:rsidRPr="003A7D6B">
        <w:rPr>
          <w:rFonts w:ascii="仿宋_GB2312" w:eastAsia="仿宋_GB2312"/>
          <w:sz w:val="32"/>
          <w:szCs w:val="32"/>
        </w:rPr>
        <w:instrText xml:space="preserve"> </w:instrText>
      </w:r>
      <w:r w:rsidRPr="003A7D6B">
        <w:rPr>
          <w:rFonts w:ascii="仿宋_GB2312" w:eastAsia="仿宋_GB2312"/>
          <w:sz w:val="32"/>
          <w:szCs w:val="32"/>
        </w:rPr>
        <w:fldChar w:fldCharType="separate"/>
      </w:r>
      <w:r w:rsidR="00CC280B" w:rsidRPr="003A7D6B">
        <w:rPr>
          <w:rFonts w:ascii="仿宋_GB2312" w:eastAsia="仿宋_GB2312" w:hint="eastAsia"/>
          <w:noProof/>
          <w:sz w:val="32"/>
          <w:szCs w:val="32"/>
        </w:rPr>
        <w:t>④</w:t>
      </w:r>
      <w:r w:rsidRPr="003A7D6B">
        <w:rPr>
          <w:rFonts w:ascii="仿宋_GB2312" w:eastAsia="仿宋_GB2312"/>
          <w:sz w:val="32"/>
          <w:szCs w:val="32"/>
        </w:rPr>
        <w:fldChar w:fldCharType="end"/>
      </w:r>
      <w:r w:rsidR="00D05277" w:rsidRPr="003A7D6B">
        <w:rPr>
          <w:rFonts w:ascii="仿宋_GB2312" w:eastAsia="仿宋_GB2312" w:hint="eastAsia"/>
          <w:sz w:val="32"/>
          <w:szCs w:val="32"/>
        </w:rPr>
        <w:t>占道经营</w:t>
      </w:r>
      <w:r w:rsidR="00CC280B" w:rsidRPr="003A7D6B">
        <w:rPr>
          <w:rFonts w:ascii="仿宋_GB2312" w:eastAsia="仿宋_GB2312" w:hint="eastAsia"/>
          <w:sz w:val="32"/>
          <w:szCs w:val="32"/>
        </w:rPr>
        <w:t>。</w:t>
      </w:r>
      <w:r w:rsidR="009116CB" w:rsidRPr="003A7D6B">
        <w:rPr>
          <w:rFonts w:ascii="仿宋_GB2312" w:eastAsia="仿宋_GB2312" w:hint="eastAsia"/>
          <w:sz w:val="32"/>
          <w:szCs w:val="32"/>
        </w:rPr>
        <w:t>9</w:t>
      </w:r>
      <w:r w:rsidR="00D05277" w:rsidRPr="003A7D6B">
        <w:rPr>
          <w:rFonts w:ascii="仿宋_GB2312" w:eastAsia="仿宋_GB2312" w:hint="eastAsia"/>
          <w:sz w:val="32"/>
          <w:szCs w:val="32"/>
        </w:rPr>
        <w:t>月份占道经营问题共立案</w:t>
      </w:r>
      <w:r w:rsidR="009116CB" w:rsidRPr="003A7D6B">
        <w:rPr>
          <w:rFonts w:ascii="仿宋_GB2312" w:eastAsia="仿宋_GB2312" w:hint="eastAsia"/>
          <w:sz w:val="32"/>
          <w:szCs w:val="32"/>
        </w:rPr>
        <w:t>38599</w:t>
      </w:r>
      <w:r w:rsidR="00D05277" w:rsidRPr="003A7D6B">
        <w:rPr>
          <w:rFonts w:ascii="仿宋_GB2312" w:eastAsia="仿宋_GB2312" w:hint="eastAsia"/>
          <w:sz w:val="32"/>
          <w:szCs w:val="32"/>
        </w:rPr>
        <w:t>件，结案</w:t>
      </w:r>
      <w:r w:rsidR="009116CB" w:rsidRPr="003A7D6B">
        <w:rPr>
          <w:rFonts w:ascii="仿宋_GB2312" w:eastAsia="仿宋_GB2312" w:hint="eastAsia"/>
          <w:sz w:val="32"/>
          <w:szCs w:val="32"/>
        </w:rPr>
        <w:t>35671</w:t>
      </w:r>
      <w:r w:rsidR="00D05277" w:rsidRPr="003A7D6B">
        <w:rPr>
          <w:rFonts w:ascii="仿宋_GB2312" w:eastAsia="仿宋_GB2312" w:hint="eastAsia"/>
          <w:sz w:val="32"/>
          <w:szCs w:val="32"/>
        </w:rPr>
        <w:t>件，结案率</w:t>
      </w:r>
      <w:r w:rsidR="009116CB" w:rsidRPr="003A7D6B">
        <w:rPr>
          <w:rFonts w:ascii="仿宋_GB2312" w:eastAsia="仿宋_GB2312" w:hint="eastAsia"/>
          <w:sz w:val="32"/>
          <w:szCs w:val="32"/>
        </w:rPr>
        <w:t>92.41</w:t>
      </w:r>
      <w:r w:rsidR="00D05277" w:rsidRPr="003A7D6B">
        <w:rPr>
          <w:rFonts w:ascii="仿宋_GB2312" w:eastAsia="仿宋_GB2312" w:hint="eastAsia"/>
          <w:sz w:val="32"/>
          <w:szCs w:val="32"/>
        </w:rPr>
        <w:t>%，结案率最高的是</w:t>
      </w:r>
      <w:r w:rsidR="009116CB" w:rsidRPr="003A7D6B">
        <w:rPr>
          <w:rFonts w:ascii="仿宋_GB2312" w:eastAsia="仿宋_GB2312" w:hint="eastAsia"/>
          <w:sz w:val="32"/>
          <w:szCs w:val="32"/>
        </w:rPr>
        <w:t>呈贡区</w:t>
      </w:r>
      <w:r w:rsidR="00D05277" w:rsidRPr="003A7D6B">
        <w:rPr>
          <w:rFonts w:ascii="仿宋_GB2312" w:eastAsia="仿宋_GB2312" w:hint="eastAsia"/>
          <w:sz w:val="32"/>
          <w:szCs w:val="32"/>
        </w:rPr>
        <w:t>，最低的是度假区。各区案件处置情况如下图:</w:t>
      </w:r>
    </w:p>
    <w:p w:rsidR="00D05277" w:rsidRPr="003A7D6B" w:rsidRDefault="009116CB" w:rsidP="00D05277">
      <w:pPr>
        <w:rPr>
          <w:rFonts w:ascii="仿宋_GB2312" w:eastAsia="仿宋_GB2312"/>
          <w:b/>
          <w:sz w:val="32"/>
          <w:szCs w:val="32"/>
        </w:rPr>
      </w:pPr>
      <w:r w:rsidRPr="003A7D6B">
        <w:rPr>
          <w:rFonts w:ascii="仿宋_GB2312" w:eastAsia="仿宋_GB2312"/>
          <w:b/>
          <w:noProof/>
          <w:sz w:val="32"/>
          <w:szCs w:val="32"/>
        </w:rPr>
        <w:drawing>
          <wp:inline distT="0" distB="0" distL="0" distR="0">
            <wp:extent cx="5615940" cy="2011067"/>
            <wp:effectExtent l="19050" t="0" r="381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615940" cy="2011067"/>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0"/>
        <w:rPr>
          <w:rFonts w:ascii="楷体_GB2312" w:eastAsia="楷体_GB2312"/>
          <w:sz w:val="32"/>
          <w:szCs w:val="32"/>
        </w:rPr>
      </w:pPr>
      <w:r w:rsidRPr="003A7D6B">
        <w:rPr>
          <w:rFonts w:ascii="楷体_GB2312" w:eastAsia="楷体_GB2312" w:hint="eastAsia"/>
          <w:sz w:val="32"/>
          <w:szCs w:val="32"/>
        </w:rPr>
        <w:t>（</w:t>
      </w:r>
      <w:r w:rsidR="00D05277" w:rsidRPr="003A7D6B">
        <w:rPr>
          <w:rFonts w:ascii="楷体_GB2312" w:eastAsia="楷体_GB2312" w:hint="eastAsia"/>
          <w:sz w:val="32"/>
          <w:szCs w:val="32"/>
        </w:rPr>
        <w:t>二</w:t>
      </w:r>
      <w:r w:rsidRPr="003A7D6B">
        <w:rPr>
          <w:rFonts w:ascii="楷体_GB2312" w:eastAsia="楷体_GB2312" w:hint="eastAsia"/>
          <w:sz w:val="32"/>
          <w:szCs w:val="32"/>
        </w:rPr>
        <w:t>）重点案件情况</w:t>
      </w:r>
    </w:p>
    <w:p w:rsidR="00AF41E3" w:rsidRPr="003A7D6B" w:rsidRDefault="00AF41E3" w:rsidP="0028607E">
      <w:pPr>
        <w:spacing w:line="520" w:lineRule="exact"/>
        <w:ind w:firstLineChars="200" w:firstLine="643"/>
        <w:rPr>
          <w:rFonts w:ascii="仿宋_GB2312" w:eastAsia="仿宋_GB2312"/>
          <w:b/>
          <w:sz w:val="32"/>
          <w:szCs w:val="32"/>
        </w:rPr>
      </w:pPr>
      <w:r w:rsidRPr="003A7D6B">
        <w:rPr>
          <w:rFonts w:ascii="仿宋_GB2312" w:eastAsia="仿宋_GB2312" w:hint="eastAsia"/>
          <w:b/>
          <w:sz w:val="32"/>
          <w:szCs w:val="32"/>
        </w:rPr>
        <w:t>1.环境监管类重点案件</w:t>
      </w:r>
    </w:p>
    <w:p w:rsidR="00AF41E3" w:rsidRPr="003A7D6B" w:rsidRDefault="009116CB"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9</w:t>
      </w:r>
      <w:r w:rsidR="00AF41E3" w:rsidRPr="003A7D6B">
        <w:rPr>
          <w:rFonts w:ascii="仿宋_GB2312" w:eastAsia="仿宋_GB2312" w:hint="eastAsia"/>
          <w:sz w:val="32"/>
          <w:szCs w:val="32"/>
        </w:rPr>
        <w:t>月份环境监管类问题共立案</w:t>
      </w:r>
      <w:r w:rsidRPr="003A7D6B">
        <w:rPr>
          <w:rFonts w:ascii="仿宋_GB2312" w:eastAsia="仿宋_GB2312" w:hint="eastAsia"/>
          <w:sz w:val="32"/>
          <w:szCs w:val="32"/>
        </w:rPr>
        <w:t>58559</w:t>
      </w:r>
      <w:r w:rsidR="00AF41E3" w:rsidRPr="003A7D6B">
        <w:rPr>
          <w:rFonts w:ascii="仿宋_GB2312" w:eastAsia="仿宋_GB2312" w:hint="eastAsia"/>
          <w:sz w:val="32"/>
          <w:szCs w:val="32"/>
        </w:rPr>
        <w:t>件</w:t>
      </w:r>
      <w:r w:rsidR="00DA5F42" w:rsidRPr="003A7D6B">
        <w:rPr>
          <w:rFonts w:ascii="仿宋_GB2312" w:eastAsia="仿宋_GB2312" w:hint="eastAsia"/>
          <w:sz w:val="32"/>
          <w:szCs w:val="32"/>
        </w:rPr>
        <w:t>（加权案件</w:t>
      </w:r>
      <w:r w:rsidRPr="003A7D6B">
        <w:rPr>
          <w:rFonts w:ascii="仿宋_GB2312" w:eastAsia="仿宋_GB2312" w:hint="eastAsia"/>
          <w:sz w:val="32"/>
          <w:szCs w:val="32"/>
        </w:rPr>
        <w:t>764737</w:t>
      </w:r>
      <w:r w:rsidR="00DA5F42" w:rsidRPr="003A7D6B">
        <w:rPr>
          <w:rFonts w:ascii="仿宋_GB2312" w:eastAsia="仿宋_GB2312" w:hint="eastAsia"/>
          <w:sz w:val="32"/>
          <w:szCs w:val="32"/>
        </w:rPr>
        <w:t>件）</w:t>
      </w:r>
      <w:r w:rsidR="00AF41E3" w:rsidRPr="003A7D6B">
        <w:rPr>
          <w:rFonts w:ascii="仿宋_GB2312" w:eastAsia="仿宋_GB2312" w:hint="eastAsia"/>
          <w:sz w:val="32"/>
          <w:szCs w:val="32"/>
        </w:rPr>
        <w:t>，占网格案件总量的</w:t>
      </w:r>
      <w:r w:rsidRPr="003A7D6B">
        <w:rPr>
          <w:rFonts w:ascii="仿宋_GB2312" w:eastAsia="仿宋_GB2312" w:hint="eastAsia"/>
          <w:sz w:val="32"/>
          <w:szCs w:val="32"/>
        </w:rPr>
        <w:t>5.84</w:t>
      </w:r>
      <w:r w:rsidR="00AF41E3" w:rsidRPr="003A7D6B">
        <w:rPr>
          <w:rFonts w:ascii="仿宋_GB2312" w:eastAsia="仿宋_GB2312" w:hint="eastAsia"/>
          <w:sz w:val="32"/>
          <w:szCs w:val="32"/>
        </w:rPr>
        <w:t>%,结案</w:t>
      </w:r>
      <w:r w:rsidRPr="003A7D6B">
        <w:rPr>
          <w:rFonts w:ascii="仿宋_GB2312" w:eastAsia="仿宋_GB2312" w:hint="eastAsia"/>
          <w:sz w:val="32"/>
          <w:szCs w:val="32"/>
        </w:rPr>
        <w:t>57548</w:t>
      </w:r>
      <w:r w:rsidR="00AF41E3" w:rsidRPr="003A7D6B">
        <w:rPr>
          <w:rFonts w:ascii="仿宋_GB2312" w:eastAsia="仿宋_GB2312" w:hint="eastAsia"/>
          <w:sz w:val="32"/>
          <w:szCs w:val="32"/>
        </w:rPr>
        <w:t>件，结案率</w:t>
      </w:r>
      <w:r w:rsidRPr="003A7D6B">
        <w:rPr>
          <w:rFonts w:ascii="仿宋_GB2312" w:eastAsia="仿宋_GB2312" w:hint="eastAsia"/>
          <w:sz w:val="32"/>
          <w:szCs w:val="32"/>
        </w:rPr>
        <w:t>98.27</w:t>
      </w:r>
      <w:r w:rsidR="00AF41E3" w:rsidRPr="003A7D6B">
        <w:rPr>
          <w:rFonts w:ascii="仿宋_GB2312" w:eastAsia="仿宋_GB2312" w:hint="eastAsia"/>
          <w:sz w:val="32"/>
          <w:szCs w:val="32"/>
        </w:rPr>
        <w:t>%</w:t>
      </w:r>
      <w:r w:rsidR="002800E8" w:rsidRPr="003A7D6B">
        <w:rPr>
          <w:rFonts w:ascii="仿宋_GB2312" w:eastAsia="仿宋_GB2312" w:hint="eastAsia"/>
          <w:sz w:val="32"/>
          <w:szCs w:val="32"/>
        </w:rPr>
        <w:t>，区级</w:t>
      </w:r>
      <w:r w:rsidR="002800E8" w:rsidRPr="003A7D6B">
        <w:rPr>
          <w:rFonts w:ascii="仿宋_GB2312" w:eastAsia="仿宋_GB2312"/>
          <w:sz w:val="32"/>
          <w:szCs w:val="32"/>
        </w:rPr>
        <w:t>监督员</w:t>
      </w:r>
      <w:r w:rsidR="00DA5F42" w:rsidRPr="003A7D6B">
        <w:rPr>
          <w:rFonts w:ascii="仿宋_GB2312" w:eastAsia="仿宋_GB2312"/>
          <w:sz w:val="32"/>
          <w:szCs w:val="32"/>
        </w:rPr>
        <w:t>案件</w:t>
      </w:r>
      <w:r w:rsidR="001605F8" w:rsidRPr="003A7D6B">
        <w:rPr>
          <w:rFonts w:ascii="仿宋_GB2312" w:eastAsia="仿宋_GB2312" w:hint="eastAsia"/>
          <w:sz w:val="32"/>
          <w:szCs w:val="32"/>
        </w:rPr>
        <w:t>漏报率</w:t>
      </w:r>
      <w:r w:rsidR="005E5263" w:rsidRPr="003A7D6B">
        <w:rPr>
          <w:rFonts w:ascii="仿宋_GB2312" w:eastAsia="仿宋_GB2312" w:hint="eastAsia"/>
          <w:sz w:val="32"/>
          <w:szCs w:val="32"/>
        </w:rPr>
        <w:t>为</w:t>
      </w:r>
      <w:r w:rsidRPr="003A7D6B">
        <w:rPr>
          <w:rFonts w:ascii="仿宋_GB2312" w:eastAsia="仿宋_GB2312" w:hint="eastAsia"/>
          <w:sz w:val="32"/>
          <w:szCs w:val="32"/>
        </w:rPr>
        <w:t>1.38</w:t>
      </w:r>
      <w:r w:rsidR="005E5263" w:rsidRPr="003A7D6B">
        <w:rPr>
          <w:rFonts w:ascii="仿宋_GB2312" w:eastAsia="仿宋_GB2312"/>
          <w:sz w:val="32"/>
          <w:szCs w:val="32"/>
        </w:rPr>
        <w:t>%</w:t>
      </w:r>
      <w:r w:rsidR="002800E8" w:rsidRPr="003A7D6B">
        <w:rPr>
          <w:rFonts w:ascii="仿宋_GB2312" w:eastAsia="仿宋_GB2312" w:hint="eastAsia"/>
          <w:sz w:val="32"/>
          <w:szCs w:val="32"/>
        </w:rPr>
        <w:t>。</w:t>
      </w:r>
      <w:r w:rsidR="005E5263" w:rsidRPr="003A7D6B">
        <w:rPr>
          <w:rFonts w:ascii="仿宋_GB2312" w:eastAsia="仿宋_GB2312"/>
          <w:sz w:val="32"/>
          <w:szCs w:val="32"/>
        </w:rPr>
        <w:t>漏报率</w:t>
      </w:r>
      <w:r w:rsidR="001605F8" w:rsidRPr="003A7D6B">
        <w:rPr>
          <w:rFonts w:ascii="仿宋_GB2312" w:eastAsia="仿宋_GB2312" w:hint="eastAsia"/>
          <w:sz w:val="32"/>
          <w:szCs w:val="32"/>
        </w:rPr>
        <w:t>较</w:t>
      </w:r>
      <w:r w:rsidR="00AF41E3" w:rsidRPr="003A7D6B">
        <w:rPr>
          <w:rFonts w:ascii="仿宋_GB2312" w:eastAsia="仿宋_GB2312" w:hint="eastAsia"/>
          <w:sz w:val="32"/>
          <w:szCs w:val="32"/>
        </w:rPr>
        <w:t>高的区为</w:t>
      </w:r>
      <w:r w:rsidRPr="003A7D6B">
        <w:rPr>
          <w:rFonts w:ascii="仿宋_GB2312" w:eastAsia="仿宋_GB2312" w:hint="eastAsia"/>
          <w:sz w:val="32"/>
          <w:szCs w:val="32"/>
        </w:rPr>
        <w:t>官渡区</w:t>
      </w:r>
      <w:r w:rsidR="00AF41E3" w:rsidRPr="003A7D6B">
        <w:rPr>
          <w:rFonts w:ascii="仿宋_GB2312" w:eastAsia="仿宋_GB2312" w:hint="eastAsia"/>
          <w:sz w:val="32"/>
          <w:szCs w:val="32"/>
        </w:rPr>
        <w:t>和</w:t>
      </w:r>
      <w:r w:rsidRPr="003A7D6B">
        <w:rPr>
          <w:rFonts w:ascii="仿宋_GB2312" w:eastAsia="仿宋_GB2312" w:hint="eastAsia"/>
          <w:sz w:val="32"/>
          <w:szCs w:val="32"/>
        </w:rPr>
        <w:t>呈贡区</w:t>
      </w:r>
      <w:r w:rsidR="00AF41E3" w:rsidRPr="003A7D6B">
        <w:rPr>
          <w:rFonts w:ascii="仿宋_GB2312" w:eastAsia="仿宋_GB2312" w:hint="eastAsia"/>
          <w:sz w:val="32"/>
          <w:szCs w:val="32"/>
        </w:rPr>
        <w:t>，</w:t>
      </w:r>
      <w:r w:rsidRPr="003A7D6B">
        <w:rPr>
          <w:rFonts w:ascii="仿宋_GB2312" w:eastAsia="仿宋_GB2312" w:hint="eastAsia"/>
          <w:sz w:val="32"/>
          <w:szCs w:val="32"/>
        </w:rPr>
        <w:t>官渡区</w:t>
      </w:r>
      <w:r w:rsidR="00CC280B" w:rsidRPr="003A7D6B">
        <w:rPr>
          <w:rFonts w:ascii="仿宋_GB2312" w:eastAsia="仿宋_GB2312" w:hint="eastAsia"/>
          <w:sz w:val="32"/>
          <w:szCs w:val="32"/>
        </w:rPr>
        <w:t>市级监督员上报加权案件</w:t>
      </w:r>
      <w:r w:rsidRPr="003A7D6B">
        <w:rPr>
          <w:rFonts w:ascii="仿宋_GB2312" w:eastAsia="仿宋_GB2312" w:hint="eastAsia"/>
          <w:sz w:val="32"/>
          <w:szCs w:val="32"/>
        </w:rPr>
        <w:t>6420</w:t>
      </w:r>
      <w:r w:rsidR="00CC280B" w:rsidRPr="003A7D6B">
        <w:rPr>
          <w:rFonts w:ascii="仿宋_GB2312" w:eastAsia="仿宋_GB2312" w:hint="eastAsia"/>
          <w:sz w:val="32"/>
          <w:szCs w:val="32"/>
        </w:rPr>
        <w:t>件，区级监督员上报加权案件</w:t>
      </w:r>
      <w:r w:rsidRPr="003A7D6B">
        <w:rPr>
          <w:rFonts w:ascii="仿宋_GB2312" w:eastAsia="仿宋_GB2312" w:hint="eastAsia"/>
          <w:sz w:val="32"/>
          <w:szCs w:val="32"/>
        </w:rPr>
        <w:t>229618</w:t>
      </w:r>
      <w:r w:rsidR="00CC280B" w:rsidRPr="003A7D6B">
        <w:rPr>
          <w:rFonts w:ascii="仿宋_GB2312" w:eastAsia="仿宋_GB2312" w:hint="eastAsia"/>
          <w:sz w:val="32"/>
          <w:szCs w:val="32"/>
        </w:rPr>
        <w:t>件，区级监督员漏报率</w:t>
      </w:r>
      <w:r w:rsidRPr="003A7D6B">
        <w:rPr>
          <w:rFonts w:ascii="仿宋_GB2312" w:eastAsia="仿宋_GB2312" w:hint="eastAsia"/>
          <w:sz w:val="32"/>
          <w:szCs w:val="32"/>
        </w:rPr>
        <w:t>2.72</w:t>
      </w:r>
      <w:r w:rsidR="00CC280B" w:rsidRPr="003A7D6B">
        <w:rPr>
          <w:rFonts w:ascii="仿宋_GB2312" w:eastAsia="仿宋_GB2312" w:hint="eastAsia"/>
          <w:sz w:val="32"/>
          <w:szCs w:val="32"/>
        </w:rPr>
        <w:t>%</w:t>
      </w:r>
      <w:r w:rsidR="00AF41E3" w:rsidRPr="003A7D6B">
        <w:rPr>
          <w:rFonts w:ascii="仿宋_GB2312" w:eastAsia="仿宋_GB2312" w:hint="eastAsia"/>
          <w:sz w:val="32"/>
          <w:szCs w:val="32"/>
        </w:rPr>
        <w:t>；</w:t>
      </w:r>
      <w:r w:rsidRPr="003A7D6B">
        <w:rPr>
          <w:rFonts w:ascii="仿宋_GB2312" w:eastAsia="仿宋_GB2312" w:hint="eastAsia"/>
          <w:sz w:val="32"/>
          <w:szCs w:val="32"/>
        </w:rPr>
        <w:t>呈贡区</w:t>
      </w:r>
      <w:r w:rsidR="00BF0DD6" w:rsidRPr="003A7D6B">
        <w:rPr>
          <w:rFonts w:ascii="仿宋_GB2312" w:eastAsia="仿宋_GB2312" w:hint="eastAsia"/>
          <w:sz w:val="32"/>
          <w:szCs w:val="32"/>
        </w:rPr>
        <w:t>市级监督员上报</w:t>
      </w:r>
      <w:r w:rsidR="00DA5F42" w:rsidRPr="003A7D6B">
        <w:rPr>
          <w:rFonts w:ascii="仿宋_GB2312" w:eastAsia="仿宋_GB2312" w:hint="eastAsia"/>
          <w:sz w:val="32"/>
          <w:szCs w:val="32"/>
        </w:rPr>
        <w:t>加权案件</w:t>
      </w:r>
      <w:r w:rsidRPr="003A7D6B">
        <w:rPr>
          <w:rFonts w:ascii="仿宋_GB2312" w:eastAsia="仿宋_GB2312" w:hint="eastAsia"/>
          <w:sz w:val="32"/>
          <w:szCs w:val="32"/>
        </w:rPr>
        <w:t>1778</w:t>
      </w:r>
      <w:r w:rsidR="00DA5F42" w:rsidRPr="003A7D6B">
        <w:rPr>
          <w:rFonts w:ascii="仿宋_GB2312" w:eastAsia="仿宋_GB2312" w:hint="eastAsia"/>
          <w:sz w:val="32"/>
          <w:szCs w:val="32"/>
        </w:rPr>
        <w:t>件</w:t>
      </w:r>
      <w:r w:rsidR="00BF0DD6" w:rsidRPr="003A7D6B">
        <w:rPr>
          <w:rFonts w:ascii="仿宋_GB2312" w:eastAsia="仿宋_GB2312" w:hint="eastAsia"/>
          <w:sz w:val="32"/>
          <w:szCs w:val="32"/>
        </w:rPr>
        <w:t>，区级监督员上报</w:t>
      </w:r>
      <w:r w:rsidR="00DA5F42" w:rsidRPr="003A7D6B">
        <w:rPr>
          <w:rFonts w:ascii="仿宋_GB2312" w:eastAsia="仿宋_GB2312" w:hint="eastAsia"/>
          <w:sz w:val="32"/>
          <w:szCs w:val="32"/>
        </w:rPr>
        <w:t>加权案件</w:t>
      </w:r>
      <w:r w:rsidRPr="003A7D6B">
        <w:rPr>
          <w:rFonts w:ascii="仿宋_GB2312" w:eastAsia="仿宋_GB2312" w:hint="eastAsia"/>
          <w:sz w:val="32"/>
          <w:szCs w:val="32"/>
        </w:rPr>
        <w:t>115393</w:t>
      </w:r>
      <w:r w:rsidR="00DA5F42" w:rsidRPr="003A7D6B">
        <w:rPr>
          <w:rFonts w:ascii="仿宋_GB2312" w:eastAsia="仿宋_GB2312" w:hint="eastAsia"/>
          <w:sz w:val="32"/>
          <w:szCs w:val="32"/>
        </w:rPr>
        <w:lastRenderedPageBreak/>
        <w:t>件</w:t>
      </w:r>
      <w:r w:rsidR="00BF0DD6" w:rsidRPr="003A7D6B">
        <w:rPr>
          <w:rFonts w:ascii="仿宋_GB2312" w:eastAsia="仿宋_GB2312" w:hint="eastAsia"/>
          <w:sz w:val="32"/>
          <w:szCs w:val="32"/>
        </w:rPr>
        <w:t>，区级监督员漏报率</w:t>
      </w:r>
      <w:r w:rsidRPr="003A7D6B">
        <w:rPr>
          <w:rFonts w:ascii="仿宋_GB2312" w:eastAsia="仿宋_GB2312" w:hint="eastAsia"/>
          <w:sz w:val="32"/>
          <w:szCs w:val="32"/>
        </w:rPr>
        <w:t>1.52</w:t>
      </w:r>
      <w:r w:rsidR="00BF0DD6" w:rsidRPr="003A7D6B">
        <w:rPr>
          <w:rFonts w:ascii="仿宋_GB2312" w:eastAsia="仿宋_GB2312" w:hint="eastAsia"/>
          <w:sz w:val="32"/>
          <w:szCs w:val="32"/>
        </w:rPr>
        <w:t>%</w:t>
      </w:r>
      <w:r w:rsidR="00E67C7F" w:rsidRPr="003A7D6B">
        <w:rPr>
          <w:rFonts w:ascii="仿宋_GB2312" w:eastAsia="仿宋_GB2312" w:hint="eastAsia"/>
          <w:sz w:val="32"/>
          <w:szCs w:val="32"/>
        </w:rPr>
        <w:t>。</w:t>
      </w:r>
    </w:p>
    <w:p w:rsidR="00360B25" w:rsidRPr="003A7D6B" w:rsidRDefault="009116CB" w:rsidP="00BF0DD6">
      <w:pPr>
        <w:rPr>
          <w:rFonts w:ascii="仿宋_GB2312" w:eastAsia="仿宋_GB2312"/>
          <w:sz w:val="32"/>
          <w:szCs w:val="32"/>
        </w:rPr>
      </w:pPr>
      <w:r w:rsidRPr="003A7D6B">
        <w:rPr>
          <w:rFonts w:ascii="仿宋_GB2312" w:eastAsia="仿宋_GB2312"/>
          <w:noProof/>
          <w:sz w:val="32"/>
          <w:szCs w:val="32"/>
        </w:rPr>
        <w:drawing>
          <wp:inline distT="0" distB="0" distL="0" distR="0">
            <wp:extent cx="5615940" cy="1828733"/>
            <wp:effectExtent l="19050" t="0" r="381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615940" cy="1828733"/>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（1）滇池水污染问题</w:t>
      </w:r>
    </w:p>
    <w:p w:rsidR="00AF41E3" w:rsidRPr="003A7D6B" w:rsidRDefault="00A751C7"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滇池水污染问题</w:t>
      </w:r>
      <w:r w:rsidR="00AF41E3" w:rsidRPr="003A7D6B">
        <w:rPr>
          <w:rFonts w:ascii="仿宋_GB2312" w:eastAsia="仿宋_GB2312" w:hint="eastAsia"/>
          <w:sz w:val="32"/>
          <w:szCs w:val="32"/>
        </w:rPr>
        <w:t>部事件类别</w:t>
      </w:r>
      <w:r w:rsidRPr="003A7D6B">
        <w:rPr>
          <w:rFonts w:ascii="仿宋_GB2312" w:eastAsia="仿宋_GB2312" w:hint="eastAsia"/>
          <w:sz w:val="32"/>
          <w:szCs w:val="32"/>
        </w:rPr>
        <w:t>共</w:t>
      </w:r>
      <w:r w:rsidR="00AF41E3" w:rsidRPr="003A7D6B">
        <w:rPr>
          <w:rFonts w:ascii="仿宋_GB2312" w:eastAsia="仿宋_GB2312" w:hint="eastAsia"/>
          <w:sz w:val="32"/>
          <w:szCs w:val="32"/>
        </w:rPr>
        <w:t>41小类，</w:t>
      </w:r>
      <w:r w:rsidR="009116CB" w:rsidRPr="003A7D6B">
        <w:rPr>
          <w:rFonts w:ascii="仿宋_GB2312" w:eastAsia="仿宋_GB2312" w:hint="eastAsia"/>
          <w:sz w:val="32"/>
          <w:szCs w:val="32"/>
        </w:rPr>
        <w:t>9</w:t>
      </w:r>
      <w:r w:rsidR="00AF41E3" w:rsidRPr="003A7D6B">
        <w:rPr>
          <w:rFonts w:ascii="仿宋_GB2312" w:eastAsia="仿宋_GB2312" w:hint="eastAsia"/>
          <w:sz w:val="32"/>
          <w:szCs w:val="32"/>
        </w:rPr>
        <w:t>月份滇池水污染问题共立案</w:t>
      </w:r>
      <w:r w:rsidR="009116CB" w:rsidRPr="003A7D6B">
        <w:rPr>
          <w:rFonts w:ascii="仿宋_GB2312" w:eastAsia="仿宋_GB2312" w:hint="eastAsia"/>
          <w:sz w:val="32"/>
          <w:szCs w:val="32"/>
        </w:rPr>
        <w:t>43210</w:t>
      </w:r>
      <w:r w:rsidR="00AF41E3" w:rsidRPr="003A7D6B">
        <w:rPr>
          <w:rFonts w:ascii="仿宋_GB2312" w:eastAsia="仿宋_GB2312" w:hint="eastAsia"/>
          <w:sz w:val="32"/>
          <w:szCs w:val="32"/>
        </w:rPr>
        <w:t>件，占网格案件立案总量</w:t>
      </w:r>
      <w:r w:rsidR="009116CB" w:rsidRPr="003A7D6B">
        <w:rPr>
          <w:rFonts w:ascii="仿宋_GB2312" w:eastAsia="仿宋_GB2312" w:hint="eastAsia"/>
          <w:sz w:val="32"/>
          <w:szCs w:val="32"/>
        </w:rPr>
        <w:t>4.31</w:t>
      </w:r>
      <w:r w:rsidR="00AF41E3" w:rsidRPr="003A7D6B">
        <w:rPr>
          <w:rFonts w:ascii="仿宋_GB2312" w:eastAsia="仿宋_GB2312" w:hint="eastAsia"/>
          <w:sz w:val="32"/>
          <w:szCs w:val="32"/>
        </w:rPr>
        <w:t>%，结案</w:t>
      </w:r>
      <w:r w:rsidR="009116CB" w:rsidRPr="003A7D6B">
        <w:rPr>
          <w:rFonts w:ascii="仿宋_GB2312" w:eastAsia="仿宋_GB2312" w:hint="eastAsia"/>
          <w:sz w:val="32"/>
          <w:szCs w:val="32"/>
        </w:rPr>
        <w:t>43099</w:t>
      </w:r>
      <w:r w:rsidR="00AF41E3" w:rsidRPr="003A7D6B">
        <w:rPr>
          <w:rFonts w:ascii="仿宋_GB2312" w:eastAsia="仿宋_GB2312" w:hint="eastAsia"/>
          <w:sz w:val="32"/>
          <w:szCs w:val="32"/>
        </w:rPr>
        <w:t>件，结案率</w:t>
      </w:r>
      <w:r w:rsidR="002E6EB2" w:rsidRPr="003A7D6B">
        <w:rPr>
          <w:rFonts w:ascii="仿宋_GB2312" w:eastAsia="仿宋_GB2312" w:hint="eastAsia"/>
          <w:sz w:val="32"/>
          <w:szCs w:val="32"/>
        </w:rPr>
        <w:t>99.</w:t>
      </w:r>
      <w:r w:rsidR="009116CB" w:rsidRPr="003A7D6B">
        <w:rPr>
          <w:rFonts w:ascii="仿宋_GB2312" w:eastAsia="仿宋_GB2312" w:hint="eastAsia"/>
          <w:sz w:val="32"/>
          <w:szCs w:val="32"/>
        </w:rPr>
        <w:t>7</w:t>
      </w:r>
      <w:r w:rsidR="002E6EB2" w:rsidRPr="003A7D6B">
        <w:rPr>
          <w:rFonts w:ascii="仿宋_GB2312" w:eastAsia="仿宋_GB2312" w:hint="eastAsia"/>
          <w:sz w:val="32"/>
          <w:szCs w:val="32"/>
        </w:rPr>
        <w:t>4</w:t>
      </w:r>
      <w:r w:rsidR="00AF41E3" w:rsidRPr="003A7D6B">
        <w:rPr>
          <w:rFonts w:ascii="仿宋_GB2312" w:eastAsia="仿宋_GB2312" w:hint="eastAsia"/>
          <w:sz w:val="32"/>
          <w:szCs w:val="32"/>
        </w:rPr>
        <w:t>%。案件量较高的两类为</w:t>
      </w:r>
      <w:r w:rsidR="009116CB" w:rsidRPr="003A7D6B">
        <w:rPr>
          <w:rFonts w:ascii="仿宋_GB2312" w:eastAsia="仿宋_GB2312" w:hint="eastAsia"/>
          <w:sz w:val="32"/>
          <w:szCs w:val="32"/>
        </w:rPr>
        <w:t>在非指定水域钓鱼</w:t>
      </w:r>
      <w:r w:rsidR="00AF41E3" w:rsidRPr="003A7D6B">
        <w:rPr>
          <w:rFonts w:ascii="仿宋_GB2312" w:eastAsia="仿宋_GB2312" w:hint="eastAsia"/>
          <w:sz w:val="32"/>
          <w:szCs w:val="32"/>
        </w:rPr>
        <w:t>和</w:t>
      </w:r>
      <w:r w:rsidR="002E6EB2" w:rsidRPr="003A7D6B">
        <w:rPr>
          <w:rFonts w:ascii="仿宋_GB2312" w:eastAsia="仿宋_GB2312" w:hint="eastAsia"/>
          <w:sz w:val="32"/>
          <w:szCs w:val="32"/>
        </w:rPr>
        <w:t>河道垃圾</w:t>
      </w:r>
      <w:r w:rsidR="00AF41E3" w:rsidRPr="003A7D6B">
        <w:rPr>
          <w:rFonts w:ascii="仿宋_GB2312" w:eastAsia="仿宋_GB2312" w:hint="eastAsia"/>
          <w:sz w:val="32"/>
          <w:szCs w:val="32"/>
        </w:rPr>
        <w:t>，</w:t>
      </w:r>
      <w:r w:rsidR="00917DEB" w:rsidRPr="003A7D6B">
        <w:rPr>
          <w:rFonts w:ascii="仿宋_GB2312" w:eastAsia="仿宋_GB2312" w:hint="eastAsia"/>
          <w:sz w:val="32"/>
          <w:szCs w:val="32"/>
        </w:rPr>
        <w:t>在非指定水域钓鱼</w:t>
      </w:r>
      <w:r w:rsidR="00AF41E3" w:rsidRPr="003A7D6B">
        <w:rPr>
          <w:rFonts w:ascii="仿宋_GB2312" w:eastAsia="仿宋_GB2312" w:hint="eastAsia"/>
          <w:sz w:val="32"/>
          <w:szCs w:val="32"/>
        </w:rPr>
        <w:t>案件量为</w:t>
      </w:r>
      <w:r w:rsidR="00917DEB" w:rsidRPr="003A7D6B">
        <w:rPr>
          <w:rFonts w:ascii="仿宋_GB2312" w:eastAsia="仿宋_GB2312" w:hint="eastAsia"/>
          <w:sz w:val="32"/>
          <w:szCs w:val="32"/>
        </w:rPr>
        <w:t>24697</w:t>
      </w:r>
      <w:r w:rsidR="00B922EF" w:rsidRPr="003A7D6B">
        <w:rPr>
          <w:rFonts w:ascii="仿宋_GB2312" w:eastAsia="仿宋_GB2312" w:hint="eastAsia"/>
          <w:sz w:val="32"/>
          <w:szCs w:val="32"/>
        </w:rPr>
        <w:t>件</w:t>
      </w:r>
      <w:r w:rsidR="00AF41E3" w:rsidRPr="003A7D6B">
        <w:rPr>
          <w:rFonts w:ascii="仿宋_GB2312" w:eastAsia="仿宋_GB2312" w:hint="eastAsia"/>
          <w:sz w:val="32"/>
          <w:szCs w:val="32"/>
        </w:rPr>
        <w:t>，结案</w:t>
      </w:r>
      <w:r w:rsidR="00917DEB" w:rsidRPr="003A7D6B">
        <w:rPr>
          <w:rFonts w:ascii="仿宋_GB2312" w:eastAsia="仿宋_GB2312" w:hint="eastAsia"/>
          <w:sz w:val="32"/>
          <w:szCs w:val="32"/>
        </w:rPr>
        <w:t>24670</w:t>
      </w:r>
      <w:r w:rsidR="00B922EF" w:rsidRPr="003A7D6B">
        <w:rPr>
          <w:rFonts w:ascii="仿宋_GB2312" w:eastAsia="仿宋_GB2312" w:hint="eastAsia"/>
          <w:sz w:val="32"/>
          <w:szCs w:val="32"/>
        </w:rPr>
        <w:t>件</w:t>
      </w:r>
      <w:r w:rsidR="00AF41E3" w:rsidRPr="003A7D6B">
        <w:rPr>
          <w:rFonts w:ascii="仿宋_GB2312" w:eastAsia="仿宋_GB2312" w:hint="eastAsia"/>
          <w:sz w:val="32"/>
          <w:szCs w:val="32"/>
        </w:rPr>
        <w:t>，结案率</w:t>
      </w:r>
      <w:r w:rsidR="002E6EB2" w:rsidRPr="003A7D6B">
        <w:rPr>
          <w:rFonts w:ascii="仿宋_GB2312" w:eastAsia="仿宋_GB2312" w:hint="eastAsia"/>
          <w:sz w:val="32"/>
          <w:szCs w:val="32"/>
        </w:rPr>
        <w:t>99.</w:t>
      </w:r>
      <w:r w:rsidR="00917DEB" w:rsidRPr="003A7D6B">
        <w:rPr>
          <w:rFonts w:ascii="仿宋_GB2312" w:eastAsia="仿宋_GB2312" w:hint="eastAsia"/>
          <w:sz w:val="32"/>
          <w:szCs w:val="32"/>
        </w:rPr>
        <w:t>89</w:t>
      </w:r>
      <w:r w:rsidR="00AF41E3" w:rsidRPr="003A7D6B">
        <w:rPr>
          <w:rFonts w:ascii="仿宋_GB2312" w:eastAsia="仿宋_GB2312" w:hint="eastAsia"/>
          <w:sz w:val="32"/>
          <w:szCs w:val="32"/>
        </w:rPr>
        <w:t>%；</w:t>
      </w:r>
      <w:r w:rsidR="002E6EB2" w:rsidRPr="003A7D6B">
        <w:rPr>
          <w:rFonts w:ascii="仿宋_GB2312" w:eastAsia="仿宋_GB2312" w:hint="eastAsia"/>
          <w:sz w:val="32"/>
          <w:szCs w:val="32"/>
        </w:rPr>
        <w:t>河道垃圾</w:t>
      </w:r>
      <w:r w:rsidR="00AF41E3" w:rsidRPr="003A7D6B">
        <w:rPr>
          <w:rFonts w:ascii="仿宋_GB2312" w:eastAsia="仿宋_GB2312" w:hint="eastAsia"/>
          <w:sz w:val="32"/>
          <w:szCs w:val="32"/>
        </w:rPr>
        <w:t>案件量为</w:t>
      </w:r>
      <w:r w:rsidR="00917DEB" w:rsidRPr="003A7D6B">
        <w:rPr>
          <w:rFonts w:ascii="仿宋_GB2312" w:eastAsia="仿宋_GB2312" w:hint="eastAsia"/>
          <w:sz w:val="32"/>
          <w:szCs w:val="32"/>
        </w:rPr>
        <w:t>15312</w:t>
      </w:r>
      <w:r w:rsidR="00B922EF" w:rsidRPr="003A7D6B">
        <w:rPr>
          <w:rFonts w:ascii="仿宋_GB2312" w:eastAsia="仿宋_GB2312" w:hint="eastAsia"/>
          <w:sz w:val="32"/>
          <w:szCs w:val="32"/>
        </w:rPr>
        <w:t>件</w:t>
      </w:r>
      <w:r w:rsidR="00AF41E3" w:rsidRPr="003A7D6B">
        <w:rPr>
          <w:rFonts w:ascii="仿宋_GB2312" w:eastAsia="仿宋_GB2312" w:hint="eastAsia"/>
          <w:sz w:val="32"/>
          <w:szCs w:val="32"/>
        </w:rPr>
        <w:t>，结案</w:t>
      </w:r>
      <w:r w:rsidR="002E6EB2" w:rsidRPr="003A7D6B">
        <w:rPr>
          <w:rFonts w:ascii="仿宋_GB2312" w:eastAsia="仿宋_GB2312" w:hint="eastAsia"/>
          <w:sz w:val="32"/>
          <w:szCs w:val="32"/>
        </w:rPr>
        <w:t>1</w:t>
      </w:r>
      <w:r w:rsidR="00917DEB" w:rsidRPr="003A7D6B">
        <w:rPr>
          <w:rFonts w:ascii="仿宋_GB2312" w:eastAsia="仿宋_GB2312" w:hint="eastAsia"/>
          <w:sz w:val="32"/>
          <w:szCs w:val="32"/>
        </w:rPr>
        <w:t>5294</w:t>
      </w:r>
      <w:r w:rsidR="00AF41E3" w:rsidRPr="003A7D6B">
        <w:rPr>
          <w:rFonts w:ascii="仿宋_GB2312" w:eastAsia="仿宋_GB2312" w:hint="eastAsia"/>
          <w:sz w:val="32"/>
          <w:szCs w:val="32"/>
        </w:rPr>
        <w:t>件，结案率</w:t>
      </w:r>
      <w:r w:rsidR="00404882" w:rsidRPr="003A7D6B">
        <w:rPr>
          <w:rFonts w:ascii="仿宋_GB2312" w:eastAsia="仿宋_GB2312" w:hint="eastAsia"/>
          <w:sz w:val="32"/>
          <w:szCs w:val="32"/>
        </w:rPr>
        <w:t>99.</w:t>
      </w:r>
      <w:r w:rsidR="00917DEB" w:rsidRPr="003A7D6B">
        <w:rPr>
          <w:rFonts w:ascii="仿宋_GB2312" w:eastAsia="仿宋_GB2312" w:hint="eastAsia"/>
          <w:sz w:val="32"/>
          <w:szCs w:val="32"/>
        </w:rPr>
        <w:t>88</w:t>
      </w:r>
      <w:r w:rsidR="00404882" w:rsidRPr="003A7D6B">
        <w:rPr>
          <w:rFonts w:ascii="仿宋_GB2312" w:eastAsia="仿宋_GB2312" w:hint="eastAsia"/>
          <w:sz w:val="32"/>
          <w:szCs w:val="32"/>
        </w:rPr>
        <w:t>%</w:t>
      </w:r>
      <w:r w:rsidR="00AF41E3" w:rsidRPr="003A7D6B">
        <w:rPr>
          <w:rFonts w:ascii="仿宋_GB2312" w:eastAsia="仿宋_GB2312" w:hint="eastAsia"/>
          <w:sz w:val="32"/>
          <w:szCs w:val="32"/>
        </w:rPr>
        <w:t>。</w:t>
      </w:r>
    </w:p>
    <w:p w:rsidR="00B922EF" w:rsidRPr="003A7D6B" w:rsidRDefault="00917DEB" w:rsidP="00B922EF">
      <w:pPr>
        <w:rPr>
          <w:rFonts w:ascii="仿宋_GB2312" w:eastAsia="仿宋_GB2312"/>
          <w:sz w:val="32"/>
          <w:szCs w:val="32"/>
        </w:rPr>
      </w:pPr>
      <w:r w:rsidRPr="003A7D6B">
        <w:rPr>
          <w:rFonts w:ascii="仿宋_GB2312" w:eastAsia="仿宋_GB2312"/>
          <w:noProof/>
          <w:sz w:val="32"/>
          <w:szCs w:val="32"/>
        </w:rPr>
        <w:drawing>
          <wp:inline distT="0" distB="0" distL="0" distR="0">
            <wp:extent cx="5615940" cy="2015978"/>
            <wp:effectExtent l="19050" t="0" r="3810" b="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615940" cy="2015978"/>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（2）大气污染问题</w:t>
      </w:r>
    </w:p>
    <w:p w:rsidR="00AF41E3" w:rsidRPr="003A7D6B" w:rsidRDefault="0018062E"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大气污染问题</w:t>
      </w:r>
      <w:r w:rsidR="00AF41E3" w:rsidRPr="003A7D6B">
        <w:rPr>
          <w:rFonts w:ascii="仿宋_GB2312" w:eastAsia="仿宋_GB2312" w:hint="eastAsia"/>
          <w:sz w:val="32"/>
          <w:szCs w:val="32"/>
        </w:rPr>
        <w:t>部事件类别</w:t>
      </w:r>
      <w:r w:rsidRPr="003A7D6B">
        <w:rPr>
          <w:rFonts w:ascii="仿宋_GB2312" w:eastAsia="仿宋_GB2312" w:hint="eastAsia"/>
          <w:sz w:val="32"/>
          <w:szCs w:val="32"/>
        </w:rPr>
        <w:t>共</w:t>
      </w:r>
      <w:r w:rsidR="00B922EF" w:rsidRPr="003A7D6B">
        <w:rPr>
          <w:rFonts w:ascii="仿宋_GB2312" w:eastAsia="仿宋_GB2312" w:hint="eastAsia"/>
          <w:sz w:val="32"/>
          <w:szCs w:val="32"/>
        </w:rPr>
        <w:t>8</w:t>
      </w:r>
      <w:r w:rsidR="00AF41E3" w:rsidRPr="003A7D6B">
        <w:rPr>
          <w:rFonts w:ascii="仿宋_GB2312" w:eastAsia="仿宋_GB2312" w:hint="eastAsia"/>
          <w:sz w:val="32"/>
          <w:szCs w:val="32"/>
        </w:rPr>
        <w:t>小类，</w:t>
      </w:r>
      <w:r w:rsidR="00917DEB" w:rsidRPr="003A7D6B">
        <w:rPr>
          <w:rFonts w:ascii="仿宋_GB2312" w:eastAsia="仿宋_GB2312" w:hint="eastAsia"/>
          <w:sz w:val="32"/>
          <w:szCs w:val="32"/>
        </w:rPr>
        <w:t>9</w:t>
      </w:r>
      <w:r w:rsidRPr="003A7D6B">
        <w:rPr>
          <w:rFonts w:ascii="仿宋_GB2312" w:eastAsia="仿宋_GB2312" w:hint="eastAsia"/>
          <w:sz w:val="32"/>
          <w:szCs w:val="32"/>
        </w:rPr>
        <w:t>月份</w:t>
      </w:r>
      <w:r w:rsidR="00AF41E3" w:rsidRPr="003A7D6B">
        <w:rPr>
          <w:rFonts w:ascii="仿宋_GB2312" w:eastAsia="仿宋_GB2312" w:hint="eastAsia"/>
          <w:sz w:val="32"/>
          <w:szCs w:val="32"/>
        </w:rPr>
        <w:t>大气污染问题共立案</w:t>
      </w:r>
      <w:r w:rsidR="00917DEB" w:rsidRPr="003A7D6B">
        <w:rPr>
          <w:rFonts w:ascii="仿宋_GB2312" w:eastAsia="仿宋_GB2312" w:hint="eastAsia"/>
          <w:sz w:val="32"/>
          <w:szCs w:val="32"/>
        </w:rPr>
        <w:t>15349</w:t>
      </w:r>
      <w:r w:rsidR="00AF41E3" w:rsidRPr="003A7D6B">
        <w:rPr>
          <w:rFonts w:ascii="仿宋_GB2312" w:eastAsia="仿宋_GB2312" w:hint="eastAsia"/>
          <w:sz w:val="32"/>
          <w:szCs w:val="32"/>
        </w:rPr>
        <w:t>件，占网格案件立案总量</w:t>
      </w:r>
      <w:r w:rsidR="00917DEB" w:rsidRPr="003A7D6B">
        <w:rPr>
          <w:rFonts w:ascii="仿宋_GB2312" w:eastAsia="仿宋_GB2312" w:hint="eastAsia"/>
          <w:sz w:val="32"/>
          <w:szCs w:val="32"/>
        </w:rPr>
        <w:t>1.53</w:t>
      </w:r>
      <w:r w:rsidR="00AF41E3" w:rsidRPr="003A7D6B">
        <w:rPr>
          <w:rFonts w:ascii="仿宋_GB2312" w:eastAsia="仿宋_GB2312" w:hint="eastAsia"/>
          <w:sz w:val="32"/>
          <w:szCs w:val="32"/>
        </w:rPr>
        <w:t>%，结案</w:t>
      </w:r>
      <w:r w:rsidR="00917DEB" w:rsidRPr="003A7D6B">
        <w:rPr>
          <w:rFonts w:ascii="仿宋_GB2312" w:eastAsia="仿宋_GB2312" w:hint="eastAsia"/>
          <w:sz w:val="32"/>
          <w:szCs w:val="32"/>
        </w:rPr>
        <w:t>14449</w:t>
      </w:r>
      <w:r w:rsidR="00AF41E3" w:rsidRPr="003A7D6B">
        <w:rPr>
          <w:rFonts w:ascii="仿宋_GB2312" w:eastAsia="仿宋_GB2312" w:hint="eastAsia"/>
          <w:sz w:val="32"/>
          <w:szCs w:val="32"/>
        </w:rPr>
        <w:t>件，结案率</w:t>
      </w:r>
      <w:r w:rsidR="00917DEB" w:rsidRPr="003A7D6B">
        <w:rPr>
          <w:rFonts w:ascii="仿宋_GB2312" w:eastAsia="仿宋_GB2312" w:hint="eastAsia"/>
          <w:sz w:val="32"/>
          <w:szCs w:val="32"/>
        </w:rPr>
        <w:t>94.14</w:t>
      </w:r>
      <w:r w:rsidR="00AF41E3" w:rsidRPr="003A7D6B">
        <w:rPr>
          <w:rFonts w:ascii="仿宋_GB2312" w:eastAsia="仿宋_GB2312" w:hint="eastAsia"/>
          <w:sz w:val="32"/>
          <w:szCs w:val="32"/>
        </w:rPr>
        <w:t>%。案件量较高的两类为</w:t>
      </w:r>
      <w:r w:rsidR="00B922EF" w:rsidRPr="003A7D6B">
        <w:rPr>
          <w:rFonts w:ascii="仿宋_GB2312" w:eastAsia="仿宋_GB2312" w:hint="eastAsia"/>
          <w:sz w:val="32"/>
          <w:szCs w:val="32"/>
        </w:rPr>
        <w:t>露天烧烤</w:t>
      </w:r>
      <w:r w:rsidR="00AF41E3" w:rsidRPr="003A7D6B">
        <w:rPr>
          <w:rFonts w:ascii="仿宋_GB2312" w:eastAsia="仿宋_GB2312" w:hint="eastAsia"/>
          <w:sz w:val="32"/>
          <w:szCs w:val="32"/>
        </w:rPr>
        <w:t>和</w:t>
      </w:r>
      <w:r w:rsidR="00B922EF" w:rsidRPr="003A7D6B">
        <w:rPr>
          <w:rFonts w:ascii="仿宋_GB2312" w:eastAsia="仿宋_GB2312" w:hint="eastAsia"/>
          <w:sz w:val="32"/>
          <w:szCs w:val="32"/>
        </w:rPr>
        <w:t>油烟污染</w:t>
      </w:r>
      <w:r w:rsidR="00AF41E3" w:rsidRPr="003A7D6B">
        <w:rPr>
          <w:rFonts w:ascii="仿宋_GB2312" w:eastAsia="仿宋_GB2312" w:hint="eastAsia"/>
          <w:sz w:val="32"/>
          <w:szCs w:val="32"/>
        </w:rPr>
        <w:t>，</w:t>
      </w:r>
      <w:r w:rsidR="00B922EF" w:rsidRPr="003A7D6B">
        <w:rPr>
          <w:rFonts w:ascii="仿宋_GB2312" w:eastAsia="仿宋_GB2312" w:hint="eastAsia"/>
          <w:sz w:val="32"/>
          <w:szCs w:val="32"/>
        </w:rPr>
        <w:t>露天</w:t>
      </w:r>
      <w:r w:rsidR="00B922EF" w:rsidRPr="003A7D6B">
        <w:rPr>
          <w:rFonts w:ascii="仿宋_GB2312" w:eastAsia="仿宋_GB2312" w:hint="eastAsia"/>
          <w:sz w:val="32"/>
          <w:szCs w:val="32"/>
        </w:rPr>
        <w:lastRenderedPageBreak/>
        <w:t>烧烤</w:t>
      </w:r>
      <w:r w:rsidR="00AF41E3" w:rsidRPr="003A7D6B">
        <w:rPr>
          <w:rFonts w:ascii="仿宋_GB2312" w:eastAsia="仿宋_GB2312" w:hint="eastAsia"/>
          <w:sz w:val="32"/>
          <w:szCs w:val="32"/>
        </w:rPr>
        <w:t>案件量为</w:t>
      </w:r>
      <w:r w:rsidR="00917DEB" w:rsidRPr="003A7D6B">
        <w:rPr>
          <w:rFonts w:ascii="仿宋_GB2312" w:eastAsia="仿宋_GB2312" w:hint="eastAsia"/>
          <w:sz w:val="32"/>
          <w:szCs w:val="32"/>
        </w:rPr>
        <w:t>9110</w:t>
      </w:r>
      <w:r w:rsidR="00B922EF" w:rsidRPr="003A7D6B">
        <w:rPr>
          <w:rFonts w:ascii="仿宋_GB2312" w:eastAsia="仿宋_GB2312" w:hint="eastAsia"/>
          <w:sz w:val="32"/>
          <w:szCs w:val="32"/>
        </w:rPr>
        <w:t>件</w:t>
      </w:r>
      <w:r w:rsidR="00AF41E3" w:rsidRPr="003A7D6B">
        <w:rPr>
          <w:rFonts w:ascii="仿宋_GB2312" w:eastAsia="仿宋_GB2312" w:hint="eastAsia"/>
          <w:sz w:val="32"/>
          <w:szCs w:val="32"/>
        </w:rPr>
        <w:t>，结案</w:t>
      </w:r>
      <w:r w:rsidR="00917DEB" w:rsidRPr="003A7D6B">
        <w:rPr>
          <w:rFonts w:ascii="仿宋_GB2312" w:eastAsia="仿宋_GB2312" w:hint="eastAsia"/>
          <w:sz w:val="32"/>
          <w:szCs w:val="32"/>
        </w:rPr>
        <w:t>8909</w:t>
      </w:r>
      <w:r w:rsidR="00B922EF" w:rsidRPr="003A7D6B">
        <w:rPr>
          <w:rFonts w:ascii="仿宋_GB2312" w:eastAsia="仿宋_GB2312" w:hint="eastAsia"/>
          <w:sz w:val="32"/>
          <w:szCs w:val="32"/>
        </w:rPr>
        <w:t>件</w:t>
      </w:r>
      <w:r w:rsidR="00AF41E3" w:rsidRPr="003A7D6B">
        <w:rPr>
          <w:rFonts w:ascii="仿宋_GB2312" w:eastAsia="仿宋_GB2312" w:hint="eastAsia"/>
          <w:sz w:val="32"/>
          <w:szCs w:val="32"/>
        </w:rPr>
        <w:t>，结案率</w:t>
      </w:r>
      <w:r w:rsidR="002E6EB2" w:rsidRPr="003A7D6B">
        <w:rPr>
          <w:rFonts w:ascii="仿宋_GB2312" w:eastAsia="仿宋_GB2312" w:hint="eastAsia"/>
          <w:sz w:val="32"/>
          <w:szCs w:val="32"/>
        </w:rPr>
        <w:t>9</w:t>
      </w:r>
      <w:r w:rsidR="00917DEB" w:rsidRPr="003A7D6B">
        <w:rPr>
          <w:rFonts w:ascii="仿宋_GB2312" w:eastAsia="仿宋_GB2312" w:hint="eastAsia"/>
          <w:sz w:val="32"/>
          <w:szCs w:val="32"/>
        </w:rPr>
        <w:t>7.79</w:t>
      </w:r>
      <w:r w:rsidR="00AF41E3" w:rsidRPr="003A7D6B">
        <w:rPr>
          <w:rFonts w:ascii="仿宋_GB2312" w:eastAsia="仿宋_GB2312" w:hint="eastAsia"/>
          <w:sz w:val="32"/>
          <w:szCs w:val="32"/>
        </w:rPr>
        <w:t>%；</w:t>
      </w:r>
      <w:r w:rsidR="00A8223E" w:rsidRPr="003A7D6B">
        <w:rPr>
          <w:rFonts w:ascii="仿宋_GB2312" w:eastAsia="仿宋_GB2312" w:hint="eastAsia"/>
          <w:sz w:val="32"/>
          <w:szCs w:val="32"/>
        </w:rPr>
        <w:t>油烟污染</w:t>
      </w:r>
      <w:r w:rsidR="00AF41E3" w:rsidRPr="003A7D6B">
        <w:rPr>
          <w:rFonts w:ascii="仿宋_GB2312" w:eastAsia="仿宋_GB2312" w:hint="eastAsia"/>
          <w:sz w:val="32"/>
          <w:szCs w:val="32"/>
        </w:rPr>
        <w:t>案件量为</w:t>
      </w:r>
      <w:r w:rsidR="00917DEB" w:rsidRPr="003A7D6B">
        <w:rPr>
          <w:rFonts w:ascii="仿宋_GB2312" w:eastAsia="仿宋_GB2312" w:hint="eastAsia"/>
          <w:sz w:val="32"/>
          <w:szCs w:val="32"/>
        </w:rPr>
        <w:t>5257</w:t>
      </w:r>
      <w:r w:rsidR="00B922EF" w:rsidRPr="003A7D6B">
        <w:rPr>
          <w:rFonts w:ascii="仿宋_GB2312" w:eastAsia="仿宋_GB2312" w:hint="eastAsia"/>
          <w:sz w:val="32"/>
          <w:szCs w:val="32"/>
        </w:rPr>
        <w:t>件</w:t>
      </w:r>
      <w:r w:rsidR="00AF41E3" w:rsidRPr="003A7D6B">
        <w:rPr>
          <w:rFonts w:ascii="仿宋_GB2312" w:eastAsia="仿宋_GB2312" w:hint="eastAsia"/>
          <w:sz w:val="32"/>
          <w:szCs w:val="32"/>
        </w:rPr>
        <w:t>，结案</w:t>
      </w:r>
      <w:r w:rsidR="00917DEB" w:rsidRPr="003A7D6B">
        <w:rPr>
          <w:rFonts w:ascii="仿宋_GB2312" w:eastAsia="仿宋_GB2312" w:hint="eastAsia"/>
          <w:sz w:val="32"/>
          <w:szCs w:val="32"/>
        </w:rPr>
        <w:t>4716</w:t>
      </w:r>
      <w:r w:rsidR="00AF41E3" w:rsidRPr="003A7D6B">
        <w:rPr>
          <w:rFonts w:ascii="仿宋_GB2312" w:eastAsia="仿宋_GB2312" w:hint="eastAsia"/>
          <w:sz w:val="32"/>
          <w:szCs w:val="32"/>
        </w:rPr>
        <w:t>件，结案率</w:t>
      </w:r>
      <w:r w:rsidR="00917DEB" w:rsidRPr="003A7D6B">
        <w:rPr>
          <w:rFonts w:ascii="仿宋_GB2312" w:eastAsia="仿宋_GB2312" w:hint="eastAsia"/>
          <w:sz w:val="32"/>
          <w:szCs w:val="32"/>
        </w:rPr>
        <w:t>89.71</w:t>
      </w:r>
      <w:r w:rsidR="00AF41E3" w:rsidRPr="003A7D6B">
        <w:rPr>
          <w:rFonts w:ascii="仿宋_GB2312" w:eastAsia="仿宋_GB2312" w:hint="eastAsia"/>
          <w:sz w:val="32"/>
          <w:szCs w:val="32"/>
        </w:rPr>
        <w:t>%。</w:t>
      </w:r>
    </w:p>
    <w:p w:rsidR="00A8223E" w:rsidRPr="003A7D6B" w:rsidRDefault="00917DEB" w:rsidP="00A8223E">
      <w:pPr>
        <w:rPr>
          <w:rFonts w:ascii="仿宋_GB2312" w:eastAsia="仿宋_GB2312"/>
          <w:sz w:val="32"/>
          <w:szCs w:val="32"/>
        </w:rPr>
      </w:pPr>
      <w:r w:rsidRPr="003A7D6B">
        <w:rPr>
          <w:rFonts w:ascii="仿宋_GB2312" w:eastAsia="仿宋_GB2312"/>
          <w:noProof/>
          <w:sz w:val="32"/>
          <w:szCs w:val="32"/>
        </w:rPr>
        <w:drawing>
          <wp:inline distT="0" distB="0" distL="0" distR="0">
            <wp:extent cx="5615940" cy="1956966"/>
            <wp:effectExtent l="19050" t="0" r="3810" b="0"/>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5615940" cy="1956966"/>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3"/>
        <w:rPr>
          <w:rFonts w:ascii="仿宋_GB2312" w:eastAsia="仿宋_GB2312"/>
          <w:sz w:val="32"/>
          <w:szCs w:val="32"/>
        </w:rPr>
      </w:pPr>
      <w:r w:rsidRPr="003A7D6B">
        <w:rPr>
          <w:rFonts w:ascii="仿宋_GB2312" w:eastAsia="仿宋_GB2312" w:hint="eastAsia"/>
          <w:b/>
          <w:sz w:val="32"/>
          <w:szCs w:val="32"/>
        </w:rPr>
        <w:t>2.</w:t>
      </w:r>
      <w:r w:rsidR="002800E8" w:rsidRPr="003A7D6B">
        <w:rPr>
          <w:rFonts w:ascii="仿宋_GB2312" w:eastAsia="仿宋_GB2312" w:hint="eastAsia"/>
          <w:b/>
          <w:sz w:val="32"/>
          <w:szCs w:val="32"/>
        </w:rPr>
        <w:t>违法违规建筑</w:t>
      </w:r>
      <w:r w:rsidRPr="003A7D6B">
        <w:rPr>
          <w:rFonts w:ascii="仿宋_GB2312" w:eastAsia="仿宋_GB2312" w:hint="eastAsia"/>
          <w:b/>
          <w:sz w:val="32"/>
          <w:szCs w:val="32"/>
        </w:rPr>
        <w:t>重点案件</w:t>
      </w:r>
    </w:p>
    <w:p w:rsidR="00AF41E3" w:rsidRPr="003A7D6B" w:rsidRDefault="00917DEB"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9</w:t>
      </w:r>
      <w:r w:rsidR="00AF41E3" w:rsidRPr="003A7D6B">
        <w:rPr>
          <w:rFonts w:ascii="仿宋_GB2312" w:eastAsia="仿宋_GB2312" w:hint="eastAsia"/>
          <w:sz w:val="32"/>
          <w:szCs w:val="32"/>
        </w:rPr>
        <w:t>月份</w:t>
      </w:r>
      <w:r w:rsidR="002800E8" w:rsidRPr="003A7D6B">
        <w:rPr>
          <w:rFonts w:ascii="仿宋_GB2312" w:eastAsia="仿宋_GB2312" w:hint="eastAsia"/>
          <w:sz w:val="32"/>
          <w:szCs w:val="32"/>
        </w:rPr>
        <w:t>疑似</w:t>
      </w:r>
      <w:r w:rsidR="00AF41E3" w:rsidRPr="003A7D6B">
        <w:rPr>
          <w:rFonts w:ascii="仿宋_GB2312" w:eastAsia="仿宋_GB2312" w:hint="eastAsia"/>
          <w:sz w:val="32"/>
          <w:szCs w:val="32"/>
        </w:rPr>
        <w:t>违法违规建筑类案件立案</w:t>
      </w:r>
      <w:r w:rsidRPr="003A7D6B">
        <w:rPr>
          <w:rFonts w:ascii="仿宋_GB2312" w:eastAsia="仿宋_GB2312" w:hint="eastAsia"/>
          <w:sz w:val="32"/>
          <w:szCs w:val="32"/>
        </w:rPr>
        <w:t>7507</w:t>
      </w:r>
      <w:r w:rsidR="00AF41E3" w:rsidRPr="003A7D6B">
        <w:rPr>
          <w:rFonts w:ascii="仿宋_GB2312" w:eastAsia="仿宋_GB2312" w:hint="eastAsia"/>
          <w:sz w:val="32"/>
          <w:szCs w:val="32"/>
        </w:rPr>
        <w:t>件</w:t>
      </w:r>
      <w:r w:rsidR="00385A08" w:rsidRPr="003A7D6B">
        <w:rPr>
          <w:rFonts w:ascii="仿宋_GB2312" w:eastAsia="仿宋_GB2312" w:hint="eastAsia"/>
          <w:sz w:val="32"/>
          <w:szCs w:val="32"/>
        </w:rPr>
        <w:t>（加权</w:t>
      </w:r>
      <w:r w:rsidR="00385A08" w:rsidRPr="003A7D6B">
        <w:rPr>
          <w:rFonts w:ascii="仿宋_GB2312" w:eastAsia="仿宋_GB2312"/>
          <w:sz w:val="32"/>
          <w:szCs w:val="32"/>
        </w:rPr>
        <w:t>案件</w:t>
      </w:r>
      <w:r w:rsidRPr="003A7D6B">
        <w:rPr>
          <w:rFonts w:ascii="仿宋_GB2312" w:eastAsia="仿宋_GB2312" w:hint="eastAsia"/>
          <w:sz w:val="32"/>
          <w:szCs w:val="32"/>
        </w:rPr>
        <w:t>605760</w:t>
      </w:r>
      <w:r w:rsidR="00385A08" w:rsidRPr="003A7D6B">
        <w:rPr>
          <w:rFonts w:ascii="仿宋_GB2312" w:eastAsia="仿宋_GB2312" w:hint="eastAsia"/>
          <w:sz w:val="32"/>
          <w:szCs w:val="32"/>
        </w:rPr>
        <w:t>件）</w:t>
      </w:r>
      <w:r w:rsidR="00AF41E3" w:rsidRPr="003A7D6B">
        <w:rPr>
          <w:rFonts w:ascii="仿宋_GB2312" w:eastAsia="仿宋_GB2312" w:hint="eastAsia"/>
          <w:sz w:val="32"/>
          <w:szCs w:val="32"/>
        </w:rPr>
        <w:t>，占网格案件总量</w:t>
      </w:r>
      <w:r w:rsidRPr="003A7D6B">
        <w:rPr>
          <w:rFonts w:ascii="仿宋_GB2312" w:eastAsia="仿宋_GB2312" w:hint="eastAsia"/>
          <w:sz w:val="32"/>
          <w:szCs w:val="32"/>
        </w:rPr>
        <w:t>0.75</w:t>
      </w:r>
      <w:r w:rsidR="00AF41E3" w:rsidRPr="003A7D6B">
        <w:rPr>
          <w:rFonts w:ascii="仿宋_GB2312" w:eastAsia="仿宋_GB2312" w:hint="eastAsia"/>
          <w:sz w:val="32"/>
          <w:szCs w:val="32"/>
        </w:rPr>
        <w:t>%，结案</w:t>
      </w:r>
      <w:r w:rsidRPr="003A7D6B">
        <w:rPr>
          <w:rFonts w:ascii="仿宋_GB2312" w:eastAsia="仿宋_GB2312" w:hint="eastAsia"/>
          <w:sz w:val="32"/>
          <w:szCs w:val="32"/>
        </w:rPr>
        <w:t>6403</w:t>
      </w:r>
      <w:r w:rsidR="00AF41E3" w:rsidRPr="003A7D6B">
        <w:rPr>
          <w:rFonts w:ascii="仿宋_GB2312" w:eastAsia="仿宋_GB2312" w:hint="eastAsia"/>
          <w:sz w:val="32"/>
          <w:szCs w:val="32"/>
        </w:rPr>
        <w:t>件，结案率</w:t>
      </w:r>
      <w:r w:rsidRPr="003A7D6B">
        <w:rPr>
          <w:rFonts w:ascii="仿宋_GB2312" w:eastAsia="仿宋_GB2312" w:hint="eastAsia"/>
          <w:sz w:val="32"/>
          <w:szCs w:val="32"/>
        </w:rPr>
        <w:t>85.29</w:t>
      </w:r>
      <w:r w:rsidR="00AF41E3" w:rsidRPr="003A7D6B">
        <w:rPr>
          <w:rFonts w:ascii="仿宋_GB2312" w:eastAsia="仿宋_GB2312" w:hint="eastAsia"/>
          <w:sz w:val="32"/>
          <w:szCs w:val="32"/>
        </w:rPr>
        <w:t>%</w:t>
      </w:r>
      <w:r w:rsidR="002800E8" w:rsidRPr="003A7D6B">
        <w:rPr>
          <w:rFonts w:ascii="仿宋_GB2312" w:eastAsia="仿宋_GB2312" w:hint="eastAsia"/>
          <w:sz w:val="32"/>
          <w:szCs w:val="32"/>
        </w:rPr>
        <w:t>，区级监督员</w:t>
      </w:r>
      <w:r w:rsidR="001605F8" w:rsidRPr="003A7D6B">
        <w:rPr>
          <w:rFonts w:ascii="仿宋_GB2312" w:eastAsia="仿宋_GB2312" w:hint="eastAsia"/>
          <w:sz w:val="32"/>
          <w:szCs w:val="32"/>
        </w:rPr>
        <w:t>案件漏报率</w:t>
      </w:r>
      <w:r w:rsidR="003E2A9C" w:rsidRPr="003A7D6B">
        <w:rPr>
          <w:rFonts w:ascii="仿宋_GB2312" w:eastAsia="仿宋_GB2312" w:hint="eastAsia"/>
          <w:sz w:val="32"/>
          <w:szCs w:val="32"/>
        </w:rPr>
        <w:t>为</w:t>
      </w:r>
      <w:r w:rsidRPr="003A7D6B">
        <w:rPr>
          <w:rFonts w:ascii="仿宋_GB2312" w:eastAsia="仿宋_GB2312" w:hint="eastAsia"/>
          <w:sz w:val="32"/>
          <w:szCs w:val="32"/>
        </w:rPr>
        <w:t>2.02</w:t>
      </w:r>
      <w:r w:rsidR="003E2A9C" w:rsidRPr="003A7D6B">
        <w:rPr>
          <w:rFonts w:ascii="仿宋_GB2312" w:eastAsia="仿宋_GB2312"/>
          <w:sz w:val="32"/>
          <w:szCs w:val="32"/>
        </w:rPr>
        <w:t>%</w:t>
      </w:r>
      <w:r w:rsidR="002800E8" w:rsidRPr="003A7D6B">
        <w:rPr>
          <w:rFonts w:ascii="仿宋_GB2312" w:eastAsia="仿宋_GB2312" w:hint="eastAsia"/>
          <w:sz w:val="32"/>
          <w:szCs w:val="32"/>
        </w:rPr>
        <w:t>。</w:t>
      </w:r>
      <w:r w:rsidR="003E2A9C" w:rsidRPr="003A7D6B">
        <w:rPr>
          <w:rFonts w:ascii="仿宋_GB2312" w:eastAsia="仿宋_GB2312"/>
          <w:sz w:val="32"/>
          <w:szCs w:val="32"/>
        </w:rPr>
        <w:t>漏报率</w:t>
      </w:r>
      <w:r w:rsidR="001605F8" w:rsidRPr="003A7D6B">
        <w:rPr>
          <w:rFonts w:ascii="仿宋_GB2312" w:eastAsia="仿宋_GB2312" w:hint="eastAsia"/>
          <w:sz w:val="32"/>
          <w:szCs w:val="32"/>
        </w:rPr>
        <w:t>较</w:t>
      </w:r>
      <w:r w:rsidR="00AF41E3" w:rsidRPr="003A7D6B">
        <w:rPr>
          <w:rFonts w:ascii="仿宋_GB2312" w:eastAsia="仿宋_GB2312" w:hint="eastAsia"/>
          <w:sz w:val="32"/>
          <w:szCs w:val="32"/>
        </w:rPr>
        <w:t>高的</w:t>
      </w:r>
      <w:r w:rsidR="003E2A9C" w:rsidRPr="003A7D6B">
        <w:rPr>
          <w:rFonts w:ascii="仿宋_GB2312" w:eastAsia="仿宋_GB2312" w:hint="eastAsia"/>
          <w:sz w:val="32"/>
          <w:szCs w:val="32"/>
        </w:rPr>
        <w:t>区</w:t>
      </w:r>
      <w:r w:rsidR="00AF41E3" w:rsidRPr="003A7D6B">
        <w:rPr>
          <w:rFonts w:ascii="仿宋_GB2312" w:eastAsia="仿宋_GB2312" w:hint="eastAsia"/>
          <w:sz w:val="32"/>
          <w:szCs w:val="32"/>
        </w:rPr>
        <w:t>为</w:t>
      </w:r>
      <w:r w:rsidRPr="003A7D6B">
        <w:rPr>
          <w:rFonts w:ascii="仿宋_GB2312" w:eastAsia="仿宋_GB2312" w:hint="eastAsia"/>
          <w:sz w:val="32"/>
          <w:szCs w:val="32"/>
        </w:rPr>
        <w:t>盘龙区</w:t>
      </w:r>
      <w:r w:rsidR="00AF41E3" w:rsidRPr="003A7D6B">
        <w:rPr>
          <w:rFonts w:ascii="仿宋_GB2312" w:eastAsia="仿宋_GB2312" w:hint="eastAsia"/>
          <w:sz w:val="32"/>
          <w:szCs w:val="32"/>
        </w:rPr>
        <w:t>和</w:t>
      </w:r>
      <w:r w:rsidRPr="003A7D6B">
        <w:rPr>
          <w:rFonts w:ascii="仿宋_GB2312" w:eastAsia="仿宋_GB2312" w:hint="eastAsia"/>
          <w:sz w:val="32"/>
          <w:szCs w:val="32"/>
        </w:rPr>
        <w:t>西山区</w:t>
      </w:r>
      <w:r w:rsidR="00AF41E3" w:rsidRPr="003A7D6B">
        <w:rPr>
          <w:rFonts w:ascii="仿宋_GB2312" w:eastAsia="仿宋_GB2312" w:hint="eastAsia"/>
          <w:sz w:val="32"/>
          <w:szCs w:val="32"/>
        </w:rPr>
        <w:t>，</w:t>
      </w:r>
      <w:r w:rsidRPr="003A7D6B">
        <w:rPr>
          <w:rFonts w:ascii="仿宋_GB2312" w:eastAsia="仿宋_GB2312" w:hint="eastAsia"/>
          <w:sz w:val="32"/>
          <w:szCs w:val="32"/>
        </w:rPr>
        <w:t>盘龙区</w:t>
      </w:r>
      <w:r w:rsidR="0018181C" w:rsidRPr="003A7D6B">
        <w:rPr>
          <w:rFonts w:ascii="仿宋_GB2312" w:eastAsia="仿宋_GB2312" w:hint="eastAsia"/>
          <w:sz w:val="32"/>
          <w:szCs w:val="32"/>
        </w:rPr>
        <w:t>市级监督员上报加权案件</w:t>
      </w:r>
      <w:r w:rsidRPr="003A7D6B">
        <w:rPr>
          <w:rFonts w:ascii="仿宋_GB2312" w:eastAsia="仿宋_GB2312" w:hint="eastAsia"/>
          <w:sz w:val="32"/>
          <w:szCs w:val="32"/>
        </w:rPr>
        <w:t>680</w:t>
      </w:r>
      <w:r w:rsidR="0018181C" w:rsidRPr="003A7D6B">
        <w:rPr>
          <w:rFonts w:ascii="仿宋_GB2312" w:eastAsia="仿宋_GB2312" w:hint="eastAsia"/>
          <w:sz w:val="32"/>
          <w:szCs w:val="32"/>
        </w:rPr>
        <w:t>件，区级监督员上报加权案件</w:t>
      </w:r>
      <w:r w:rsidRPr="003A7D6B">
        <w:rPr>
          <w:rFonts w:ascii="仿宋_GB2312" w:eastAsia="仿宋_GB2312" w:hint="eastAsia"/>
          <w:sz w:val="32"/>
          <w:szCs w:val="32"/>
        </w:rPr>
        <w:t>21240</w:t>
      </w:r>
      <w:r w:rsidR="0018181C" w:rsidRPr="003A7D6B">
        <w:rPr>
          <w:rFonts w:ascii="仿宋_GB2312" w:eastAsia="仿宋_GB2312" w:hint="eastAsia"/>
          <w:sz w:val="32"/>
          <w:szCs w:val="32"/>
        </w:rPr>
        <w:t>件，区级监督员漏报率</w:t>
      </w:r>
      <w:r w:rsidRPr="003A7D6B">
        <w:rPr>
          <w:rFonts w:ascii="仿宋_GB2312" w:eastAsia="仿宋_GB2312" w:hint="eastAsia"/>
          <w:sz w:val="32"/>
          <w:szCs w:val="32"/>
        </w:rPr>
        <w:t>3.10</w:t>
      </w:r>
      <w:r w:rsidR="0018181C" w:rsidRPr="003A7D6B">
        <w:rPr>
          <w:rFonts w:ascii="仿宋_GB2312" w:eastAsia="仿宋_GB2312" w:hint="eastAsia"/>
          <w:sz w:val="32"/>
          <w:szCs w:val="32"/>
        </w:rPr>
        <w:t>%</w:t>
      </w:r>
      <w:r w:rsidR="00AF41E3" w:rsidRPr="003A7D6B">
        <w:rPr>
          <w:rFonts w:ascii="仿宋_GB2312" w:eastAsia="仿宋_GB2312" w:hint="eastAsia"/>
          <w:sz w:val="32"/>
          <w:szCs w:val="32"/>
        </w:rPr>
        <w:t>；</w:t>
      </w:r>
      <w:r w:rsidRPr="003A7D6B">
        <w:rPr>
          <w:rFonts w:ascii="仿宋_GB2312" w:eastAsia="仿宋_GB2312" w:hint="eastAsia"/>
          <w:sz w:val="32"/>
          <w:szCs w:val="32"/>
        </w:rPr>
        <w:t>西山区</w:t>
      </w:r>
      <w:r w:rsidR="00AF41E3" w:rsidRPr="003A7D6B">
        <w:rPr>
          <w:rFonts w:ascii="仿宋_GB2312" w:eastAsia="仿宋_GB2312" w:hint="eastAsia"/>
          <w:sz w:val="32"/>
          <w:szCs w:val="32"/>
        </w:rPr>
        <w:t>市级监督员上报</w:t>
      </w:r>
      <w:r w:rsidR="00385A08" w:rsidRPr="003A7D6B">
        <w:rPr>
          <w:rFonts w:ascii="仿宋_GB2312" w:eastAsia="仿宋_GB2312" w:hint="eastAsia"/>
          <w:sz w:val="32"/>
          <w:szCs w:val="32"/>
        </w:rPr>
        <w:t>加权案件</w:t>
      </w:r>
      <w:r w:rsidRPr="003A7D6B">
        <w:rPr>
          <w:rFonts w:ascii="仿宋_GB2312" w:eastAsia="仿宋_GB2312" w:hint="eastAsia"/>
          <w:sz w:val="32"/>
          <w:szCs w:val="32"/>
        </w:rPr>
        <w:t>1820</w:t>
      </w:r>
      <w:r w:rsidR="00AF41E3" w:rsidRPr="003A7D6B">
        <w:rPr>
          <w:rFonts w:ascii="仿宋_GB2312" w:eastAsia="仿宋_GB2312" w:hint="eastAsia"/>
          <w:sz w:val="32"/>
          <w:szCs w:val="32"/>
        </w:rPr>
        <w:t>件，区级监督员上报</w:t>
      </w:r>
      <w:r w:rsidR="00385A08" w:rsidRPr="003A7D6B">
        <w:rPr>
          <w:rFonts w:ascii="仿宋_GB2312" w:eastAsia="仿宋_GB2312" w:hint="eastAsia"/>
          <w:sz w:val="32"/>
          <w:szCs w:val="32"/>
        </w:rPr>
        <w:t>加权案件</w:t>
      </w:r>
      <w:r w:rsidRPr="003A7D6B">
        <w:rPr>
          <w:rFonts w:ascii="仿宋_GB2312" w:eastAsia="仿宋_GB2312" w:hint="eastAsia"/>
          <w:sz w:val="32"/>
          <w:szCs w:val="32"/>
        </w:rPr>
        <w:t>60000</w:t>
      </w:r>
      <w:r w:rsidR="00AF41E3" w:rsidRPr="003A7D6B">
        <w:rPr>
          <w:rFonts w:ascii="仿宋_GB2312" w:eastAsia="仿宋_GB2312" w:hint="eastAsia"/>
          <w:sz w:val="32"/>
          <w:szCs w:val="32"/>
        </w:rPr>
        <w:t>件，区级监督员漏报率</w:t>
      </w:r>
      <w:r w:rsidRPr="003A7D6B">
        <w:rPr>
          <w:rFonts w:ascii="仿宋_GB2312" w:eastAsia="仿宋_GB2312" w:hint="eastAsia"/>
          <w:sz w:val="32"/>
          <w:szCs w:val="32"/>
        </w:rPr>
        <w:t>2.94</w:t>
      </w:r>
      <w:r w:rsidR="00AF41E3" w:rsidRPr="003A7D6B">
        <w:rPr>
          <w:rFonts w:ascii="仿宋_GB2312" w:eastAsia="仿宋_GB2312" w:hint="eastAsia"/>
          <w:sz w:val="32"/>
          <w:szCs w:val="32"/>
        </w:rPr>
        <w:t>%。</w:t>
      </w:r>
    </w:p>
    <w:p w:rsidR="00BF0DD6" w:rsidRPr="003A7D6B" w:rsidRDefault="00917DEB" w:rsidP="00EF1A6E">
      <w:pPr>
        <w:rPr>
          <w:rFonts w:ascii="仿宋_GB2312" w:eastAsia="仿宋_GB2312"/>
          <w:sz w:val="32"/>
          <w:szCs w:val="32"/>
        </w:rPr>
      </w:pPr>
      <w:r w:rsidRPr="003A7D6B">
        <w:rPr>
          <w:rFonts w:ascii="仿宋_GB2312" w:eastAsia="仿宋_GB2312"/>
          <w:noProof/>
          <w:sz w:val="32"/>
          <w:szCs w:val="32"/>
        </w:rPr>
        <w:drawing>
          <wp:inline distT="0" distB="0" distL="0" distR="0">
            <wp:extent cx="5615940" cy="1944217"/>
            <wp:effectExtent l="19050" t="0" r="3810" b="0"/>
            <wp:docPr id="2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5615940" cy="1944217"/>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3"/>
        <w:rPr>
          <w:rFonts w:ascii="仿宋_GB2312" w:eastAsia="仿宋_GB2312"/>
          <w:sz w:val="32"/>
          <w:szCs w:val="32"/>
        </w:rPr>
      </w:pPr>
      <w:r w:rsidRPr="003A7D6B">
        <w:rPr>
          <w:rFonts w:ascii="仿宋_GB2312" w:eastAsia="仿宋_GB2312" w:hint="eastAsia"/>
          <w:b/>
          <w:sz w:val="32"/>
          <w:szCs w:val="32"/>
        </w:rPr>
        <w:t>3.市容环境重点案件</w:t>
      </w:r>
    </w:p>
    <w:p w:rsidR="00360B25" w:rsidRPr="003A7D6B" w:rsidRDefault="00917DEB"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9</w:t>
      </w:r>
      <w:r w:rsidR="00BF0DD6" w:rsidRPr="003A7D6B">
        <w:rPr>
          <w:rFonts w:ascii="仿宋_GB2312" w:eastAsia="仿宋_GB2312" w:hint="eastAsia"/>
          <w:sz w:val="32"/>
          <w:szCs w:val="32"/>
        </w:rPr>
        <w:t>月份市容环境类</w:t>
      </w:r>
      <w:r w:rsidR="00983CC7" w:rsidRPr="003A7D6B">
        <w:rPr>
          <w:rFonts w:ascii="仿宋_GB2312" w:eastAsia="仿宋_GB2312" w:hint="eastAsia"/>
          <w:sz w:val="32"/>
          <w:szCs w:val="32"/>
        </w:rPr>
        <w:t>重点</w:t>
      </w:r>
      <w:r w:rsidR="00BF0DD6" w:rsidRPr="003A7D6B">
        <w:rPr>
          <w:rFonts w:ascii="仿宋_GB2312" w:eastAsia="仿宋_GB2312" w:hint="eastAsia"/>
          <w:sz w:val="32"/>
          <w:szCs w:val="32"/>
        </w:rPr>
        <w:t>问题共立案</w:t>
      </w:r>
      <w:r w:rsidRPr="003A7D6B">
        <w:rPr>
          <w:rFonts w:ascii="仿宋_GB2312" w:eastAsia="仿宋_GB2312" w:hint="eastAsia"/>
          <w:sz w:val="32"/>
          <w:szCs w:val="32"/>
        </w:rPr>
        <w:t>75137</w:t>
      </w:r>
      <w:r w:rsidR="00BF0DD6" w:rsidRPr="003A7D6B">
        <w:rPr>
          <w:rFonts w:ascii="仿宋_GB2312" w:eastAsia="仿宋_GB2312" w:hint="eastAsia"/>
          <w:sz w:val="32"/>
          <w:szCs w:val="32"/>
        </w:rPr>
        <w:t>件</w:t>
      </w:r>
      <w:r w:rsidR="000F3415" w:rsidRPr="003A7D6B">
        <w:rPr>
          <w:rFonts w:ascii="仿宋_GB2312" w:eastAsia="仿宋_GB2312" w:hint="eastAsia"/>
          <w:sz w:val="32"/>
          <w:szCs w:val="32"/>
        </w:rPr>
        <w:t>（加权</w:t>
      </w:r>
      <w:r w:rsidR="000F3415" w:rsidRPr="003A7D6B">
        <w:rPr>
          <w:rFonts w:ascii="仿宋_GB2312" w:eastAsia="仿宋_GB2312"/>
          <w:sz w:val="32"/>
          <w:szCs w:val="32"/>
        </w:rPr>
        <w:t>案件数</w:t>
      </w:r>
      <w:r w:rsidRPr="003A7D6B">
        <w:rPr>
          <w:rFonts w:ascii="仿宋_GB2312" w:eastAsia="仿宋_GB2312" w:hint="eastAsia"/>
          <w:sz w:val="32"/>
          <w:szCs w:val="32"/>
        </w:rPr>
        <w:lastRenderedPageBreak/>
        <w:t>1550840</w:t>
      </w:r>
      <w:r w:rsidR="000F3415" w:rsidRPr="003A7D6B">
        <w:rPr>
          <w:rFonts w:ascii="仿宋_GB2312" w:eastAsia="仿宋_GB2312" w:hint="eastAsia"/>
          <w:sz w:val="32"/>
          <w:szCs w:val="32"/>
        </w:rPr>
        <w:t>件）</w:t>
      </w:r>
      <w:r w:rsidR="00BF0DD6" w:rsidRPr="003A7D6B">
        <w:rPr>
          <w:rFonts w:ascii="仿宋_GB2312" w:eastAsia="仿宋_GB2312" w:hint="eastAsia"/>
          <w:sz w:val="32"/>
          <w:szCs w:val="32"/>
        </w:rPr>
        <w:t>，占网格案件总量的</w:t>
      </w:r>
      <w:r w:rsidRPr="003A7D6B">
        <w:rPr>
          <w:rFonts w:ascii="仿宋_GB2312" w:eastAsia="仿宋_GB2312" w:hint="eastAsia"/>
          <w:sz w:val="32"/>
          <w:szCs w:val="32"/>
        </w:rPr>
        <w:t>7.50</w:t>
      </w:r>
      <w:r w:rsidR="00BF0DD6" w:rsidRPr="003A7D6B">
        <w:rPr>
          <w:rFonts w:ascii="仿宋_GB2312" w:eastAsia="仿宋_GB2312" w:hint="eastAsia"/>
          <w:sz w:val="32"/>
          <w:szCs w:val="32"/>
        </w:rPr>
        <w:t>%,结案</w:t>
      </w:r>
      <w:r w:rsidRPr="003A7D6B">
        <w:rPr>
          <w:rFonts w:ascii="仿宋_GB2312" w:eastAsia="仿宋_GB2312" w:hint="eastAsia"/>
          <w:sz w:val="32"/>
          <w:szCs w:val="32"/>
        </w:rPr>
        <w:t>73534</w:t>
      </w:r>
      <w:r w:rsidR="00BF0DD6" w:rsidRPr="003A7D6B">
        <w:rPr>
          <w:rFonts w:ascii="仿宋_GB2312" w:eastAsia="仿宋_GB2312" w:hint="eastAsia"/>
          <w:sz w:val="32"/>
          <w:szCs w:val="32"/>
        </w:rPr>
        <w:t>件，结案率</w:t>
      </w:r>
      <w:r w:rsidR="002E6EB2" w:rsidRPr="003A7D6B">
        <w:rPr>
          <w:rFonts w:ascii="仿宋_GB2312" w:eastAsia="仿宋_GB2312" w:hint="eastAsia"/>
          <w:sz w:val="32"/>
          <w:szCs w:val="32"/>
        </w:rPr>
        <w:t>9</w:t>
      </w:r>
      <w:r w:rsidRPr="003A7D6B">
        <w:rPr>
          <w:rFonts w:ascii="仿宋_GB2312" w:eastAsia="仿宋_GB2312" w:hint="eastAsia"/>
          <w:sz w:val="32"/>
          <w:szCs w:val="32"/>
        </w:rPr>
        <w:t>7.87</w:t>
      </w:r>
      <w:r w:rsidR="00BF0DD6" w:rsidRPr="003A7D6B">
        <w:rPr>
          <w:rFonts w:ascii="仿宋_GB2312" w:eastAsia="仿宋_GB2312" w:hint="eastAsia"/>
          <w:sz w:val="32"/>
          <w:szCs w:val="32"/>
        </w:rPr>
        <w:t>%</w:t>
      </w:r>
      <w:r w:rsidR="002800E8" w:rsidRPr="003A7D6B">
        <w:rPr>
          <w:rFonts w:ascii="仿宋_GB2312" w:eastAsia="仿宋_GB2312" w:hint="eastAsia"/>
          <w:sz w:val="32"/>
          <w:szCs w:val="32"/>
        </w:rPr>
        <w:t>，区级</w:t>
      </w:r>
      <w:r w:rsidR="002800E8" w:rsidRPr="003A7D6B">
        <w:rPr>
          <w:rFonts w:ascii="仿宋_GB2312" w:eastAsia="仿宋_GB2312"/>
          <w:sz w:val="32"/>
          <w:szCs w:val="32"/>
        </w:rPr>
        <w:t>监督员</w:t>
      </w:r>
      <w:r w:rsidR="00D76FE2" w:rsidRPr="003A7D6B">
        <w:rPr>
          <w:rFonts w:ascii="仿宋_GB2312" w:eastAsia="仿宋_GB2312" w:hint="eastAsia"/>
          <w:sz w:val="32"/>
          <w:szCs w:val="32"/>
        </w:rPr>
        <w:t>案件</w:t>
      </w:r>
      <w:r w:rsidR="00872DBD" w:rsidRPr="003A7D6B">
        <w:rPr>
          <w:rFonts w:ascii="仿宋_GB2312" w:eastAsia="仿宋_GB2312" w:hint="eastAsia"/>
          <w:sz w:val="32"/>
          <w:szCs w:val="32"/>
        </w:rPr>
        <w:t>漏报率</w:t>
      </w:r>
      <w:r w:rsidR="00D76FE2" w:rsidRPr="003A7D6B">
        <w:rPr>
          <w:rFonts w:ascii="仿宋_GB2312" w:eastAsia="仿宋_GB2312" w:hint="eastAsia"/>
          <w:sz w:val="32"/>
          <w:szCs w:val="32"/>
        </w:rPr>
        <w:t>为</w:t>
      </w:r>
      <w:r w:rsidRPr="003A7D6B">
        <w:rPr>
          <w:rFonts w:ascii="仿宋_GB2312" w:eastAsia="仿宋_GB2312" w:hint="eastAsia"/>
          <w:sz w:val="32"/>
          <w:szCs w:val="32"/>
        </w:rPr>
        <w:t>1.49</w:t>
      </w:r>
      <w:r w:rsidR="00D76FE2" w:rsidRPr="003A7D6B">
        <w:rPr>
          <w:rFonts w:ascii="仿宋_GB2312" w:eastAsia="仿宋_GB2312"/>
          <w:sz w:val="32"/>
          <w:szCs w:val="32"/>
        </w:rPr>
        <w:t>%</w:t>
      </w:r>
      <w:r w:rsidR="002800E8" w:rsidRPr="003A7D6B">
        <w:rPr>
          <w:rFonts w:ascii="仿宋_GB2312" w:eastAsia="仿宋_GB2312" w:hint="eastAsia"/>
          <w:sz w:val="32"/>
          <w:szCs w:val="32"/>
        </w:rPr>
        <w:t>。</w:t>
      </w:r>
      <w:r w:rsidR="00D76FE2" w:rsidRPr="003A7D6B">
        <w:rPr>
          <w:rFonts w:ascii="仿宋_GB2312" w:eastAsia="仿宋_GB2312"/>
          <w:sz w:val="32"/>
          <w:szCs w:val="32"/>
        </w:rPr>
        <w:t>漏报率</w:t>
      </w:r>
      <w:r w:rsidR="00872DBD" w:rsidRPr="003A7D6B">
        <w:rPr>
          <w:rFonts w:ascii="仿宋_GB2312" w:eastAsia="仿宋_GB2312" w:hint="eastAsia"/>
          <w:sz w:val="32"/>
          <w:szCs w:val="32"/>
        </w:rPr>
        <w:t>较</w:t>
      </w:r>
      <w:r w:rsidR="00BF0DD6" w:rsidRPr="003A7D6B">
        <w:rPr>
          <w:rFonts w:ascii="仿宋_GB2312" w:eastAsia="仿宋_GB2312" w:hint="eastAsia"/>
          <w:sz w:val="32"/>
          <w:szCs w:val="32"/>
        </w:rPr>
        <w:t>高的区为</w:t>
      </w:r>
      <w:r w:rsidRPr="003A7D6B">
        <w:rPr>
          <w:rFonts w:ascii="仿宋_GB2312" w:eastAsia="仿宋_GB2312" w:hint="eastAsia"/>
          <w:sz w:val="32"/>
          <w:szCs w:val="32"/>
        </w:rPr>
        <w:t>官渡区</w:t>
      </w:r>
      <w:r w:rsidR="00BF0DD6" w:rsidRPr="003A7D6B">
        <w:rPr>
          <w:rFonts w:ascii="仿宋_GB2312" w:eastAsia="仿宋_GB2312" w:hint="eastAsia"/>
          <w:sz w:val="32"/>
          <w:szCs w:val="32"/>
        </w:rPr>
        <w:t>和</w:t>
      </w:r>
      <w:r w:rsidR="0018181C" w:rsidRPr="003A7D6B">
        <w:rPr>
          <w:rFonts w:ascii="仿宋_GB2312" w:eastAsia="仿宋_GB2312" w:hint="eastAsia"/>
          <w:sz w:val="32"/>
          <w:szCs w:val="32"/>
        </w:rPr>
        <w:t>呈贡区</w:t>
      </w:r>
      <w:r w:rsidR="00BF0DD6" w:rsidRPr="003A7D6B">
        <w:rPr>
          <w:rFonts w:ascii="仿宋_GB2312" w:eastAsia="仿宋_GB2312" w:hint="eastAsia"/>
          <w:sz w:val="32"/>
          <w:szCs w:val="32"/>
        </w:rPr>
        <w:t>，</w:t>
      </w:r>
      <w:r w:rsidRPr="003A7D6B">
        <w:rPr>
          <w:rFonts w:ascii="仿宋_GB2312" w:eastAsia="仿宋_GB2312" w:hint="eastAsia"/>
          <w:sz w:val="32"/>
          <w:szCs w:val="32"/>
        </w:rPr>
        <w:t>官渡区</w:t>
      </w:r>
      <w:r w:rsidR="0018181C" w:rsidRPr="003A7D6B">
        <w:rPr>
          <w:rFonts w:ascii="仿宋_GB2312" w:eastAsia="仿宋_GB2312" w:hint="eastAsia"/>
          <w:sz w:val="32"/>
          <w:szCs w:val="32"/>
        </w:rPr>
        <w:t>市级监督员上报加权案件</w:t>
      </w:r>
      <w:r w:rsidRPr="003A7D6B">
        <w:rPr>
          <w:rFonts w:ascii="仿宋_GB2312" w:eastAsia="仿宋_GB2312" w:hint="eastAsia"/>
          <w:sz w:val="32"/>
          <w:szCs w:val="32"/>
        </w:rPr>
        <w:t>8180</w:t>
      </w:r>
      <w:r w:rsidR="0018181C" w:rsidRPr="003A7D6B">
        <w:rPr>
          <w:rFonts w:ascii="仿宋_GB2312" w:eastAsia="仿宋_GB2312" w:hint="eastAsia"/>
          <w:sz w:val="32"/>
          <w:szCs w:val="32"/>
        </w:rPr>
        <w:t>件，区级监督员上报加权案件</w:t>
      </w:r>
      <w:r w:rsidRPr="003A7D6B">
        <w:rPr>
          <w:rFonts w:ascii="仿宋_GB2312" w:eastAsia="仿宋_GB2312" w:hint="eastAsia"/>
          <w:sz w:val="32"/>
          <w:szCs w:val="32"/>
        </w:rPr>
        <w:t>295480</w:t>
      </w:r>
      <w:r w:rsidR="0018181C" w:rsidRPr="003A7D6B">
        <w:rPr>
          <w:rFonts w:ascii="仿宋_GB2312" w:eastAsia="仿宋_GB2312" w:hint="eastAsia"/>
          <w:sz w:val="32"/>
          <w:szCs w:val="32"/>
        </w:rPr>
        <w:t>件，区级监督员漏报率</w:t>
      </w:r>
      <w:r w:rsidRPr="003A7D6B">
        <w:rPr>
          <w:rFonts w:ascii="仿宋_GB2312" w:eastAsia="仿宋_GB2312" w:hint="eastAsia"/>
          <w:sz w:val="32"/>
          <w:szCs w:val="32"/>
        </w:rPr>
        <w:t>2.69</w:t>
      </w:r>
      <w:r w:rsidR="0018181C" w:rsidRPr="003A7D6B">
        <w:rPr>
          <w:rFonts w:ascii="仿宋_GB2312" w:eastAsia="仿宋_GB2312" w:hint="eastAsia"/>
          <w:sz w:val="32"/>
          <w:szCs w:val="32"/>
        </w:rPr>
        <w:t>%</w:t>
      </w:r>
      <w:r w:rsidR="00BF0DD6" w:rsidRPr="003A7D6B">
        <w:rPr>
          <w:rFonts w:ascii="仿宋_GB2312" w:eastAsia="仿宋_GB2312" w:hint="eastAsia"/>
          <w:sz w:val="32"/>
          <w:szCs w:val="32"/>
        </w:rPr>
        <w:t>；</w:t>
      </w:r>
      <w:r w:rsidR="0018181C" w:rsidRPr="003A7D6B">
        <w:rPr>
          <w:rFonts w:ascii="仿宋_GB2312" w:eastAsia="仿宋_GB2312" w:hint="eastAsia"/>
          <w:sz w:val="32"/>
          <w:szCs w:val="32"/>
        </w:rPr>
        <w:t>呈贡区</w:t>
      </w:r>
      <w:r w:rsidR="00BF0DD6" w:rsidRPr="003A7D6B">
        <w:rPr>
          <w:rFonts w:ascii="仿宋_GB2312" w:eastAsia="仿宋_GB2312" w:hint="eastAsia"/>
          <w:sz w:val="32"/>
          <w:szCs w:val="32"/>
        </w:rPr>
        <w:t>市级监督员上报</w:t>
      </w:r>
      <w:r w:rsidR="000F3415" w:rsidRPr="003A7D6B">
        <w:rPr>
          <w:rFonts w:ascii="仿宋_GB2312" w:eastAsia="仿宋_GB2312" w:hint="eastAsia"/>
          <w:sz w:val="32"/>
          <w:szCs w:val="32"/>
        </w:rPr>
        <w:t>加权案件</w:t>
      </w:r>
      <w:r w:rsidRPr="003A7D6B">
        <w:rPr>
          <w:rFonts w:ascii="仿宋_GB2312" w:eastAsia="仿宋_GB2312" w:hint="eastAsia"/>
          <w:sz w:val="32"/>
          <w:szCs w:val="32"/>
        </w:rPr>
        <w:t>4740</w:t>
      </w:r>
      <w:r w:rsidR="000F3415" w:rsidRPr="003A7D6B">
        <w:rPr>
          <w:rFonts w:ascii="仿宋_GB2312" w:eastAsia="仿宋_GB2312" w:hint="eastAsia"/>
          <w:sz w:val="32"/>
          <w:szCs w:val="32"/>
        </w:rPr>
        <w:t>件</w:t>
      </w:r>
      <w:r w:rsidR="00BF0DD6" w:rsidRPr="003A7D6B">
        <w:rPr>
          <w:rFonts w:ascii="仿宋_GB2312" w:eastAsia="仿宋_GB2312" w:hint="eastAsia"/>
          <w:sz w:val="32"/>
          <w:szCs w:val="32"/>
        </w:rPr>
        <w:t>，区级监督员上报</w:t>
      </w:r>
      <w:r w:rsidR="000F3415" w:rsidRPr="003A7D6B">
        <w:rPr>
          <w:rFonts w:ascii="仿宋_GB2312" w:eastAsia="仿宋_GB2312" w:hint="eastAsia"/>
          <w:sz w:val="32"/>
          <w:szCs w:val="32"/>
        </w:rPr>
        <w:t>加权案件</w:t>
      </w:r>
      <w:r w:rsidRPr="003A7D6B">
        <w:rPr>
          <w:rFonts w:ascii="仿宋_GB2312" w:eastAsia="仿宋_GB2312" w:hint="eastAsia"/>
          <w:sz w:val="32"/>
          <w:szCs w:val="32"/>
        </w:rPr>
        <w:t>197840</w:t>
      </w:r>
      <w:r w:rsidR="000F3415" w:rsidRPr="003A7D6B">
        <w:rPr>
          <w:rFonts w:ascii="仿宋_GB2312" w:eastAsia="仿宋_GB2312" w:hint="eastAsia"/>
          <w:sz w:val="32"/>
          <w:szCs w:val="32"/>
        </w:rPr>
        <w:t>件</w:t>
      </w:r>
      <w:r w:rsidR="00BF0DD6" w:rsidRPr="003A7D6B">
        <w:rPr>
          <w:rFonts w:ascii="仿宋_GB2312" w:eastAsia="仿宋_GB2312" w:hint="eastAsia"/>
          <w:sz w:val="32"/>
          <w:szCs w:val="32"/>
        </w:rPr>
        <w:t>，区级监督员漏报率</w:t>
      </w:r>
      <w:r w:rsidRPr="003A7D6B">
        <w:rPr>
          <w:rFonts w:ascii="仿宋_GB2312" w:eastAsia="仿宋_GB2312" w:hint="eastAsia"/>
          <w:sz w:val="32"/>
          <w:szCs w:val="32"/>
        </w:rPr>
        <w:t>2.34</w:t>
      </w:r>
      <w:r w:rsidR="00BF0DD6" w:rsidRPr="003A7D6B">
        <w:rPr>
          <w:rFonts w:ascii="仿宋_GB2312" w:eastAsia="仿宋_GB2312" w:hint="eastAsia"/>
          <w:sz w:val="32"/>
          <w:szCs w:val="32"/>
        </w:rPr>
        <w:t>%。</w:t>
      </w:r>
    </w:p>
    <w:p w:rsidR="00360B25" w:rsidRPr="003A7D6B" w:rsidRDefault="00917DEB" w:rsidP="00360B25">
      <w:pPr>
        <w:rPr>
          <w:rFonts w:ascii="仿宋_GB2312" w:eastAsia="仿宋_GB2312"/>
          <w:sz w:val="32"/>
          <w:szCs w:val="32"/>
        </w:rPr>
      </w:pPr>
      <w:r w:rsidRPr="003A7D6B">
        <w:rPr>
          <w:rFonts w:ascii="仿宋_GB2312" w:eastAsia="仿宋_GB2312"/>
          <w:noProof/>
          <w:sz w:val="32"/>
          <w:szCs w:val="32"/>
        </w:rPr>
        <w:drawing>
          <wp:inline distT="0" distB="0" distL="0" distR="0">
            <wp:extent cx="5615940" cy="1944217"/>
            <wp:effectExtent l="19050" t="0" r="3810" b="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5615940" cy="1944217"/>
                    </a:xfrm>
                    <a:prstGeom prst="rect">
                      <a:avLst/>
                    </a:prstGeom>
                    <a:noFill/>
                    <a:ln w="9525">
                      <a:noFill/>
                      <a:miter lim="800000"/>
                      <a:headEnd/>
                      <a:tailEnd/>
                    </a:ln>
                  </pic:spPr>
                </pic:pic>
              </a:graphicData>
            </a:graphic>
          </wp:inline>
        </w:drawing>
      </w:r>
    </w:p>
    <w:p w:rsidR="00AF41E3" w:rsidRPr="003A7D6B" w:rsidRDefault="00AF41E3" w:rsidP="00D05277">
      <w:pPr>
        <w:spacing w:line="560" w:lineRule="exact"/>
        <w:ind w:firstLineChars="200" w:firstLine="640"/>
        <w:rPr>
          <w:rFonts w:ascii="仿宋_GB2312" w:eastAsia="仿宋_GB2312"/>
          <w:sz w:val="32"/>
          <w:szCs w:val="32"/>
        </w:rPr>
      </w:pPr>
      <w:r w:rsidRPr="003A7D6B">
        <w:rPr>
          <w:rFonts w:ascii="仿宋_GB2312" w:eastAsia="仿宋_GB2312" w:hint="eastAsia"/>
          <w:sz w:val="32"/>
          <w:szCs w:val="32"/>
        </w:rPr>
        <w:t>（1）</w:t>
      </w:r>
      <w:r w:rsidR="00983CC7" w:rsidRPr="003A7D6B">
        <w:rPr>
          <w:rFonts w:ascii="仿宋_GB2312" w:eastAsia="仿宋_GB2312" w:hint="eastAsia"/>
          <w:sz w:val="32"/>
          <w:szCs w:val="32"/>
        </w:rPr>
        <w:t>暴露垃圾重点问题</w:t>
      </w:r>
    </w:p>
    <w:p w:rsidR="00AF41E3" w:rsidRPr="003A7D6B" w:rsidRDefault="00917DEB" w:rsidP="00D05277">
      <w:pPr>
        <w:spacing w:line="560" w:lineRule="exact"/>
        <w:ind w:firstLineChars="200" w:firstLine="640"/>
        <w:rPr>
          <w:rFonts w:ascii="仿宋_GB2312" w:eastAsia="仿宋_GB2312"/>
          <w:color w:val="FF0000"/>
          <w:sz w:val="32"/>
          <w:szCs w:val="32"/>
        </w:rPr>
      </w:pPr>
      <w:r w:rsidRPr="003A7D6B">
        <w:rPr>
          <w:rFonts w:ascii="仿宋_GB2312" w:eastAsia="仿宋_GB2312" w:hint="eastAsia"/>
          <w:sz w:val="32"/>
          <w:szCs w:val="32"/>
        </w:rPr>
        <w:t>9</w:t>
      </w:r>
      <w:r w:rsidR="00AF41E3" w:rsidRPr="003A7D6B">
        <w:rPr>
          <w:rFonts w:ascii="仿宋_GB2312" w:eastAsia="仿宋_GB2312" w:hint="eastAsia"/>
          <w:sz w:val="32"/>
          <w:szCs w:val="32"/>
        </w:rPr>
        <w:t>月份暴露垃圾类案件立案</w:t>
      </w:r>
      <w:r w:rsidRPr="003A7D6B">
        <w:rPr>
          <w:rFonts w:ascii="仿宋_GB2312" w:eastAsia="仿宋_GB2312" w:hint="eastAsia"/>
          <w:sz w:val="32"/>
          <w:szCs w:val="32"/>
        </w:rPr>
        <w:t>74393</w:t>
      </w:r>
      <w:r w:rsidR="00AF41E3" w:rsidRPr="003A7D6B">
        <w:rPr>
          <w:rFonts w:ascii="仿宋_GB2312" w:eastAsia="仿宋_GB2312" w:hint="eastAsia"/>
          <w:sz w:val="32"/>
          <w:szCs w:val="32"/>
        </w:rPr>
        <w:t>件，占网格案件总量</w:t>
      </w:r>
      <w:r w:rsidRPr="003A7D6B">
        <w:rPr>
          <w:rFonts w:ascii="仿宋_GB2312" w:eastAsia="仿宋_GB2312" w:hint="eastAsia"/>
          <w:sz w:val="32"/>
          <w:szCs w:val="32"/>
        </w:rPr>
        <w:t>7.42</w:t>
      </w:r>
      <w:r w:rsidR="00AF41E3" w:rsidRPr="003A7D6B">
        <w:rPr>
          <w:rFonts w:ascii="仿宋_GB2312" w:eastAsia="仿宋_GB2312" w:hint="eastAsia"/>
          <w:sz w:val="32"/>
          <w:szCs w:val="32"/>
        </w:rPr>
        <w:t>%，结案</w:t>
      </w:r>
      <w:r w:rsidRPr="003A7D6B">
        <w:rPr>
          <w:rFonts w:ascii="仿宋_GB2312" w:eastAsia="仿宋_GB2312" w:hint="eastAsia"/>
          <w:sz w:val="32"/>
          <w:szCs w:val="32"/>
        </w:rPr>
        <w:t>73001</w:t>
      </w:r>
      <w:r w:rsidR="00AF41E3" w:rsidRPr="003A7D6B">
        <w:rPr>
          <w:rFonts w:ascii="仿宋_GB2312" w:eastAsia="仿宋_GB2312" w:hint="eastAsia"/>
          <w:sz w:val="32"/>
          <w:szCs w:val="32"/>
        </w:rPr>
        <w:t>件，结案率</w:t>
      </w:r>
      <w:r w:rsidR="008A6908" w:rsidRPr="003A7D6B">
        <w:rPr>
          <w:rFonts w:ascii="仿宋_GB2312" w:eastAsia="仿宋_GB2312" w:hint="eastAsia"/>
          <w:sz w:val="32"/>
          <w:szCs w:val="32"/>
        </w:rPr>
        <w:t>9</w:t>
      </w:r>
      <w:r w:rsidRPr="003A7D6B">
        <w:rPr>
          <w:rFonts w:ascii="仿宋_GB2312" w:eastAsia="仿宋_GB2312" w:hint="eastAsia"/>
          <w:sz w:val="32"/>
          <w:szCs w:val="32"/>
        </w:rPr>
        <w:t>8.13</w:t>
      </w:r>
      <w:r w:rsidR="00AF41E3" w:rsidRPr="003A7D6B">
        <w:rPr>
          <w:rFonts w:ascii="仿宋_GB2312" w:eastAsia="仿宋_GB2312" w:hint="eastAsia"/>
          <w:sz w:val="32"/>
          <w:szCs w:val="32"/>
        </w:rPr>
        <w:t>%。</w:t>
      </w:r>
    </w:p>
    <w:p w:rsidR="00A8223E" w:rsidRPr="003A7D6B" w:rsidRDefault="00D60048" w:rsidP="00A8223E">
      <w:pPr>
        <w:rPr>
          <w:rFonts w:ascii="仿宋_GB2312" w:eastAsia="仿宋_GB2312"/>
          <w:sz w:val="32"/>
          <w:szCs w:val="32"/>
        </w:rPr>
      </w:pPr>
      <w:r>
        <w:rPr>
          <w:rFonts w:ascii="仿宋_GB2312" w:eastAsia="仿宋_GB2312"/>
          <w:noProof/>
          <w:sz w:val="32"/>
          <w:szCs w:val="32"/>
        </w:rPr>
        <w:drawing>
          <wp:inline distT="0" distB="0" distL="0" distR="0">
            <wp:extent cx="5615940" cy="2007631"/>
            <wp:effectExtent l="1905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615940" cy="2007631"/>
                    </a:xfrm>
                    <a:prstGeom prst="rect">
                      <a:avLst/>
                    </a:prstGeom>
                    <a:noFill/>
                    <a:ln w="9525">
                      <a:noFill/>
                      <a:miter lim="800000"/>
                      <a:headEnd/>
                      <a:tailEnd/>
                    </a:ln>
                  </pic:spPr>
                </pic:pic>
              </a:graphicData>
            </a:graphic>
          </wp:inline>
        </w:drawing>
      </w:r>
    </w:p>
    <w:p w:rsidR="00AF41E3" w:rsidRPr="003A7D6B" w:rsidRDefault="00AF41E3" w:rsidP="0028607E">
      <w:pPr>
        <w:spacing w:line="520" w:lineRule="exact"/>
        <w:ind w:firstLineChars="200" w:firstLine="640"/>
        <w:rPr>
          <w:rFonts w:ascii="仿宋_GB2312" w:eastAsia="仿宋_GB2312"/>
          <w:sz w:val="32"/>
          <w:szCs w:val="32"/>
        </w:rPr>
      </w:pPr>
      <w:r w:rsidRPr="003A7D6B">
        <w:rPr>
          <w:rFonts w:ascii="仿宋_GB2312" w:eastAsia="仿宋_GB2312" w:hint="eastAsia"/>
          <w:sz w:val="32"/>
          <w:szCs w:val="32"/>
        </w:rPr>
        <w:t>（2</w:t>
      </w:r>
      <w:r w:rsidR="00983CC7" w:rsidRPr="003A7D6B">
        <w:rPr>
          <w:rFonts w:ascii="仿宋_GB2312" w:eastAsia="仿宋_GB2312" w:hint="eastAsia"/>
          <w:sz w:val="32"/>
          <w:szCs w:val="32"/>
        </w:rPr>
        <w:t>）积存垃圾渣土重点</w:t>
      </w:r>
      <w:r w:rsidR="00983CC7" w:rsidRPr="003A7D6B">
        <w:rPr>
          <w:rFonts w:ascii="仿宋_GB2312" w:eastAsia="仿宋_GB2312"/>
          <w:sz w:val="32"/>
          <w:szCs w:val="32"/>
        </w:rPr>
        <w:t>问题</w:t>
      </w:r>
    </w:p>
    <w:p w:rsidR="00AF41E3" w:rsidRPr="003A7D6B" w:rsidRDefault="003A7D6B" w:rsidP="0028607E">
      <w:pPr>
        <w:spacing w:line="520" w:lineRule="exact"/>
        <w:ind w:firstLineChars="200" w:firstLine="640"/>
        <w:rPr>
          <w:rFonts w:ascii="仿宋_GB2312" w:eastAsia="仿宋_GB2312"/>
          <w:color w:val="FF0000"/>
          <w:sz w:val="32"/>
          <w:szCs w:val="32"/>
        </w:rPr>
      </w:pPr>
      <w:r w:rsidRPr="003A7D6B">
        <w:rPr>
          <w:rFonts w:ascii="仿宋_GB2312" w:eastAsia="仿宋_GB2312" w:hint="eastAsia"/>
          <w:sz w:val="32"/>
          <w:szCs w:val="32"/>
        </w:rPr>
        <w:t>9</w:t>
      </w:r>
      <w:r w:rsidR="00AF41E3" w:rsidRPr="003A7D6B">
        <w:rPr>
          <w:rFonts w:ascii="仿宋_GB2312" w:eastAsia="仿宋_GB2312" w:hint="eastAsia"/>
          <w:sz w:val="32"/>
          <w:szCs w:val="32"/>
        </w:rPr>
        <w:t>月份积存垃圾渣土类案件立案</w:t>
      </w:r>
      <w:r w:rsidRPr="003A7D6B">
        <w:rPr>
          <w:rFonts w:ascii="仿宋_GB2312" w:eastAsia="仿宋_GB2312" w:hint="eastAsia"/>
          <w:sz w:val="32"/>
          <w:szCs w:val="32"/>
        </w:rPr>
        <w:t>744</w:t>
      </w:r>
      <w:r w:rsidR="00AF41E3" w:rsidRPr="003A7D6B">
        <w:rPr>
          <w:rFonts w:ascii="仿宋_GB2312" w:eastAsia="仿宋_GB2312" w:hint="eastAsia"/>
          <w:sz w:val="32"/>
          <w:szCs w:val="32"/>
        </w:rPr>
        <w:t>件，占网格案件总量</w:t>
      </w:r>
      <w:r w:rsidR="00CB4961" w:rsidRPr="003A7D6B">
        <w:rPr>
          <w:rFonts w:ascii="仿宋_GB2312" w:eastAsia="仿宋_GB2312" w:hint="eastAsia"/>
          <w:sz w:val="32"/>
          <w:szCs w:val="32"/>
        </w:rPr>
        <w:lastRenderedPageBreak/>
        <w:t>0.0</w:t>
      </w:r>
      <w:r w:rsidRPr="003A7D6B">
        <w:rPr>
          <w:rFonts w:ascii="仿宋_GB2312" w:eastAsia="仿宋_GB2312" w:hint="eastAsia"/>
          <w:sz w:val="32"/>
          <w:szCs w:val="32"/>
        </w:rPr>
        <w:t>7</w:t>
      </w:r>
      <w:r w:rsidR="00AF41E3" w:rsidRPr="003A7D6B">
        <w:rPr>
          <w:rFonts w:ascii="仿宋_GB2312" w:eastAsia="仿宋_GB2312" w:hint="eastAsia"/>
          <w:sz w:val="32"/>
          <w:szCs w:val="32"/>
        </w:rPr>
        <w:t>%，结案</w:t>
      </w:r>
      <w:r w:rsidRPr="003A7D6B">
        <w:rPr>
          <w:rFonts w:ascii="仿宋_GB2312" w:eastAsia="仿宋_GB2312" w:hint="eastAsia"/>
          <w:sz w:val="32"/>
          <w:szCs w:val="32"/>
        </w:rPr>
        <w:t>533</w:t>
      </w:r>
      <w:r w:rsidR="00AF41E3" w:rsidRPr="003A7D6B">
        <w:rPr>
          <w:rFonts w:ascii="仿宋_GB2312" w:eastAsia="仿宋_GB2312" w:hint="eastAsia"/>
          <w:sz w:val="32"/>
          <w:szCs w:val="32"/>
        </w:rPr>
        <w:t>件，结案率</w:t>
      </w:r>
      <w:r w:rsidRPr="003A7D6B">
        <w:rPr>
          <w:rFonts w:ascii="仿宋_GB2312" w:eastAsia="仿宋_GB2312" w:hint="eastAsia"/>
          <w:sz w:val="32"/>
          <w:szCs w:val="32"/>
        </w:rPr>
        <w:t>71.64</w:t>
      </w:r>
      <w:r w:rsidR="00AF41E3" w:rsidRPr="003A7D6B">
        <w:rPr>
          <w:rFonts w:ascii="仿宋_GB2312" w:eastAsia="仿宋_GB2312" w:hint="eastAsia"/>
          <w:sz w:val="32"/>
          <w:szCs w:val="32"/>
        </w:rPr>
        <w:t>%。</w:t>
      </w:r>
    </w:p>
    <w:p w:rsidR="00105107" w:rsidRPr="003A7D6B" w:rsidRDefault="00D60048" w:rsidP="005F7D68">
      <w:pPr>
        <w:rPr>
          <w:rFonts w:ascii="仿宋_GB2312" w:eastAsia="仿宋_GB2312"/>
          <w:sz w:val="32"/>
          <w:szCs w:val="32"/>
        </w:rPr>
      </w:pPr>
      <w:r>
        <w:rPr>
          <w:rFonts w:ascii="仿宋_GB2312" w:eastAsia="仿宋_GB2312"/>
          <w:noProof/>
          <w:sz w:val="32"/>
          <w:szCs w:val="32"/>
        </w:rPr>
        <w:drawing>
          <wp:inline distT="0" distB="0" distL="0" distR="0">
            <wp:extent cx="5615940" cy="2032764"/>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5615940" cy="2032764"/>
                    </a:xfrm>
                    <a:prstGeom prst="rect">
                      <a:avLst/>
                    </a:prstGeom>
                    <a:noFill/>
                    <a:ln w="9525">
                      <a:noFill/>
                      <a:miter lim="800000"/>
                      <a:headEnd/>
                      <a:tailEnd/>
                    </a:ln>
                  </pic:spPr>
                </pic:pic>
              </a:graphicData>
            </a:graphic>
          </wp:inline>
        </w:drawing>
      </w:r>
    </w:p>
    <w:p w:rsidR="0025590A" w:rsidRPr="003A7D6B" w:rsidRDefault="0025590A" w:rsidP="0028607E">
      <w:pPr>
        <w:spacing w:line="520" w:lineRule="exact"/>
        <w:ind w:firstLineChars="200" w:firstLine="640"/>
        <w:rPr>
          <w:rFonts w:ascii="楷体_GB2312" w:eastAsia="楷体_GB2312"/>
          <w:sz w:val="32"/>
          <w:szCs w:val="32"/>
        </w:rPr>
      </w:pPr>
      <w:r w:rsidRPr="003A7D6B">
        <w:rPr>
          <w:rFonts w:ascii="楷体_GB2312" w:eastAsia="楷体_GB2312" w:hint="eastAsia"/>
          <w:sz w:val="32"/>
          <w:szCs w:val="32"/>
        </w:rPr>
        <w:t>（</w:t>
      </w:r>
      <w:r w:rsidR="00D05277" w:rsidRPr="003A7D6B">
        <w:rPr>
          <w:rFonts w:ascii="楷体_GB2312" w:eastAsia="楷体_GB2312" w:hint="eastAsia"/>
          <w:sz w:val="32"/>
          <w:szCs w:val="32"/>
        </w:rPr>
        <w:t>三</w:t>
      </w:r>
      <w:r w:rsidRPr="003A7D6B">
        <w:rPr>
          <w:rFonts w:ascii="楷体_GB2312" w:eastAsia="楷体_GB2312" w:hint="eastAsia"/>
          <w:sz w:val="32"/>
          <w:szCs w:val="32"/>
        </w:rPr>
        <w:t>）督办案件情况</w:t>
      </w:r>
    </w:p>
    <w:p w:rsidR="00263DED" w:rsidRPr="003A7D6B" w:rsidRDefault="003A7D6B" w:rsidP="0028607E">
      <w:pPr>
        <w:spacing w:line="520" w:lineRule="exact"/>
        <w:ind w:firstLine="645"/>
        <w:rPr>
          <w:rFonts w:ascii="仿宋_GB2312" w:eastAsia="仿宋_GB2312"/>
          <w:sz w:val="32"/>
          <w:szCs w:val="32"/>
        </w:rPr>
      </w:pPr>
      <w:r w:rsidRPr="003A7D6B">
        <w:rPr>
          <w:rFonts w:ascii="仿宋_GB2312" w:eastAsia="仿宋_GB2312" w:hint="eastAsia"/>
          <w:sz w:val="32"/>
          <w:szCs w:val="32"/>
        </w:rPr>
        <w:t>9</w:t>
      </w:r>
      <w:r w:rsidR="00C02C3D" w:rsidRPr="003A7D6B">
        <w:rPr>
          <w:rFonts w:ascii="仿宋_GB2312" w:eastAsia="仿宋_GB2312" w:hint="eastAsia"/>
          <w:sz w:val="32"/>
          <w:szCs w:val="32"/>
        </w:rPr>
        <w:t>月份市网格</w:t>
      </w:r>
      <w:r w:rsidR="00C02C3D" w:rsidRPr="003A7D6B">
        <w:rPr>
          <w:rFonts w:ascii="仿宋_GB2312" w:eastAsia="仿宋_GB2312"/>
          <w:sz w:val="32"/>
          <w:szCs w:val="32"/>
        </w:rPr>
        <w:t>中心</w:t>
      </w:r>
      <w:r w:rsidR="00C02C3D" w:rsidRPr="003A7D6B">
        <w:rPr>
          <w:rFonts w:ascii="仿宋_GB2312" w:eastAsia="仿宋_GB2312" w:hint="eastAsia"/>
          <w:sz w:val="32"/>
          <w:szCs w:val="32"/>
        </w:rPr>
        <w:t>共督办</w:t>
      </w:r>
      <w:bookmarkStart w:id="0" w:name="_GoBack"/>
      <w:bookmarkEnd w:id="0"/>
      <w:r w:rsidR="00C02C3D" w:rsidRPr="003A7D6B">
        <w:rPr>
          <w:rFonts w:ascii="仿宋_GB2312" w:eastAsia="仿宋_GB2312"/>
          <w:sz w:val="32"/>
          <w:szCs w:val="32"/>
        </w:rPr>
        <w:t>案件</w:t>
      </w:r>
      <w:r w:rsidRPr="003A7D6B">
        <w:rPr>
          <w:rFonts w:ascii="仿宋_GB2312" w:eastAsia="仿宋_GB2312" w:hint="eastAsia"/>
          <w:sz w:val="32"/>
          <w:szCs w:val="32"/>
        </w:rPr>
        <w:t>70850</w:t>
      </w:r>
      <w:r w:rsidR="00C02C3D" w:rsidRPr="003A7D6B">
        <w:rPr>
          <w:rFonts w:ascii="仿宋_GB2312" w:eastAsia="仿宋_GB2312" w:hint="eastAsia"/>
          <w:sz w:val="32"/>
          <w:szCs w:val="32"/>
        </w:rPr>
        <w:t>件，占网格案件总量的</w:t>
      </w:r>
      <w:r w:rsidRPr="003A7D6B">
        <w:rPr>
          <w:rFonts w:ascii="仿宋_GB2312" w:eastAsia="仿宋_GB2312" w:hint="eastAsia"/>
          <w:sz w:val="32"/>
          <w:szCs w:val="32"/>
        </w:rPr>
        <w:t>7.07</w:t>
      </w:r>
      <w:r w:rsidR="00C02C3D" w:rsidRPr="003A7D6B">
        <w:rPr>
          <w:rFonts w:ascii="仿宋_GB2312" w:eastAsia="仿宋_GB2312" w:hint="eastAsia"/>
          <w:sz w:val="32"/>
          <w:szCs w:val="32"/>
        </w:rPr>
        <w:t>%,结案</w:t>
      </w:r>
      <w:r w:rsidRPr="003A7D6B">
        <w:rPr>
          <w:rFonts w:ascii="仿宋_GB2312" w:eastAsia="仿宋_GB2312" w:hint="eastAsia"/>
          <w:sz w:val="32"/>
          <w:szCs w:val="32"/>
        </w:rPr>
        <w:t>70536</w:t>
      </w:r>
      <w:r w:rsidR="00C02C3D" w:rsidRPr="003A7D6B">
        <w:rPr>
          <w:rFonts w:ascii="仿宋_GB2312" w:eastAsia="仿宋_GB2312" w:hint="eastAsia"/>
          <w:sz w:val="32"/>
          <w:szCs w:val="32"/>
        </w:rPr>
        <w:t>件，结案率</w:t>
      </w:r>
      <w:r w:rsidR="00CB4961" w:rsidRPr="003A7D6B">
        <w:rPr>
          <w:rFonts w:ascii="仿宋_GB2312" w:eastAsia="仿宋_GB2312" w:hint="eastAsia"/>
          <w:sz w:val="32"/>
          <w:szCs w:val="32"/>
        </w:rPr>
        <w:t>99.</w:t>
      </w:r>
      <w:r w:rsidRPr="003A7D6B">
        <w:rPr>
          <w:rFonts w:ascii="仿宋_GB2312" w:eastAsia="仿宋_GB2312" w:hint="eastAsia"/>
          <w:sz w:val="32"/>
          <w:szCs w:val="32"/>
        </w:rPr>
        <w:t>5</w:t>
      </w:r>
      <w:r w:rsidR="00453FC1" w:rsidRPr="003A7D6B">
        <w:rPr>
          <w:rFonts w:ascii="仿宋_GB2312" w:eastAsia="仿宋_GB2312" w:hint="eastAsia"/>
          <w:sz w:val="32"/>
          <w:szCs w:val="32"/>
        </w:rPr>
        <w:t>6</w:t>
      </w:r>
      <w:r w:rsidR="00C02C3D" w:rsidRPr="003A7D6B">
        <w:rPr>
          <w:rFonts w:ascii="仿宋_GB2312" w:eastAsia="仿宋_GB2312" w:hint="eastAsia"/>
          <w:sz w:val="32"/>
          <w:szCs w:val="32"/>
        </w:rPr>
        <w:t>%。其中</w:t>
      </w:r>
      <w:r w:rsidRPr="003A7D6B">
        <w:rPr>
          <w:rFonts w:ascii="仿宋_GB2312" w:eastAsia="仿宋_GB2312" w:hint="eastAsia"/>
          <w:sz w:val="32"/>
          <w:szCs w:val="32"/>
        </w:rPr>
        <w:t>滇池水环境治理案件量25707件，占督办总量的36.28%；非法小广告</w:t>
      </w:r>
      <w:r w:rsidR="00C02C3D" w:rsidRPr="003A7D6B">
        <w:rPr>
          <w:rFonts w:ascii="仿宋_GB2312" w:eastAsia="仿宋_GB2312" w:hint="eastAsia"/>
          <w:sz w:val="32"/>
          <w:szCs w:val="32"/>
        </w:rPr>
        <w:t>案件量</w:t>
      </w:r>
      <w:r w:rsidRPr="003A7D6B">
        <w:rPr>
          <w:rFonts w:ascii="仿宋_GB2312" w:eastAsia="仿宋_GB2312" w:hint="eastAsia"/>
          <w:sz w:val="32"/>
          <w:szCs w:val="32"/>
        </w:rPr>
        <w:t>16763</w:t>
      </w:r>
      <w:r w:rsidR="00C02C3D" w:rsidRPr="003A7D6B">
        <w:rPr>
          <w:rFonts w:ascii="仿宋_GB2312" w:eastAsia="仿宋_GB2312" w:hint="eastAsia"/>
          <w:sz w:val="32"/>
          <w:szCs w:val="32"/>
        </w:rPr>
        <w:t>件，占督办总量的</w:t>
      </w:r>
      <w:r w:rsidRPr="003A7D6B">
        <w:rPr>
          <w:rFonts w:ascii="仿宋_GB2312" w:eastAsia="仿宋_GB2312" w:hint="eastAsia"/>
          <w:sz w:val="32"/>
          <w:szCs w:val="32"/>
        </w:rPr>
        <w:t>23.66</w:t>
      </w:r>
      <w:r w:rsidR="00C02C3D" w:rsidRPr="003A7D6B">
        <w:rPr>
          <w:rFonts w:ascii="仿宋_GB2312" w:eastAsia="仿宋_GB2312" w:hint="eastAsia"/>
          <w:sz w:val="32"/>
          <w:szCs w:val="32"/>
        </w:rPr>
        <w:t>%；</w:t>
      </w:r>
      <w:r w:rsidRPr="003A7D6B">
        <w:rPr>
          <w:rFonts w:ascii="仿宋_GB2312" w:eastAsia="仿宋_GB2312" w:hint="eastAsia"/>
          <w:sz w:val="32"/>
          <w:szCs w:val="32"/>
        </w:rPr>
        <w:t>占道经营</w:t>
      </w:r>
      <w:r w:rsidR="00265559" w:rsidRPr="003A7D6B">
        <w:rPr>
          <w:rFonts w:ascii="仿宋_GB2312" w:eastAsia="仿宋_GB2312" w:hint="eastAsia"/>
          <w:sz w:val="32"/>
          <w:szCs w:val="32"/>
        </w:rPr>
        <w:t>案件量</w:t>
      </w:r>
      <w:r w:rsidRPr="003A7D6B">
        <w:rPr>
          <w:rFonts w:ascii="仿宋_GB2312" w:eastAsia="仿宋_GB2312" w:hint="eastAsia"/>
          <w:sz w:val="32"/>
          <w:szCs w:val="32"/>
        </w:rPr>
        <w:t>15466</w:t>
      </w:r>
      <w:r w:rsidR="00265559" w:rsidRPr="003A7D6B">
        <w:rPr>
          <w:rFonts w:ascii="仿宋_GB2312" w:eastAsia="仿宋_GB2312" w:hint="eastAsia"/>
          <w:sz w:val="32"/>
          <w:szCs w:val="32"/>
        </w:rPr>
        <w:t>件，占督办总量的</w:t>
      </w:r>
      <w:r w:rsidR="00CB4961" w:rsidRPr="003A7D6B">
        <w:rPr>
          <w:rFonts w:ascii="仿宋_GB2312" w:eastAsia="仿宋_GB2312" w:hint="eastAsia"/>
          <w:sz w:val="32"/>
          <w:szCs w:val="32"/>
        </w:rPr>
        <w:t>2</w:t>
      </w:r>
      <w:r w:rsidRPr="003A7D6B">
        <w:rPr>
          <w:rFonts w:ascii="仿宋_GB2312" w:eastAsia="仿宋_GB2312" w:hint="eastAsia"/>
          <w:sz w:val="32"/>
          <w:szCs w:val="32"/>
        </w:rPr>
        <w:t>1.83</w:t>
      </w:r>
      <w:r w:rsidR="00265559" w:rsidRPr="003A7D6B">
        <w:rPr>
          <w:rFonts w:ascii="仿宋_GB2312" w:eastAsia="仿宋_GB2312" w:hint="eastAsia"/>
          <w:sz w:val="32"/>
          <w:szCs w:val="32"/>
        </w:rPr>
        <w:t>%</w:t>
      </w:r>
      <w:r w:rsidR="00C02C3D" w:rsidRPr="003A7D6B">
        <w:rPr>
          <w:rFonts w:ascii="仿宋_GB2312" w:eastAsia="仿宋_GB2312" w:hint="eastAsia"/>
          <w:sz w:val="32"/>
          <w:szCs w:val="32"/>
        </w:rPr>
        <w:t>。</w:t>
      </w:r>
    </w:p>
    <w:p w:rsidR="0028607E" w:rsidRPr="003A7D6B" w:rsidRDefault="003A7D6B" w:rsidP="003A7D6B">
      <w:pPr>
        <w:rPr>
          <w:rFonts w:ascii="仿宋_GB2312" w:eastAsia="仿宋_GB2312"/>
          <w:sz w:val="32"/>
          <w:szCs w:val="32"/>
        </w:rPr>
      </w:pPr>
      <w:r w:rsidRPr="003A7D6B">
        <w:rPr>
          <w:rFonts w:ascii="仿宋_GB2312" w:eastAsia="仿宋_GB2312"/>
          <w:noProof/>
          <w:sz w:val="32"/>
          <w:szCs w:val="32"/>
        </w:rPr>
        <w:drawing>
          <wp:inline distT="0" distB="0" distL="0" distR="0">
            <wp:extent cx="5615940" cy="1801468"/>
            <wp:effectExtent l="19050" t="0" r="381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srcRect/>
                    <a:stretch>
                      <a:fillRect/>
                    </a:stretch>
                  </pic:blipFill>
                  <pic:spPr bwMode="auto">
                    <a:xfrm>
                      <a:off x="0" y="0"/>
                      <a:ext cx="5615940" cy="1801468"/>
                    </a:xfrm>
                    <a:prstGeom prst="rect">
                      <a:avLst/>
                    </a:prstGeom>
                    <a:noFill/>
                    <a:ln w="9525">
                      <a:noFill/>
                      <a:miter lim="800000"/>
                      <a:headEnd/>
                      <a:tailEnd/>
                    </a:ln>
                  </pic:spPr>
                </pic:pic>
              </a:graphicData>
            </a:graphic>
          </wp:inline>
        </w:drawing>
      </w:r>
    </w:p>
    <w:p w:rsidR="00453FC1" w:rsidRPr="003A7D6B" w:rsidRDefault="00453FC1" w:rsidP="00003A05">
      <w:pPr>
        <w:pBdr>
          <w:bottom w:val="single" w:sz="12" w:space="1" w:color="auto"/>
        </w:pBdr>
        <w:spacing w:line="560" w:lineRule="exact"/>
        <w:rPr>
          <w:rFonts w:ascii="仿宋_GB2312" w:eastAsia="仿宋_GB2312"/>
          <w:sz w:val="32"/>
          <w:szCs w:val="32"/>
        </w:rPr>
      </w:pPr>
    </w:p>
    <w:p w:rsidR="00003A05" w:rsidRPr="003A7D6B" w:rsidRDefault="00003A05" w:rsidP="00003A05">
      <w:pPr>
        <w:spacing w:line="560" w:lineRule="exact"/>
        <w:rPr>
          <w:rFonts w:ascii="仿宋_GB2312" w:eastAsia="仿宋_GB2312"/>
          <w:spacing w:val="-20"/>
          <w:sz w:val="32"/>
          <w:szCs w:val="32"/>
        </w:rPr>
      </w:pPr>
      <w:r w:rsidRPr="003A7D6B">
        <w:rPr>
          <w:rFonts w:ascii="仿宋_GB2312" w:eastAsia="仿宋_GB2312" w:hint="eastAsia"/>
          <w:sz w:val="32"/>
          <w:szCs w:val="32"/>
        </w:rPr>
        <w:t xml:space="preserve">  抄送：主城五区党委、政府，三个国家级开发（度假）党工</w:t>
      </w:r>
    </w:p>
    <w:p w:rsidR="00003A05" w:rsidRPr="003A7D6B" w:rsidRDefault="00003A05" w:rsidP="00003A05">
      <w:pPr>
        <w:pBdr>
          <w:bottom w:val="single" w:sz="12" w:space="1" w:color="auto"/>
        </w:pBdr>
        <w:spacing w:line="560" w:lineRule="exact"/>
        <w:ind w:firstLineChars="399" w:firstLine="1277"/>
        <w:rPr>
          <w:rFonts w:ascii="仿宋_GB2312" w:eastAsia="仿宋_GB2312"/>
          <w:sz w:val="32"/>
          <w:szCs w:val="32"/>
        </w:rPr>
      </w:pPr>
      <w:r w:rsidRPr="003A7D6B">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3A7D6B">
        <w:rPr>
          <w:rFonts w:ascii="仿宋_GB2312" w:eastAsia="仿宋_GB2312" w:hint="eastAsia"/>
          <w:sz w:val="32"/>
          <w:szCs w:val="32"/>
        </w:rPr>
        <w:t xml:space="preserve">昆明市网格化综合监督指挥中心     </w:t>
      </w:r>
      <w:r w:rsidR="00A67C09" w:rsidRPr="003A7D6B">
        <w:rPr>
          <w:rFonts w:ascii="仿宋_GB2312" w:eastAsia="仿宋_GB2312" w:hint="eastAsia"/>
          <w:sz w:val="32"/>
          <w:szCs w:val="32"/>
        </w:rPr>
        <w:t xml:space="preserve">  </w:t>
      </w:r>
      <w:r w:rsidRPr="003A7D6B">
        <w:rPr>
          <w:rFonts w:ascii="仿宋_GB2312" w:eastAsia="仿宋_GB2312" w:hint="eastAsia"/>
          <w:sz w:val="32"/>
          <w:szCs w:val="32"/>
        </w:rPr>
        <w:t xml:space="preserve">  2018年</w:t>
      </w:r>
      <w:r w:rsidR="003A7D6B" w:rsidRPr="003A7D6B">
        <w:rPr>
          <w:rFonts w:ascii="仿宋_GB2312" w:eastAsia="仿宋_GB2312" w:hint="eastAsia"/>
          <w:sz w:val="32"/>
          <w:szCs w:val="32"/>
        </w:rPr>
        <w:t>10</w:t>
      </w:r>
      <w:r w:rsidRPr="003A7D6B">
        <w:rPr>
          <w:rFonts w:ascii="仿宋_GB2312" w:eastAsia="仿宋_GB2312" w:hint="eastAsia"/>
          <w:sz w:val="32"/>
          <w:szCs w:val="32"/>
        </w:rPr>
        <w:t>月</w:t>
      </w:r>
      <w:r w:rsidR="003A7D6B" w:rsidRPr="003A7D6B">
        <w:rPr>
          <w:rFonts w:ascii="仿宋_GB2312" w:eastAsia="仿宋_GB2312" w:hint="eastAsia"/>
          <w:sz w:val="32"/>
          <w:szCs w:val="32"/>
        </w:rPr>
        <w:t>10</w:t>
      </w:r>
      <w:r w:rsidRPr="003A7D6B">
        <w:rPr>
          <w:rFonts w:ascii="仿宋_GB2312" w:eastAsia="仿宋_GB2312" w:hint="eastAsia"/>
          <w:sz w:val="32"/>
          <w:szCs w:val="32"/>
        </w:rPr>
        <w:t>日印</w:t>
      </w:r>
    </w:p>
    <w:sectPr w:rsidR="00003A05" w:rsidRPr="00003A05" w:rsidSect="0028607E">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037" w:rsidRDefault="00764037" w:rsidP="00434359">
      <w:r>
        <w:separator/>
      </w:r>
    </w:p>
  </w:endnote>
  <w:endnote w:type="continuationSeparator" w:id="1">
    <w:p w:rsidR="00764037" w:rsidRDefault="00764037"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037" w:rsidRDefault="00764037" w:rsidP="00434359">
      <w:r>
        <w:separator/>
      </w:r>
    </w:p>
  </w:footnote>
  <w:footnote w:type="continuationSeparator" w:id="1">
    <w:p w:rsidR="00764037" w:rsidRDefault="00764037"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2D2B"/>
    <w:rsid w:val="00003A05"/>
    <w:rsid w:val="000236A6"/>
    <w:rsid w:val="000529EF"/>
    <w:rsid w:val="00093E49"/>
    <w:rsid w:val="000A5E25"/>
    <w:rsid w:val="000C3C35"/>
    <w:rsid w:val="000E1D3E"/>
    <w:rsid w:val="000F3415"/>
    <w:rsid w:val="00105107"/>
    <w:rsid w:val="00120DE1"/>
    <w:rsid w:val="00131E64"/>
    <w:rsid w:val="00132FA9"/>
    <w:rsid w:val="0014173A"/>
    <w:rsid w:val="00143D42"/>
    <w:rsid w:val="00153597"/>
    <w:rsid w:val="00153649"/>
    <w:rsid w:val="00155536"/>
    <w:rsid w:val="001605F8"/>
    <w:rsid w:val="0018062E"/>
    <w:rsid w:val="0018181C"/>
    <w:rsid w:val="001A5E95"/>
    <w:rsid w:val="001D3E01"/>
    <w:rsid w:val="001E580E"/>
    <w:rsid w:val="001F4C12"/>
    <w:rsid w:val="00200048"/>
    <w:rsid w:val="00203BFF"/>
    <w:rsid w:val="0022605B"/>
    <w:rsid w:val="0025590A"/>
    <w:rsid w:val="00263DED"/>
    <w:rsid w:val="00265559"/>
    <w:rsid w:val="0027222A"/>
    <w:rsid w:val="0027230C"/>
    <w:rsid w:val="0027357E"/>
    <w:rsid w:val="00275411"/>
    <w:rsid w:val="002800E8"/>
    <w:rsid w:val="00283485"/>
    <w:rsid w:val="0028607E"/>
    <w:rsid w:val="0029151E"/>
    <w:rsid w:val="00296E65"/>
    <w:rsid w:val="002A223E"/>
    <w:rsid w:val="002C3512"/>
    <w:rsid w:val="002D52D5"/>
    <w:rsid w:val="002D7A8A"/>
    <w:rsid w:val="002E6EB2"/>
    <w:rsid w:val="00325477"/>
    <w:rsid w:val="00351E50"/>
    <w:rsid w:val="00360B25"/>
    <w:rsid w:val="00384696"/>
    <w:rsid w:val="00385A08"/>
    <w:rsid w:val="00387043"/>
    <w:rsid w:val="003A11AC"/>
    <w:rsid w:val="003A7D6B"/>
    <w:rsid w:val="003C2BFE"/>
    <w:rsid w:val="003C4E2D"/>
    <w:rsid w:val="003E2A9C"/>
    <w:rsid w:val="003F3475"/>
    <w:rsid w:val="00401A03"/>
    <w:rsid w:val="00404882"/>
    <w:rsid w:val="0041576C"/>
    <w:rsid w:val="0042637C"/>
    <w:rsid w:val="00430160"/>
    <w:rsid w:val="00434359"/>
    <w:rsid w:val="00440E45"/>
    <w:rsid w:val="00453FC1"/>
    <w:rsid w:val="00460F4A"/>
    <w:rsid w:val="00472A44"/>
    <w:rsid w:val="00480CC3"/>
    <w:rsid w:val="00481BA9"/>
    <w:rsid w:val="00491F36"/>
    <w:rsid w:val="00497E6F"/>
    <w:rsid w:val="004B134B"/>
    <w:rsid w:val="004B7788"/>
    <w:rsid w:val="004D3262"/>
    <w:rsid w:val="00536355"/>
    <w:rsid w:val="00555EB4"/>
    <w:rsid w:val="005711E4"/>
    <w:rsid w:val="005978A1"/>
    <w:rsid w:val="005C3B02"/>
    <w:rsid w:val="005E33DD"/>
    <w:rsid w:val="005E49FE"/>
    <w:rsid w:val="005E5263"/>
    <w:rsid w:val="005E567C"/>
    <w:rsid w:val="005F2B0F"/>
    <w:rsid w:val="005F4E32"/>
    <w:rsid w:val="005F7D68"/>
    <w:rsid w:val="006019D4"/>
    <w:rsid w:val="006202FF"/>
    <w:rsid w:val="006448C8"/>
    <w:rsid w:val="0067682F"/>
    <w:rsid w:val="00694BDF"/>
    <w:rsid w:val="006A0AE4"/>
    <w:rsid w:val="006B0942"/>
    <w:rsid w:val="006C3B9F"/>
    <w:rsid w:val="006C7B6F"/>
    <w:rsid w:val="00703ED3"/>
    <w:rsid w:val="00705CA3"/>
    <w:rsid w:val="00716989"/>
    <w:rsid w:val="00720973"/>
    <w:rsid w:val="0073169B"/>
    <w:rsid w:val="00750985"/>
    <w:rsid w:val="00750F7D"/>
    <w:rsid w:val="00764037"/>
    <w:rsid w:val="00770187"/>
    <w:rsid w:val="007866D3"/>
    <w:rsid w:val="00787EC7"/>
    <w:rsid w:val="007B2683"/>
    <w:rsid w:val="007B5229"/>
    <w:rsid w:val="007B7F1E"/>
    <w:rsid w:val="007C56F2"/>
    <w:rsid w:val="007D7B57"/>
    <w:rsid w:val="007F3399"/>
    <w:rsid w:val="00805A1B"/>
    <w:rsid w:val="008708D5"/>
    <w:rsid w:val="00872DBD"/>
    <w:rsid w:val="00875260"/>
    <w:rsid w:val="0089286C"/>
    <w:rsid w:val="00896294"/>
    <w:rsid w:val="008A6908"/>
    <w:rsid w:val="008B2EB6"/>
    <w:rsid w:val="008C3207"/>
    <w:rsid w:val="008C3B24"/>
    <w:rsid w:val="008D562C"/>
    <w:rsid w:val="008D6253"/>
    <w:rsid w:val="008E1058"/>
    <w:rsid w:val="0090136C"/>
    <w:rsid w:val="009116CB"/>
    <w:rsid w:val="00912225"/>
    <w:rsid w:val="00913806"/>
    <w:rsid w:val="00917DEB"/>
    <w:rsid w:val="009330FF"/>
    <w:rsid w:val="00941F66"/>
    <w:rsid w:val="009719F7"/>
    <w:rsid w:val="009825BC"/>
    <w:rsid w:val="00982D21"/>
    <w:rsid w:val="00983CC7"/>
    <w:rsid w:val="009847F0"/>
    <w:rsid w:val="00985F27"/>
    <w:rsid w:val="0098654C"/>
    <w:rsid w:val="009A0E67"/>
    <w:rsid w:val="009A5F79"/>
    <w:rsid w:val="009B402F"/>
    <w:rsid w:val="009D15A4"/>
    <w:rsid w:val="009D3AB7"/>
    <w:rsid w:val="009D4B04"/>
    <w:rsid w:val="009E69EF"/>
    <w:rsid w:val="00A11BF1"/>
    <w:rsid w:val="00A43153"/>
    <w:rsid w:val="00A54D7A"/>
    <w:rsid w:val="00A67C09"/>
    <w:rsid w:val="00A74198"/>
    <w:rsid w:val="00A751C7"/>
    <w:rsid w:val="00A8223E"/>
    <w:rsid w:val="00A90EE9"/>
    <w:rsid w:val="00AA306F"/>
    <w:rsid w:val="00AD2891"/>
    <w:rsid w:val="00AE464C"/>
    <w:rsid w:val="00AF17E8"/>
    <w:rsid w:val="00AF1BFC"/>
    <w:rsid w:val="00AF41E3"/>
    <w:rsid w:val="00B064D3"/>
    <w:rsid w:val="00B10EDA"/>
    <w:rsid w:val="00B17318"/>
    <w:rsid w:val="00B23328"/>
    <w:rsid w:val="00B30553"/>
    <w:rsid w:val="00B32AFB"/>
    <w:rsid w:val="00B359A5"/>
    <w:rsid w:val="00B37814"/>
    <w:rsid w:val="00B43E0F"/>
    <w:rsid w:val="00B84416"/>
    <w:rsid w:val="00B922EF"/>
    <w:rsid w:val="00B92F6B"/>
    <w:rsid w:val="00BA164A"/>
    <w:rsid w:val="00BA4338"/>
    <w:rsid w:val="00BB22DE"/>
    <w:rsid w:val="00BB5919"/>
    <w:rsid w:val="00BD58F7"/>
    <w:rsid w:val="00BD6E07"/>
    <w:rsid w:val="00BE3A30"/>
    <w:rsid w:val="00BF0DD6"/>
    <w:rsid w:val="00BF23FE"/>
    <w:rsid w:val="00BF343A"/>
    <w:rsid w:val="00C02C3D"/>
    <w:rsid w:val="00C11198"/>
    <w:rsid w:val="00C53446"/>
    <w:rsid w:val="00C70188"/>
    <w:rsid w:val="00C70642"/>
    <w:rsid w:val="00C70BE8"/>
    <w:rsid w:val="00C70D82"/>
    <w:rsid w:val="00C8181A"/>
    <w:rsid w:val="00C862D3"/>
    <w:rsid w:val="00CB4961"/>
    <w:rsid w:val="00CC280B"/>
    <w:rsid w:val="00D05277"/>
    <w:rsid w:val="00D20707"/>
    <w:rsid w:val="00D212C4"/>
    <w:rsid w:val="00D24792"/>
    <w:rsid w:val="00D262FA"/>
    <w:rsid w:val="00D277CC"/>
    <w:rsid w:val="00D332C3"/>
    <w:rsid w:val="00D42709"/>
    <w:rsid w:val="00D441B3"/>
    <w:rsid w:val="00D44974"/>
    <w:rsid w:val="00D463D2"/>
    <w:rsid w:val="00D521E9"/>
    <w:rsid w:val="00D560D6"/>
    <w:rsid w:val="00D5641B"/>
    <w:rsid w:val="00D60048"/>
    <w:rsid w:val="00D67801"/>
    <w:rsid w:val="00D67F1B"/>
    <w:rsid w:val="00D76FE2"/>
    <w:rsid w:val="00D87990"/>
    <w:rsid w:val="00D92DAC"/>
    <w:rsid w:val="00DA5F42"/>
    <w:rsid w:val="00DD0FA8"/>
    <w:rsid w:val="00DE5830"/>
    <w:rsid w:val="00DF0E67"/>
    <w:rsid w:val="00DF1EDA"/>
    <w:rsid w:val="00DF2D2D"/>
    <w:rsid w:val="00E03940"/>
    <w:rsid w:val="00E11B78"/>
    <w:rsid w:val="00E231C9"/>
    <w:rsid w:val="00E24EFF"/>
    <w:rsid w:val="00E4791B"/>
    <w:rsid w:val="00E6585B"/>
    <w:rsid w:val="00E67C7F"/>
    <w:rsid w:val="00E80F17"/>
    <w:rsid w:val="00E93299"/>
    <w:rsid w:val="00EA5C49"/>
    <w:rsid w:val="00EF1A6E"/>
    <w:rsid w:val="00EF3172"/>
    <w:rsid w:val="00EF44F4"/>
    <w:rsid w:val="00EF52BB"/>
    <w:rsid w:val="00F16C79"/>
    <w:rsid w:val="00F26752"/>
    <w:rsid w:val="00F33852"/>
    <w:rsid w:val="00F56C38"/>
    <w:rsid w:val="00F67856"/>
    <w:rsid w:val="00F81D83"/>
    <w:rsid w:val="00FA1F07"/>
    <w:rsid w:val="00FA3DEE"/>
    <w:rsid w:val="00FC1E7B"/>
    <w:rsid w:val="00FC791F"/>
    <w:rsid w:val="00FE0772"/>
    <w:rsid w:val="00FE6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08336463">
      <w:bodyDiv w:val="1"/>
      <w:marLeft w:val="0"/>
      <w:marRight w:val="0"/>
      <w:marTop w:val="0"/>
      <w:marBottom w:val="0"/>
      <w:divBdr>
        <w:top w:val="none" w:sz="0" w:space="0" w:color="auto"/>
        <w:left w:val="none" w:sz="0" w:space="0" w:color="auto"/>
        <w:bottom w:val="none" w:sz="0" w:space="0" w:color="auto"/>
        <w:right w:val="none" w:sz="0" w:space="0" w:color="auto"/>
      </w:divBdr>
      <w:divsChild>
        <w:div w:id="1555967877">
          <w:marLeft w:val="0"/>
          <w:marRight w:val="0"/>
          <w:marTop w:val="0"/>
          <w:marBottom w:val="0"/>
          <w:divBdr>
            <w:top w:val="none" w:sz="0" w:space="0" w:color="auto"/>
            <w:left w:val="none" w:sz="0" w:space="0" w:color="auto"/>
            <w:bottom w:val="none" w:sz="0" w:space="0" w:color="auto"/>
            <w:right w:val="none" w:sz="0" w:space="0" w:color="auto"/>
          </w:divBdr>
        </w:div>
      </w:divsChild>
    </w:div>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831558310">
      <w:bodyDiv w:val="1"/>
      <w:marLeft w:val="0"/>
      <w:marRight w:val="0"/>
      <w:marTop w:val="0"/>
      <w:marBottom w:val="0"/>
      <w:divBdr>
        <w:top w:val="none" w:sz="0" w:space="0" w:color="auto"/>
        <w:left w:val="none" w:sz="0" w:space="0" w:color="auto"/>
        <w:bottom w:val="none" w:sz="0" w:space="0" w:color="auto"/>
        <w:right w:val="none" w:sz="0" w:space="0" w:color="auto"/>
      </w:divBdr>
      <w:divsChild>
        <w:div w:id="891767766">
          <w:marLeft w:val="0"/>
          <w:marRight w:val="0"/>
          <w:marTop w:val="0"/>
          <w:marBottom w:val="0"/>
          <w:divBdr>
            <w:top w:val="none" w:sz="0" w:space="0" w:color="auto"/>
            <w:left w:val="none" w:sz="0" w:space="0" w:color="auto"/>
            <w:bottom w:val="none" w:sz="0" w:space="0" w:color="auto"/>
            <w:right w:val="none" w:sz="0" w:space="0" w:color="auto"/>
          </w:divBdr>
        </w:div>
      </w:divsChild>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19</cp:revision>
  <cp:lastPrinted>2018-07-12T01:22:00Z</cp:lastPrinted>
  <dcterms:created xsi:type="dcterms:W3CDTF">2018-09-10T01:15:00Z</dcterms:created>
  <dcterms:modified xsi:type="dcterms:W3CDTF">2018-10-10T07:17:00Z</dcterms:modified>
</cp:coreProperties>
</file>