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25C0" w:rsidRPr="001C5F16" w:rsidRDefault="00BA25C5">
      <w:pPr>
        <w:spacing w:line="560" w:lineRule="exact"/>
        <w:jc w:val="center"/>
        <w:rPr>
          <w:rFonts w:ascii="Times New Roman" w:eastAsia="方正小标宋简体" w:hAnsi="Times New Roman" w:cs="Times New Roman"/>
          <w:sz w:val="44"/>
          <w:szCs w:val="44"/>
        </w:rPr>
      </w:pPr>
      <w:r w:rsidRPr="001C5F16">
        <w:rPr>
          <w:rFonts w:ascii="Times New Roman" w:eastAsia="方正小标宋简体" w:hAnsi="Times New Roman" w:cs="Times New Roman"/>
          <w:sz w:val="44"/>
          <w:szCs w:val="44"/>
        </w:rPr>
        <w:t>昆明市主城区城市网格化管理工作通报</w:t>
      </w:r>
    </w:p>
    <w:p w:rsidR="007025C0" w:rsidRPr="001C5F16" w:rsidRDefault="00BA25C5">
      <w:pPr>
        <w:spacing w:line="560" w:lineRule="exact"/>
        <w:jc w:val="center"/>
        <w:rPr>
          <w:rFonts w:ascii="Times New Roman" w:eastAsia="楷体_GB2312" w:hAnsi="Times New Roman" w:cs="Times New Roman"/>
          <w:sz w:val="32"/>
          <w:szCs w:val="32"/>
        </w:rPr>
      </w:pPr>
      <w:r w:rsidRPr="001C5F16">
        <w:rPr>
          <w:rFonts w:ascii="Times New Roman" w:eastAsia="楷体_GB2312" w:hAnsi="Times New Roman" w:cs="Times New Roman"/>
          <w:sz w:val="32"/>
          <w:szCs w:val="32"/>
        </w:rPr>
        <w:t>(202</w:t>
      </w:r>
      <w:r w:rsidR="0028716D">
        <w:rPr>
          <w:rFonts w:ascii="Times New Roman" w:eastAsia="楷体_GB2312" w:hAnsi="Times New Roman" w:cs="Times New Roman" w:hint="eastAsia"/>
          <w:sz w:val="32"/>
          <w:szCs w:val="32"/>
        </w:rPr>
        <w:t>4</w:t>
      </w:r>
      <w:r w:rsidRPr="001C5F16">
        <w:rPr>
          <w:rFonts w:ascii="Times New Roman" w:eastAsia="楷体_GB2312" w:hAnsi="Times New Roman" w:cs="Times New Roman"/>
          <w:sz w:val="32"/>
          <w:szCs w:val="32"/>
        </w:rPr>
        <w:t>年</w:t>
      </w:r>
      <w:r w:rsidR="00F3725D">
        <w:rPr>
          <w:rFonts w:ascii="Times New Roman" w:eastAsia="楷体_GB2312" w:hAnsi="Times New Roman" w:cs="Times New Roman" w:hint="eastAsia"/>
          <w:sz w:val="32"/>
          <w:szCs w:val="32"/>
        </w:rPr>
        <w:t>6</w:t>
      </w:r>
      <w:r w:rsidRPr="001C5F16">
        <w:rPr>
          <w:rFonts w:ascii="Times New Roman" w:eastAsia="楷体_GB2312" w:hAnsi="Times New Roman" w:cs="Times New Roman"/>
          <w:sz w:val="32"/>
          <w:szCs w:val="32"/>
        </w:rPr>
        <w:t>月</w:t>
      </w:r>
      <w:r w:rsidRPr="001C5F16">
        <w:rPr>
          <w:rFonts w:ascii="Times New Roman" w:eastAsia="楷体_GB2312" w:hAnsi="Times New Roman" w:cs="Times New Roman"/>
          <w:sz w:val="32"/>
          <w:szCs w:val="32"/>
        </w:rPr>
        <w:t>)</w:t>
      </w:r>
    </w:p>
    <w:p w:rsidR="007025C0" w:rsidRPr="001C5F16" w:rsidRDefault="007025C0">
      <w:pPr>
        <w:jc w:val="center"/>
        <w:rPr>
          <w:rFonts w:ascii="Times New Roman" w:eastAsia="方正小标宋简体" w:hAnsi="Times New Roman" w:cs="Times New Roman"/>
          <w:color w:val="FF0000"/>
          <w:sz w:val="32"/>
          <w:szCs w:val="32"/>
        </w:rPr>
      </w:pPr>
    </w:p>
    <w:p w:rsidR="007025C0" w:rsidRPr="001C5F16" w:rsidRDefault="00555B63" w:rsidP="00CD776D">
      <w:pPr>
        <w:spacing w:line="560" w:lineRule="exact"/>
        <w:rPr>
          <w:rFonts w:ascii="Times New Roman" w:eastAsia="仿宋_GB2312" w:hAnsi="Times New Roman" w:cs="Times New Roman"/>
          <w:sz w:val="32"/>
          <w:szCs w:val="32"/>
        </w:rPr>
      </w:pPr>
      <w:r w:rsidRPr="00555B63">
        <w:rPr>
          <w:rFonts w:ascii="Times New Roman" w:eastAsia="仿宋_GB2312" w:hAnsi="Times New Roman" w:cs="Times New Roman"/>
          <w:sz w:val="32"/>
          <w:szCs w:val="32"/>
        </w:rPr>
        <w:t>主城五区、高新区、度假区网格分中心，经开区城市管理局</w:t>
      </w:r>
      <w:r w:rsidR="00BA25C5" w:rsidRPr="001C5F16">
        <w:rPr>
          <w:rFonts w:ascii="Times New Roman" w:eastAsia="仿宋_GB2312" w:hAnsi="Times New Roman" w:cs="Times New Roman"/>
          <w:sz w:val="32"/>
          <w:szCs w:val="32"/>
        </w:rPr>
        <w:t>：</w:t>
      </w:r>
    </w:p>
    <w:p w:rsidR="007025C0" w:rsidRPr="001C5F16" w:rsidRDefault="00BA25C5" w:rsidP="00CD776D">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根据《昆明市人民政府办公厅关于印发</w:t>
      </w:r>
      <w:r w:rsidRPr="001C5F16">
        <w:rPr>
          <w:rFonts w:ascii="Times New Roman" w:eastAsia="仿宋_GB2312" w:hAnsi="Times New Roman" w:cs="Times New Roman"/>
          <w:sz w:val="32"/>
          <w:szCs w:val="32"/>
        </w:rPr>
        <w:t>2019</w:t>
      </w:r>
      <w:r w:rsidRPr="001C5F16">
        <w:rPr>
          <w:rFonts w:ascii="Times New Roman" w:eastAsia="仿宋_GB2312" w:hAnsi="Times New Roman" w:cs="Times New Roman"/>
          <w:sz w:val="32"/>
          <w:szCs w:val="32"/>
        </w:rPr>
        <w:t>年主城区城市网格化管理工作考核办法的通知》（昆政办〔</w:t>
      </w:r>
      <w:r w:rsidRPr="001C5F16">
        <w:rPr>
          <w:rFonts w:ascii="Times New Roman" w:eastAsia="仿宋_GB2312" w:hAnsi="Times New Roman" w:cs="Times New Roman"/>
          <w:sz w:val="32"/>
          <w:szCs w:val="32"/>
        </w:rPr>
        <w:t>2019</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4</w:t>
      </w:r>
      <w:r w:rsidRPr="001C5F16">
        <w:rPr>
          <w:rFonts w:ascii="Times New Roman" w:eastAsia="仿宋_GB2312" w:hAnsi="Times New Roman" w:cs="Times New Roman"/>
          <w:sz w:val="32"/>
          <w:szCs w:val="32"/>
        </w:rPr>
        <w:t>号）和《关于印发</w:t>
      </w:r>
      <w:r w:rsidRPr="001C5F16">
        <w:rPr>
          <w:rFonts w:ascii="Times New Roman" w:eastAsia="仿宋_GB2312" w:hAnsi="Times New Roman" w:cs="Times New Roman"/>
          <w:sz w:val="32"/>
          <w:szCs w:val="32"/>
        </w:rPr>
        <w:t>&lt;</w:t>
      </w:r>
      <w:r w:rsidRPr="001C5F16">
        <w:rPr>
          <w:rFonts w:ascii="Times New Roman" w:eastAsia="仿宋_GB2312" w:hAnsi="Times New Roman" w:cs="Times New Roman"/>
          <w:sz w:val="32"/>
          <w:szCs w:val="32"/>
        </w:rPr>
        <w:t>昆明市主城区城市网格化管理考核指标体系</w:t>
      </w:r>
      <w:r w:rsidR="001D5B33">
        <w:rPr>
          <w:rFonts w:ascii="Times New Roman" w:eastAsia="仿宋_GB2312" w:hAnsi="Times New Roman" w:cs="Times New Roman" w:hint="eastAsia"/>
          <w:sz w:val="32"/>
          <w:szCs w:val="32"/>
        </w:rPr>
        <w:t>（</w:t>
      </w:r>
      <w:r w:rsidRPr="001C5F16">
        <w:rPr>
          <w:rFonts w:ascii="Times New Roman" w:eastAsia="仿宋_GB2312" w:hAnsi="Times New Roman" w:cs="Times New Roman"/>
          <w:sz w:val="32"/>
          <w:szCs w:val="32"/>
        </w:rPr>
        <w:t>202</w:t>
      </w:r>
      <w:r w:rsidR="00F012A7" w:rsidRPr="001C5F16">
        <w:rPr>
          <w:rFonts w:ascii="Times New Roman" w:eastAsia="仿宋_GB2312" w:hAnsi="Times New Roman" w:cs="Times New Roman"/>
          <w:sz w:val="32"/>
          <w:szCs w:val="32"/>
        </w:rPr>
        <w:t>3</w:t>
      </w:r>
      <w:r w:rsidRPr="001C5F16">
        <w:rPr>
          <w:rFonts w:ascii="Times New Roman" w:eastAsia="仿宋_GB2312" w:hAnsi="Times New Roman" w:cs="Times New Roman"/>
          <w:sz w:val="32"/>
          <w:szCs w:val="32"/>
        </w:rPr>
        <w:t>年修订</w:t>
      </w:r>
      <w:r w:rsidR="00F012A7" w:rsidRPr="001C5F16">
        <w:rPr>
          <w:rFonts w:ascii="Times New Roman" w:eastAsia="仿宋_GB2312" w:hAnsi="Times New Roman" w:cs="Times New Roman"/>
          <w:sz w:val="32"/>
          <w:szCs w:val="32"/>
        </w:rPr>
        <w:t>稿</w:t>
      </w:r>
      <w:r w:rsidR="001D5B33">
        <w:rPr>
          <w:rFonts w:ascii="Times New Roman" w:eastAsia="仿宋_GB2312" w:hAnsi="Times New Roman" w:cs="Times New Roman" w:hint="eastAsia"/>
          <w:sz w:val="32"/>
          <w:szCs w:val="32"/>
        </w:rPr>
        <w:t>）</w:t>
      </w:r>
      <w:r w:rsidRPr="001C5F16">
        <w:rPr>
          <w:rFonts w:ascii="Times New Roman" w:eastAsia="仿宋_GB2312" w:hAnsi="Times New Roman" w:cs="Times New Roman"/>
          <w:sz w:val="32"/>
          <w:szCs w:val="32"/>
        </w:rPr>
        <w:t>&gt;</w:t>
      </w:r>
      <w:r w:rsidRPr="001C5F16">
        <w:rPr>
          <w:rFonts w:ascii="Times New Roman" w:eastAsia="仿宋_GB2312" w:hAnsi="Times New Roman" w:cs="Times New Roman"/>
          <w:sz w:val="32"/>
          <w:szCs w:val="32"/>
        </w:rPr>
        <w:t>的通知》要求，</w:t>
      </w:r>
      <w:r w:rsidRPr="001C5F16">
        <w:rPr>
          <w:rFonts w:ascii="Times New Roman" w:eastAsia="仿宋_GB2312" w:hAnsi="Times New Roman" w:cs="Times New Roman"/>
          <w:sz w:val="32"/>
          <w:szCs w:val="32"/>
        </w:rPr>
        <w:t>202</w:t>
      </w:r>
      <w:r w:rsidR="0028716D">
        <w:rPr>
          <w:rFonts w:ascii="Times New Roman" w:eastAsia="仿宋_GB2312" w:hAnsi="Times New Roman" w:cs="Times New Roman" w:hint="eastAsia"/>
          <w:sz w:val="32"/>
          <w:szCs w:val="32"/>
        </w:rPr>
        <w:t>4</w:t>
      </w:r>
      <w:r w:rsidRPr="001C5F16">
        <w:rPr>
          <w:rFonts w:ascii="Times New Roman" w:eastAsia="仿宋_GB2312" w:hAnsi="Times New Roman" w:cs="Times New Roman"/>
          <w:sz w:val="32"/>
          <w:szCs w:val="32"/>
        </w:rPr>
        <w:t>年</w:t>
      </w:r>
      <w:r w:rsidR="00F3725D">
        <w:rPr>
          <w:rFonts w:ascii="Times New Roman" w:eastAsia="仿宋_GB2312" w:hAnsi="Times New Roman" w:cs="Times New Roman" w:hint="eastAsia"/>
          <w:sz w:val="32"/>
          <w:szCs w:val="32"/>
        </w:rPr>
        <w:t>6</w:t>
      </w:r>
      <w:r w:rsidRPr="001C5F16">
        <w:rPr>
          <w:rFonts w:ascii="Times New Roman" w:eastAsia="仿宋_GB2312" w:hAnsi="Times New Roman" w:cs="Times New Roman"/>
          <w:sz w:val="32"/>
          <w:szCs w:val="32"/>
        </w:rPr>
        <w:t>月市网格化综合监督指挥中心开展了主城五区、三个开发（度假）区城市网格化管理考核工作。现将有关情况通报如下：</w:t>
      </w:r>
    </w:p>
    <w:p w:rsidR="007025C0" w:rsidRPr="001C5F16" w:rsidRDefault="00BA25C5" w:rsidP="00CD776D">
      <w:pPr>
        <w:spacing w:line="560" w:lineRule="exact"/>
        <w:ind w:firstLineChars="200" w:firstLine="640"/>
        <w:rPr>
          <w:rFonts w:ascii="Times New Roman" w:eastAsia="黑体" w:hAnsi="Times New Roman" w:cs="Times New Roman"/>
          <w:sz w:val="32"/>
          <w:szCs w:val="32"/>
        </w:rPr>
      </w:pPr>
      <w:r w:rsidRPr="00E1137C">
        <w:rPr>
          <w:rFonts w:ascii="Times New Roman" w:eastAsia="黑体" w:hAnsi="Times New Roman" w:cs="Times New Roman"/>
          <w:sz w:val="32"/>
          <w:szCs w:val="32"/>
        </w:rPr>
        <w:t>一、城市网格化管理考核情况</w:t>
      </w:r>
    </w:p>
    <w:p w:rsidR="007025C0" w:rsidRPr="001C5F16" w:rsidRDefault="00F3725D" w:rsidP="00CD776D">
      <w:pPr>
        <w:spacing w:line="560" w:lineRule="exact"/>
        <w:ind w:rightChars="-94" w:right="-197" w:firstLineChars="199" w:firstLine="637"/>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BA25C5" w:rsidRPr="001C5F16">
        <w:rPr>
          <w:rFonts w:ascii="Times New Roman" w:eastAsia="仿宋_GB2312" w:hAnsi="Times New Roman" w:cs="Times New Roman"/>
          <w:sz w:val="32"/>
          <w:szCs w:val="32"/>
        </w:rPr>
        <w:t>月份城市网格化管理考核成绩得分情况：</w:t>
      </w:r>
      <w:r>
        <w:rPr>
          <w:rFonts w:ascii="Times New Roman" w:eastAsia="仿宋_GB2312" w:hAnsi="Times New Roman" w:cs="Times New Roman"/>
          <w:sz w:val="32"/>
          <w:szCs w:val="32"/>
        </w:rPr>
        <w:t>五华区</w:t>
      </w:r>
      <w:r>
        <w:rPr>
          <w:rFonts w:ascii="Times New Roman" w:eastAsia="仿宋_GB2312" w:hAnsi="Times New Roman" w:cs="Times New Roman" w:hint="eastAsia"/>
          <w:sz w:val="32"/>
          <w:szCs w:val="32"/>
        </w:rPr>
        <w:t>92.92</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呈贡区</w:t>
      </w:r>
      <w:r>
        <w:rPr>
          <w:rFonts w:ascii="Times New Roman" w:eastAsia="仿宋_GB2312" w:hAnsi="Times New Roman" w:cs="Times New Roman" w:hint="eastAsia"/>
          <w:sz w:val="32"/>
          <w:szCs w:val="32"/>
        </w:rPr>
        <w:t>92.19</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高新区</w:t>
      </w:r>
      <w:r>
        <w:rPr>
          <w:rFonts w:ascii="Times New Roman" w:eastAsia="仿宋_GB2312" w:hAnsi="Times New Roman" w:cs="Times New Roman" w:hint="eastAsia"/>
          <w:sz w:val="32"/>
          <w:szCs w:val="32"/>
        </w:rPr>
        <w:t>91.98</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官渡区</w:t>
      </w:r>
      <w:r>
        <w:rPr>
          <w:rFonts w:ascii="Times New Roman" w:eastAsia="仿宋_GB2312" w:hAnsi="Times New Roman" w:cs="Times New Roman" w:hint="eastAsia"/>
          <w:sz w:val="32"/>
          <w:szCs w:val="32"/>
        </w:rPr>
        <w:t>91.53</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盘龙区</w:t>
      </w:r>
      <w:r>
        <w:rPr>
          <w:rFonts w:ascii="Times New Roman" w:eastAsia="仿宋_GB2312" w:hAnsi="Times New Roman" w:cs="Times New Roman" w:hint="eastAsia"/>
          <w:sz w:val="32"/>
          <w:szCs w:val="32"/>
        </w:rPr>
        <w:t>91.19</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度假区</w:t>
      </w:r>
      <w:r>
        <w:rPr>
          <w:rFonts w:ascii="Times New Roman" w:eastAsia="仿宋_GB2312" w:hAnsi="Times New Roman" w:cs="Times New Roman" w:hint="eastAsia"/>
          <w:sz w:val="32"/>
          <w:szCs w:val="32"/>
        </w:rPr>
        <w:t>90.70</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经开区</w:t>
      </w:r>
      <w:r>
        <w:rPr>
          <w:rFonts w:ascii="Times New Roman" w:eastAsia="仿宋_GB2312" w:hAnsi="Times New Roman" w:cs="Times New Roman" w:hint="eastAsia"/>
          <w:sz w:val="32"/>
          <w:szCs w:val="32"/>
        </w:rPr>
        <w:t>90.37</w:t>
      </w:r>
      <w:r>
        <w:rPr>
          <w:rFonts w:ascii="Times New Roman" w:eastAsia="仿宋_GB2312" w:hAnsi="Times New Roman" w:cs="Times New Roman" w:hint="eastAsia"/>
          <w:sz w:val="32"/>
          <w:szCs w:val="32"/>
        </w:rPr>
        <w:t>分</w:t>
      </w:r>
      <w:r w:rsidR="00152D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西山区</w:t>
      </w:r>
      <w:r>
        <w:rPr>
          <w:rFonts w:ascii="Times New Roman" w:eastAsia="仿宋_GB2312" w:hAnsi="Times New Roman" w:cs="Times New Roman" w:hint="eastAsia"/>
          <w:sz w:val="32"/>
          <w:szCs w:val="32"/>
        </w:rPr>
        <w:t>88.89</w:t>
      </w:r>
      <w:r>
        <w:rPr>
          <w:rFonts w:ascii="Times New Roman" w:eastAsia="仿宋_GB2312" w:hAnsi="Times New Roman" w:cs="Times New Roman" w:hint="eastAsia"/>
          <w:sz w:val="32"/>
          <w:szCs w:val="32"/>
        </w:rPr>
        <w:t>分。</w:t>
      </w:r>
    </w:p>
    <w:p w:rsidR="007025C0" w:rsidRPr="001C5F16" w:rsidRDefault="00BA25C5" w:rsidP="00CD776D">
      <w:pPr>
        <w:spacing w:line="560" w:lineRule="exact"/>
        <w:ind w:firstLineChars="200" w:firstLine="640"/>
        <w:rPr>
          <w:rFonts w:ascii="Times New Roman" w:eastAsia="方正小标宋简体" w:hAnsi="Times New Roman" w:cs="Times New Roman"/>
          <w:sz w:val="32"/>
          <w:szCs w:val="32"/>
        </w:rPr>
      </w:pPr>
      <w:r w:rsidRPr="00DC05EF">
        <w:rPr>
          <w:rFonts w:ascii="Times New Roman" w:eastAsia="黑体" w:hAnsi="Times New Roman" w:cs="Times New Roman"/>
          <w:sz w:val="32"/>
          <w:szCs w:val="32"/>
        </w:rPr>
        <w:t>二、城市网格化管理工作运行情况</w:t>
      </w:r>
    </w:p>
    <w:p w:rsidR="007025C0" w:rsidRPr="001C5F16" w:rsidRDefault="00BA25C5" w:rsidP="008E67E0">
      <w:pPr>
        <w:spacing w:line="560" w:lineRule="exact"/>
        <w:ind w:firstLineChars="200" w:firstLine="640"/>
        <w:rPr>
          <w:rFonts w:ascii="Times New Roman" w:eastAsia="楷体_GB2312" w:hAnsi="Times New Roman" w:cs="Times New Roman"/>
          <w:sz w:val="32"/>
          <w:szCs w:val="32"/>
        </w:rPr>
      </w:pPr>
      <w:r w:rsidRPr="001C5F16">
        <w:rPr>
          <w:rFonts w:ascii="Times New Roman" w:eastAsia="楷体_GB2312" w:hAnsi="Times New Roman" w:cs="Times New Roman"/>
          <w:sz w:val="32"/>
          <w:szCs w:val="32"/>
        </w:rPr>
        <w:t>（一）监督巡查情况</w:t>
      </w:r>
    </w:p>
    <w:p w:rsidR="007025C0" w:rsidRPr="001C5F16" w:rsidRDefault="007B6D4F" w:rsidP="00CD77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BA25C5" w:rsidRPr="001C5F16">
        <w:rPr>
          <w:rFonts w:ascii="Times New Roman" w:eastAsia="仿宋_GB2312" w:hAnsi="Times New Roman" w:cs="Times New Roman"/>
          <w:sz w:val="32"/>
          <w:szCs w:val="32"/>
        </w:rPr>
        <w:t>月，市区两级网格化管理平台共立案</w:t>
      </w:r>
      <w:r w:rsidR="00C0418C">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13025</w:t>
      </w:r>
      <w:r w:rsidR="00BA25C5" w:rsidRPr="001C5F16">
        <w:rPr>
          <w:rFonts w:ascii="Times New Roman" w:eastAsia="仿宋_GB2312" w:hAnsi="Times New Roman" w:cs="Times New Roman"/>
          <w:sz w:val="32"/>
          <w:szCs w:val="32"/>
        </w:rPr>
        <w:t>件。</w:t>
      </w:r>
    </w:p>
    <w:p w:rsidR="007025C0" w:rsidRPr="001C5F16" w:rsidRDefault="00BA25C5" w:rsidP="00CD776D">
      <w:pPr>
        <w:spacing w:line="560" w:lineRule="exact"/>
        <w:ind w:firstLineChars="200" w:firstLine="643"/>
        <w:rPr>
          <w:rFonts w:ascii="Times New Roman" w:eastAsia="仿宋_GB2312" w:hAnsi="Times New Roman" w:cs="Times New Roman"/>
          <w:b/>
          <w:sz w:val="32"/>
          <w:szCs w:val="32"/>
        </w:rPr>
      </w:pPr>
      <w:r w:rsidRPr="001C5F16">
        <w:rPr>
          <w:rFonts w:ascii="Times New Roman" w:eastAsia="仿宋_GB2312" w:hAnsi="Times New Roman" w:cs="Times New Roman"/>
          <w:b/>
          <w:sz w:val="32"/>
          <w:szCs w:val="32"/>
        </w:rPr>
        <w:t>1.</w:t>
      </w:r>
      <w:r w:rsidRPr="001C5F16">
        <w:rPr>
          <w:rFonts w:ascii="Times New Roman" w:eastAsia="仿宋_GB2312" w:hAnsi="Times New Roman" w:cs="Times New Roman"/>
          <w:b/>
          <w:sz w:val="32"/>
          <w:szCs w:val="32"/>
        </w:rPr>
        <w:t>网格案件上报和受理情况</w:t>
      </w:r>
    </w:p>
    <w:p w:rsidR="007025C0" w:rsidRPr="001C5F16" w:rsidRDefault="00BA25C5" w:rsidP="00F50CC4">
      <w:pPr>
        <w:spacing w:line="560" w:lineRule="exact"/>
        <w:ind w:firstLineChars="150" w:firstLine="48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1</w:t>
      </w:r>
      <w:r w:rsidRPr="001C5F16">
        <w:rPr>
          <w:rFonts w:ascii="Times New Roman" w:eastAsia="仿宋_GB2312" w:hAnsi="Times New Roman" w:cs="Times New Roman"/>
          <w:sz w:val="32"/>
          <w:szCs w:val="32"/>
        </w:rPr>
        <w:t>）按案件来源统计</w:t>
      </w:r>
    </w:p>
    <w:p w:rsidR="007025C0" w:rsidRPr="001C5F16" w:rsidRDefault="00BA25C5" w:rsidP="00CD776D">
      <w:pPr>
        <w:spacing w:line="560" w:lineRule="exact"/>
        <w:ind w:firstLineChars="200" w:firstLine="640"/>
        <w:rPr>
          <w:rFonts w:ascii="Times New Roman" w:eastAsia="仿宋_GB2312" w:hAnsi="Times New Roman" w:cs="Times New Roman"/>
          <w:sz w:val="32"/>
          <w:szCs w:val="32"/>
        </w:rPr>
      </w:pPr>
      <w:r w:rsidRPr="000F1EE0">
        <w:rPr>
          <w:rFonts w:ascii="仿宋_GB2312" w:eastAsia="仿宋_GB2312" w:hAnsi="Times New Roman" w:cs="Times New Roman" w:hint="eastAsia"/>
          <w:sz w:val="32"/>
          <w:szCs w:val="32"/>
        </w:rPr>
        <w:t>①</w:t>
      </w:r>
      <w:r w:rsidRPr="001C5F16">
        <w:rPr>
          <w:rFonts w:ascii="Times New Roman" w:eastAsia="仿宋_GB2312" w:hAnsi="Times New Roman" w:cs="Times New Roman"/>
          <w:sz w:val="32"/>
          <w:szCs w:val="32"/>
        </w:rPr>
        <w:t>市级监督员上报并立案</w:t>
      </w:r>
      <w:r w:rsidR="007B6D4F">
        <w:rPr>
          <w:rFonts w:ascii="Times New Roman" w:eastAsia="仿宋_GB2312" w:hAnsi="Times New Roman" w:cs="Times New Roman" w:hint="eastAsia"/>
          <w:sz w:val="32"/>
          <w:szCs w:val="32"/>
        </w:rPr>
        <w:t>56797</w:t>
      </w:r>
      <w:r w:rsidRPr="001C5F16">
        <w:rPr>
          <w:rFonts w:ascii="Times New Roman" w:eastAsia="仿宋_GB2312" w:hAnsi="Times New Roman" w:cs="Times New Roman"/>
          <w:sz w:val="32"/>
          <w:szCs w:val="32"/>
        </w:rPr>
        <w:t>件，占立案总量的</w:t>
      </w:r>
      <w:r w:rsidR="00763BCE" w:rsidRPr="001C5F16">
        <w:rPr>
          <w:rFonts w:ascii="Times New Roman" w:eastAsia="仿宋_GB2312" w:hAnsi="Times New Roman" w:cs="Times New Roman"/>
          <w:sz w:val="32"/>
          <w:szCs w:val="32"/>
        </w:rPr>
        <w:t>2</w:t>
      </w:r>
      <w:r w:rsidR="00F64C3C">
        <w:rPr>
          <w:rFonts w:ascii="Times New Roman" w:eastAsia="仿宋_GB2312" w:hAnsi="Times New Roman" w:cs="Times New Roman" w:hint="eastAsia"/>
          <w:sz w:val="32"/>
          <w:szCs w:val="32"/>
        </w:rPr>
        <w:t>6.</w:t>
      </w:r>
      <w:r w:rsidR="007B6D4F">
        <w:rPr>
          <w:rFonts w:ascii="Times New Roman" w:eastAsia="仿宋_GB2312" w:hAnsi="Times New Roman" w:cs="Times New Roman" w:hint="eastAsia"/>
          <w:sz w:val="32"/>
          <w:szCs w:val="32"/>
        </w:rPr>
        <w:t>66</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。案件量最多的区是</w:t>
      </w:r>
      <w:r w:rsidR="00810729" w:rsidRPr="001C5F16">
        <w:rPr>
          <w:rFonts w:ascii="Times New Roman" w:eastAsia="仿宋_GB2312" w:hAnsi="Times New Roman" w:cs="Times New Roman" w:hint="eastAsia"/>
          <w:sz w:val="32"/>
          <w:szCs w:val="32"/>
        </w:rPr>
        <w:t>五华区</w:t>
      </w:r>
      <w:r w:rsidRPr="001C5F16">
        <w:rPr>
          <w:rFonts w:ascii="Times New Roman" w:eastAsia="仿宋_GB2312" w:hAnsi="Times New Roman" w:cs="Times New Roman"/>
          <w:sz w:val="32"/>
          <w:szCs w:val="32"/>
        </w:rPr>
        <w:t>，为</w:t>
      </w:r>
      <w:r w:rsidR="00810729" w:rsidRPr="001C5F16">
        <w:rPr>
          <w:rFonts w:ascii="Times New Roman" w:eastAsia="仿宋_GB2312" w:hAnsi="Times New Roman" w:cs="Times New Roman" w:hint="eastAsia"/>
          <w:sz w:val="32"/>
          <w:szCs w:val="32"/>
        </w:rPr>
        <w:t>1</w:t>
      </w:r>
      <w:r w:rsidR="007B6D4F">
        <w:rPr>
          <w:rFonts w:ascii="Times New Roman" w:eastAsia="仿宋_GB2312" w:hAnsi="Times New Roman" w:cs="Times New Roman" w:hint="eastAsia"/>
          <w:sz w:val="32"/>
          <w:szCs w:val="32"/>
        </w:rPr>
        <w:t>3370</w:t>
      </w:r>
      <w:r w:rsidRPr="001C5F16">
        <w:rPr>
          <w:rFonts w:ascii="Times New Roman" w:eastAsia="仿宋_GB2312" w:hAnsi="Times New Roman" w:cs="Times New Roman"/>
          <w:sz w:val="32"/>
          <w:szCs w:val="32"/>
        </w:rPr>
        <w:t>件；案件量最少的区是</w:t>
      </w:r>
      <w:r w:rsidR="00F64C3C">
        <w:rPr>
          <w:rFonts w:ascii="Times New Roman" w:eastAsia="仿宋_GB2312" w:hAnsi="Times New Roman" w:cs="Times New Roman" w:hint="eastAsia"/>
          <w:sz w:val="32"/>
          <w:szCs w:val="32"/>
        </w:rPr>
        <w:t>高新</w:t>
      </w:r>
      <w:r w:rsidR="00810729" w:rsidRPr="001C5F16">
        <w:rPr>
          <w:rFonts w:ascii="Times New Roman" w:eastAsia="仿宋_GB2312" w:hAnsi="Times New Roman" w:cs="Times New Roman" w:hint="eastAsia"/>
          <w:sz w:val="32"/>
          <w:szCs w:val="32"/>
        </w:rPr>
        <w:t>区</w:t>
      </w:r>
      <w:r w:rsidRPr="001C5F16">
        <w:rPr>
          <w:rFonts w:ascii="Times New Roman" w:eastAsia="仿宋_GB2312" w:hAnsi="Times New Roman" w:cs="Times New Roman"/>
          <w:sz w:val="32"/>
          <w:szCs w:val="32"/>
        </w:rPr>
        <w:t>，为</w:t>
      </w:r>
      <w:r w:rsidR="007B6D4F">
        <w:rPr>
          <w:rFonts w:ascii="Times New Roman" w:eastAsia="仿宋_GB2312" w:hAnsi="Times New Roman" w:cs="Times New Roman" w:hint="eastAsia"/>
          <w:sz w:val="32"/>
          <w:szCs w:val="32"/>
        </w:rPr>
        <w:t>1121</w:t>
      </w:r>
      <w:r w:rsidRPr="001C5F16">
        <w:rPr>
          <w:rFonts w:ascii="Times New Roman" w:eastAsia="仿宋_GB2312" w:hAnsi="Times New Roman" w:cs="Times New Roman"/>
          <w:sz w:val="32"/>
          <w:szCs w:val="32"/>
        </w:rPr>
        <w:t>件。</w:t>
      </w:r>
    </w:p>
    <w:p w:rsidR="007025C0" w:rsidRPr="001C5F16" w:rsidRDefault="00BA25C5" w:rsidP="00CD776D">
      <w:pPr>
        <w:spacing w:line="560" w:lineRule="exact"/>
        <w:ind w:firstLineChars="200" w:firstLine="640"/>
        <w:rPr>
          <w:rFonts w:ascii="Times New Roman" w:eastAsia="仿宋_GB2312" w:hAnsi="Times New Roman" w:cs="Times New Roman"/>
          <w:sz w:val="32"/>
          <w:szCs w:val="32"/>
        </w:rPr>
      </w:pPr>
      <w:r w:rsidRPr="000F1EE0">
        <w:rPr>
          <w:rFonts w:ascii="仿宋_GB2312" w:eastAsia="仿宋_GB2312" w:hAnsi="Times New Roman" w:cs="Times New Roman" w:hint="eastAsia"/>
          <w:sz w:val="32"/>
          <w:szCs w:val="32"/>
        </w:rPr>
        <w:t>②</w:t>
      </w:r>
      <w:r w:rsidRPr="001C5F16">
        <w:rPr>
          <w:rFonts w:ascii="Times New Roman" w:eastAsia="仿宋_GB2312" w:hAnsi="Times New Roman" w:cs="Times New Roman"/>
          <w:sz w:val="32"/>
          <w:szCs w:val="32"/>
        </w:rPr>
        <w:t>区级监督员上报并立案</w:t>
      </w:r>
      <w:r w:rsidR="00810729" w:rsidRPr="001C5F16">
        <w:rPr>
          <w:rFonts w:ascii="Times New Roman" w:eastAsia="仿宋_GB2312" w:hAnsi="Times New Roman" w:cs="Times New Roman" w:hint="eastAsia"/>
          <w:sz w:val="32"/>
          <w:szCs w:val="32"/>
        </w:rPr>
        <w:t>1</w:t>
      </w:r>
      <w:r w:rsidR="007B6D4F">
        <w:rPr>
          <w:rFonts w:ascii="Times New Roman" w:eastAsia="仿宋_GB2312" w:hAnsi="Times New Roman" w:cs="Times New Roman" w:hint="eastAsia"/>
          <w:sz w:val="32"/>
          <w:szCs w:val="32"/>
        </w:rPr>
        <w:t>50526</w:t>
      </w:r>
      <w:r w:rsidRPr="001C5F16">
        <w:rPr>
          <w:rFonts w:ascii="Times New Roman" w:eastAsia="仿宋_GB2312" w:hAnsi="Times New Roman" w:cs="Times New Roman"/>
          <w:sz w:val="32"/>
          <w:szCs w:val="32"/>
        </w:rPr>
        <w:t>件，占立案总量的</w:t>
      </w:r>
      <w:r w:rsidR="00F64C3C">
        <w:rPr>
          <w:rFonts w:ascii="Times New Roman" w:eastAsia="仿宋_GB2312" w:hAnsi="Times New Roman" w:cs="Times New Roman" w:hint="eastAsia"/>
          <w:sz w:val="32"/>
          <w:szCs w:val="32"/>
        </w:rPr>
        <w:lastRenderedPageBreak/>
        <w:t>7</w:t>
      </w:r>
      <w:r w:rsidR="007B6D4F">
        <w:rPr>
          <w:rFonts w:ascii="Times New Roman" w:eastAsia="仿宋_GB2312" w:hAnsi="Times New Roman" w:cs="Times New Roman" w:hint="eastAsia"/>
          <w:sz w:val="32"/>
          <w:szCs w:val="32"/>
        </w:rPr>
        <w:t>0.6</w:t>
      </w:r>
      <w:r w:rsidR="00F64C3C">
        <w:rPr>
          <w:rFonts w:ascii="Times New Roman" w:eastAsia="仿宋_GB2312" w:hAnsi="Times New Roman" w:cs="Times New Roman" w:hint="eastAsia"/>
          <w:sz w:val="32"/>
          <w:szCs w:val="32"/>
        </w:rPr>
        <w:t>6</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。案件量最多的区是</w:t>
      </w:r>
      <w:r w:rsidR="00486C48">
        <w:rPr>
          <w:rFonts w:ascii="Times New Roman" w:eastAsia="仿宋_GB2312" w:hAnsi="Times New Roman" w:cs="Times New Roman" w:hint="eastAsia"/>
          <w:sz w:val="32"/>
          <w:szCs w:val="32"/>
        </w:rPr>
        <w:t>官渡</w:t>
      </w:r>
      <w:r w:rsidR="00763BCE" w:rsidRPr="001C5F16">
        <w:rPr>
          <w:rFonts w:ascii="Times New Roman" w:eastAsia="仿宋_GB2312" w:hAnsi="Times New Roman" w:cs="Times New Roman"/>
          <w:sz w:val="32"/>
          <w:szCs w:val="32"/>
        </w:rPr>
        <w:t>区</w:t>
      </w:r>
      <w:r w:rsidRPr="001C5F16">
        <w:rPr>
          <w:rFonts w:ascii="Times New Roman" w:eastAsia="仿宋_GB2312" w:hAnsi="Times New Roman" w:cs="Times New Roman"/>
          <w:sz w:val="32"/>
          <w:szCs w:val="32"/>
        </w:rPr>
        <w:t>，为</w:t>
      </w:r>
      <w:r w:rsidR="007B6D4F">
        <w:rPr>
          <w:rFonts w:ascii="Times New Roman" w:eastAsia="仿宋_GB2312" w:hAnsi="Times New Roman" w:cs="Times New Roman" w:hint="eastAsia"/>
          <w:sz w:val="32"/>
          <w:szCs w:val="32"/>
        </w:rPr>
        <w:t>45826</w:t>
      </w:r>
      <w:r w:rsidRPr="001C5F16">
        <w:rPr>
          <w:rFonts w:ascii="Times New Roman" w:eastAsia="仿宋_GB2312" w:hAnsi="Times New Roman" w:cs="Times New Roman"/>
          <w:sz w:val="32"/>
          <w:szCs w:val="32"/>
        </w:rPr>
        <w:t>件；案件量最少的区是</w:t>
      </w:r>
      <w:r w:rsidR="00810729" w:rsidRPr="001C5F16">
        <w:rPr>
          <w:rFonts w:ascii="Times New Roman" w:eastAsia="仿宋_GB2312" w:hAnsi="Times New Roman" w:cs="Times New Roman" w:hint="eastAsia"/>
          <w:sz w:val="32"/>
          <w:szCs w:val="32"/>
        </w:rPr>
        <w:t>度假区</w:t>
      </w:r>
      <w:r w:rsidRPr="001C5F16">
        <w:rPr>
          <w:rFonts w:ascii="Times New Roman" w:eastAsia="仿宋_GB2312" w:hAnsi="Times New Roman" w:cs="Times New Roman"/>
          <w:sz w:val="32"/>
          <w:szCs w:val="32"/>
        </w:rPr>
        <w:t>，为</w:t>
      </w:r>
      <w:r w:rsidR="007B6D4F">
        <w:rPr>
          <w:rFonts w:ascii="Times New Roman" w:eastAsia="仿宋_GB2312" w:hAnsi="Times New Roman" w:cs="Times New Roman" w:hint="eastAsia"/>
          <w:sz w:val="32"/>
          <w:szCs w:val="32"/>
        </w:rPr>
        <w:t>966</w:t>
      </w:r>
      <w:r w:rsidRPr="001C5F16">
        <w:rPr>
          <w:rFonts w:ascii="Times New Roman" w:eastAsia="仿宋_GB2312" w:hAnsi="Times New Roman" w:cs="Times New Roman"/>
          <w:sz w:val="32"/>
          <w:szCs w:val="32"/>
        </w:rPr>
        <w:t>件。</w:t>
      </w:r>
    </w:p>
    <w:p w:rsidR="007025C0" w:rsidRPr="001C5F16" w:rsidRDefault="00BA25C5" w:rsidP="00CD776D">
      <w:pPr>
        <w:spacing w:line="560" w:lineRule="exact"/>
        <w:jc w:val="center"/>
        <w:rPr>
          <w:rFonts w:ascii="Times New Roman" w:eastAsia="仿宋_GB2312" w:hAnsi="Times New Roman" w:cs="Times New Roman"/>
          <w:b/>
          <w:sz w:val="28"/>
          <w:szCs w:val="28"/>
        </w:rPr>
      </w:pPr>
      <w:r w:rsidRPr="001C5F16">
        <w:rPr>
          <w:rFonts w:ascii="Times New Roman" w:eastAsia="仿宋_GB2312" w:hAnsi="Times New Roman" w:cs="Times New Roman"/>
          <w:b/>
          <w:sz w:val="28"/>
          <w:szCs w:val="28"/>
        </w:rPr>
        <w:t>市、区两级监督员上报案件情况</w:t>
      </w:r>
    </w:p>
    <w:p w:rsidR="007025C0" w:rsidRPr="001C5F16" w:rsidRDefault="000126B2" w:rsidP="00597E10">
      <w:pPr>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5274310" cy="272492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724924"/>
                    </a:xfrm>
                    <a:prstGeom prst="rect">
                      <a:avLst/>
                    </a:prstGeom>
                    <a:noFill/>
                    <a:ln w="9525">
                      <a:noFill/>
                      <a:miter lim="800000"/>
                      <a:headEnd/>
                      <a:tailEnd/>
                    </a:ln>
                  </pic:spPr>
                </pic:pic>
              </a:graphicData>
            </a:graphic>
          </wp:inline>
        </w:drawing>
      </w:r>
    </w:p>
    <w:p w:rsidR="007025C0" w:rsidRPr="001C5F16" w:rsidRDefault="00BA25C5" w:rsidP="00CD776D">
      <w:pPr>
        <w:spacing w:line="560" w:lineRule="exact"/>
        <w:ind w:firstLine="630"/>
        <w:rPr>
          <w:rFonts w:ascii="Times New Roman" w:eastAsia="仿宋_GB2312" w:hAnsi="Times New Roman" w:cs="Times New Roman"/>
          <w:sz w:val="32"/>
          <w:szCs w:val="32"/>
        </w:rPr>
      </w:pPr>
      <w:r w:rsidRPr="000F1EE0">
        <w:rPr>
          <w:rFonts w:ascii="仿宋_GB2312" w:eastAsia="仿宋_GB2312" w:hAnsi="Times New Roman" w:cs="Times New Roman" w:hint="eastAsia"/>
          <w:sz w:val="32"/>
          <w:szCs w:val="32"/>
        </w:rPr>
        <w:t>③</w:t>
      </w:r>
      <w:r w:rsidRPr="001C5F16">
        <w:rPr>
          <w:rFonts w:ascii="Times New Roman" w:eastAsia="仿宋_GB2312" w:hAnsi="Times New Roman" w:cs="Times New Roman"/>
          <w:sz w:val="32"/>
          <w:szCs w:val="32"/>
        </w:rPr>
        <w:t>12345</w:t>
      </w:r>
      <w:r w:rsidRPr="001C5F16">
        <w:rPr>
          <w:rFonts w:ascii="Times New Roman" w:eastAsia="仿宋_GB2312" w:hAnsi="Times New Roman" w:cs="Times New Roman"/>
          <w:sz w:val="32"/>
          <w:szCs w:val="32"/>
        </w:rPr>
        <w:t>市长热线转办</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接诉即办</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案件</w:t>
      </w:r>
      <w:r w:rsidR="00CF6915">
        <w:rPr>
          <w:rFonts w:ascii="Times New Roman" w:eastAsia="仿宋_GB2312" w:hAnsi="Times New Roman" w:cs="Times New Roman" w:hint="eastAsia"/>
          <w:sz w:val="32"/>
          <w:szCs w:val="32"/>
        </w:rPr>
        <w:t>3</w:t>
      </w:r>
      <w:r w:rsidR="00E21935">
        <w:rPr>
          <w:rFonts w:ascii="Times New Roman" w:eastAsia="仿宋_GB2312" w:hAnsi="Times New Roman" w:cs="Times New Roman" w:hint="eastAsia"/>
          <w:sz w:val="32"/>
          <w:szCs w:val="32"/>
        </w:rPr>
        <w:t>125</w:t>
      </w:r>
      <w:r w:rsidRPr="001C5F16">
        <w:rPr>
          <w:rFonts w:ascii="Times New Roman" w:eastAsia="仿宋_GB2312" w:hAnsi="Times New Roman" w:cs="Times New Roman"/>
          <w:sz w:val="32"/>
          <w:szCs w:val="32"/>
        </w:rPr>
        <w:t>件</w:t>
      </w:r>
      <w:r w:rsidR="00EB7A4A">
        <w:rPr>
          <w:rFonts w:ascii="Times New Roman" w:eastAsia="仿宋_GB2312" w:hAnsi="Times New Roman" w:cs="Times New Roman" w:hint="eastAsia"/>
          <w:sz w:val="32"/>
          <w:szCs w:val="32"/>
        </w:rPr>
        <w:t>。</w:t>
      </w:r>
      <w:r w:rsidRPr="001C5F16">
        <w:rPr>
          <w:rFonts w:ascii="Times New Roman" w:eastAsia="仿宋_GB2312" w:hAnsi="Times New Roman" w:cs="Times New Roman"/>
          <w:sz w:val="32"/>
          <w:szCs w:val="32"/>
        </w:rPr>
        <w:t>其中，占道经营类案件占</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接诉即办</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案件总量的</w:t>
      </w:r>
      <w:r w:rsidR="00133EA9">
        <w:rPr>
          <w:rFonts w:ascii="Times New Roman" w:eastAsia="仿宋_GB2312" w:hAnsi="Times New Roman" w:cs="Times New Roman" w:hint="eastAsia"/>
          <w:sz w:val="32"/>
          <w:szCs w:val="32"/>
        </w:rPr>
        <w:t>7</w:t>
      </w:r>
      <w:r w:rsidR="008C605A">
        <w:rPr>
          <w:rFonts w:ascii="Times New Roman" w:eastAsia="仿宋_GB2312" w:hAnsi="Times New Roman" w:cs="Times New Roman" w:hint="eastAsia"/>
          <w:sz w:val="32"/>
          <w:szCs w:val="32"/>
        </w:rPr>
        <w:t>3.89</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r w:rsidR="00E47B7F">
        <w:rPr>
          <w:rFonts w:ascii="Times New Roman" w:eastAsia="仿宋_GB2312" w:hAnsi="Times New Roman" w:cs="Times New Roman" w:hint="eastAsia"/>
          <w:sz w:val="32"/>
          <w:szCs w:val="32"/>
        </w:rPr>
        <w:t>店外经营</w:t>
      </w:r>
      <w:r w:rsidRPr="001C5F16">
        <w:rPr>
          <w:rFonts w:ascii="Times New Roman" w:eastAsia="仿宋_GB2312" w:hAnsi="Times New Roman" w:cs="Times New Roman"/>
          <w:sz w:val="32"/>
          <w:szCs w:val="32"/>
        </w:rPr>
        <w:t>类案件占</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接诉即办</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案件总量的</w:t>
      </w:r>
      <w:r w:rsidR="008C605A">
        <w:rPr>
          <w:rFonts w:ascii="Times New Roman" w:eastAsia="仿宋_GB2312" w:hAnsi="Times New Roman" w:cs="Times New Roman" w:hint="eastAsia"/>
          <w:sz w:val="32"/>
          <w:szCs w:val="32"/>
        </w:rPr>
        <w:t>9.38</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color w:val="000000" w:themeColor="text1"/>
          <w:sz w:val="32"/>
          <w:szCs w:val="32"/>
        </w:rPr>
        <w:t>。</w:t>
      </w:r>
      <w:r w:rsidRPr="001C5F16">
        <w:rPr>
          <w:rFonts w:ascii="Times New Roman" w:eastAsia="仿宋_GB2312" w:hAnsi="Times New Roman" w:cs="Times New Roman"/>
          <w:sz w:val="32"/>
          <w:szCs w:val="32"/>
        </w:rPr>
        <w:t>受理微信、</w:t>
      </w:r>
      <w:r w:rsidR="00463D24" w:rsidRPr="001C5F16">
        <w:rPr>
          <w:rFonts w:ascii="Times New Roman" w:eastAsia="仿宋_GB2312" w:hAnsi="Times New Roman" w:cs="Times New Roman"/>
          <w:sz w:val="32"/>
          <w:szCs w:val="32"/>
        </w:rPr>
        <w:t>网站举报</w:t>
      </w:r>
      <w:r w:rsidRPr="001C5F16">
        <w:rPr>
          <w:rFonts w:ascii="Times New Roman" w:eastAsia="仿宋_GB2312" w:hAnsi="Times New Roman" w:cs="Times New Roman"/>
          <w:sz w:val="32"/>
          <w:szCs w:val="32"/>
        </w:rPr>
        <w:t>等</w:t>
      </w:r>
      <w:r w:rsidR="00EB7A4A">
        <w:rPr>
          <w:rFonts w:ascii="Times New Roman" w:eastAsia="仿宋_GB2312" w:hAnsi="Times New Roman" w:cs="Times New Roman" w:hint="eastAsia"/>
          <w:sz w:val="32"/>
          <w:szCs w:val="32"/>
        </w:rPr>
        <w:t>来源</w:t>
      </w:r>
      <w:r w:rsidRPr="001C5F16">
        <w:rPr>
          <w:rFonts w:ascii="Times New Roman" w:eastAsia="仿宋_GB2312" w:hAnsi="Times New Roman" w:cs="Times New Roman"/>
          <w:sz w:val="32"/>
          <w:szCs w:val="32"/>
        </w:rPr>
        <w:t>案件</w:t>
      </w:r>
      <w:r w:rsidR="00CF6915">
        <w:rPr>
          <w:rFonts w:ascii="Times New Roman" w:eastAsia="仿宋_GB2312" w:hAnsi="Times New Roman" w:cs="Times New Roman" w:hint="eastAsia"/>
          <w:sz w:val="32"/>
          <w:szCs w:val="32"/>
        </w:rPr>
        <w:t>2</w:t>
      </w:r>
      <w:r w:rsidR="008C605A">
        <w:rPr>
          <w:rFonts w:ascii="Times New Roman" w:eastAsia="仿宋_GB2312" w:hAnsi="Times New Roman" w:cs="Times New Roman" w:hint="eastAsia"/>
          <w:sz w:val="32"/>
          <w:szCs w:val="32"/>
        </w:rPr>
        <w:t>262</w:t>
      </w:r>
      <w:r w:rsidRPr="001C5F16">
        <w:rPr>
          <w:rFonts w:ascii="Times New Roman" w:eastAsia="仿宋_GB2312" w:hAnsi="Times New Roman" w:cs="Times New Roman"/>
          <w:sz w:val="32"/>
          <w:szCs w:val="32"/>
        </w:rPr>
        <w:t>件。</w:t>
      </w:r>
    </w:p>
    <w:p w:rsidR="007025C0" w:rsidRPr="001C5F16" w:rsidRDefault="00BA25C5" w:rsidP="00CD776D">
      <w:pPr>
        <w:spacing w:line="560" w:lineRule="exact"/>
        <w:ind w:firstLine="630"/>
        <w:rPr>
          <w:rFonts w:ascii="Times New Roman" w:eastAsia="仿宋_GB2312" w:hAnsi="Times New Roman" w:cs="Times New Roman"/>
          <w:sz w:val="32"/>
          <w:szCs w:val="32"/>
        </w:rPr>
      </w:pPr>
      <w:r w:rsidRPr="000F1EE0">
        <w:rPr>
          <w:rFonts w:ascii="仿宋_GB2312" w:eastAsia="仿宋_GB2312" w:hAnsi="Times New Roman" w:cs="Times New Roman" w:hint="eastAsia"/>
          <w:sz w:val="32"/>
          <w:szCs w:val="32"/>
        </w:rPr>
        <w:t>④</w:t>
      </w:r>
      <w:r w:rsidRPr="001C5F16">
        <w:rPr>
          <w:rFonts w:ascii="Times New Roman" w:eastAsia="仿宋_GB2312" w:hAnsi="Times New Roman" w:cs="Times New Roman"/>
          <w:sz w:val="32"/>
          <w:szCs w:val="32"/>
        </w:rPr>
        <w:t>其他来源案件</w:t>
      </w:r>
      <w:r w:rsidR="008C605A">
        <w:rPr>
          <w:rFonts w:ascii="Times New Roman" w:eastAsia="仿宋_GB2312" w:hAnsi="Times New Roman" w:cs="Times New Roman" w:hint="eastAsia"/>
          <w:sz w:val="32"/>
          <w:szCs w:val="32"/>
        </w:rPr>
        <w:t>315</w:t>
      </w:r>
      <w:r w:rsidRPr="001C5F16">
        <w:rPr>
          <w:rFonts w:ascii="Times New Roman" w:eastAsia="仿宋_GB2312" w:hAnsi="Times New Roman" w:cs="Times New Roman"/>
          <w:sz w:val="32"/>
          <w:szCs w:val="32"/>
        </w:rPr>
        <w:t>件。其中</w:t>
      </w:r>
      <w:r w:rsidR="007C163A">
        <w:rPr>
          <w:rFonts w:ascii="Times New Roman" w:eastAsia="仿宋_GB2312" w:hAnsi="Times New Roman" w:cs="Times New Roman" w:hint="eastAsia"/>
          <w:sz w:val="32"/>
          <w:szCs w:val="32"/>
        </w:rPr>
        <w:t>，</w:t>
      </w:r>
      <w:r w:rsidR="008C605A">
        <w:rPr>
          <w:rFonts w:ascii="Times New Roman" w:eastAsia="仿宋_GB2312" w:hAnsi="Times New Roman" w:cs="Times New Roman" w:hint="eastAsia"/>
          <w:sz w:val="32"/>
          <w:szCs w:val="32"/>
        </w:rPr>
        <w:t>卫星遥感案件</w:t>
      </w:r>
      <w:r w:rsidR="008C605A">
        <w:rPr>
          <w:rFonts w:ascii="Times New Roman" w:eastAsia="仿宋_GB2312" w:hAnsi="Times New Roman" w:cs="Times New Roman" w:hint="eastAsia"/>
          <w:sz w:val="32"/>
          <w:szCs w:val="32"/>
        </w:rPr>
        <w:t>266</w:t>
      </w:r>
      <w:r w:rsidR="008C605A">
        <w:rPr>
          <w:rFonts w:ascii="Times New Roman" w:eastAsia="仿宋_GB2312" w:hAnsi="Times New Roman" w:cs="Times New Roman" w:hint="eastAsia"/>
          <w:sz w:val="32"/>
          <w:szCs w:val="32"/>
        </w:rPr>
        <w:t>件，</w:t>
      </w:r>
      <w:r w:rsidR="00CF6915" w:rsidRPr="001C5F16">
        <w:rPr>
          <w:rFonts w:ascii="Times New Roman" w:eastAsia="仿宋_GB2312" w:hAnsi="Times New Roman" w:cs="Times New Roman"/>
          <w:sz w:val="32"/>
          <w:szCs w:val="32"/>
        </w:rPr>
        <w:t>视频上报</w:t>
      </w:r>
      <w:r w:rsidR="00A97EA9" w:rsidRPr="001C5F16">
        <w:rPr>
          <w:rFonts w:ascii="Times New Roman" w:eastAsia="仿宋_GB2312" w:hAnsi="Times New Roman" w:cs="Times New Roman"/>
          <w:sz w:val="32"/>
          <w:szCs w:val="32"/>
        </w:rPr>
        <w:t>案件</w:t>
      </w:r>
      <w:r w:rsidR="00F16581">
        <w:rPr>
          <w:rFonts w:ascii="Times New Roman" w:eastAsia="仿宋_GB2312" w:hAnsi="Times New Roman" w:cs="Times New Roman" w:hint="eastAsia"/>
          <w:sz w:val="32"/>
          <w:szCs w:val="32"/>
        </w:rPr>
        <w:t>2</w:t>
      </w:r>
      <w:r w:rsidR="00F85024">
        <w:rPr>
          <w:rFonts w:ascii="Times New Roman" w:eastAsia="仿宋_GB2312" w:hAnsi="Times New Roman" w:cs="Times New Roman" w:hint="eastAsia"/>
          <w:sz w:val="32"/>
          <w:szCs w:val="32"/>
        </w:rPr>
        <w:t>5</w:t>
      </w:r>
      <w:r w:rsidR="00A97EA9" w:rsidRPr="001C5F16">
        <w:rPr>
          <w:rFonts w:ascii="Times New Roman" w:eastAsia="仿宋_GB2312" w:hAnsi="Times New Roman" w:cs="Times New Roman"/>
          <w:sz w:val="32"/>
          <w:szCs w:val="32"/>
        </w:rPr>
        <w:t>件</w:t>
      </w:r>
      <w:r w:rsidR="00A97EA9" w:rsidRPr="001C5F16">
        <w:rPr>
          <w:rFonts w:ascii="Times New Roman" w:eastAsia="仿宋_GB2312" w:hAnsi="Times New Roman" w:cs="Times New Roman" w:hint="eastAsia"/>
          <w:sz w:val="32"/>
          <w:szCs w:val="32"/>
        </w:rPr>
        <w:t>，</w:t>
      </w:r>
      <w:r w:rsidR="00CF6915">
        <w:rPr>
          <w:rFonts w:ascii="Times New Roman" w:eastAsia="仿宋_GB2312" w:hAnsi="Times New Roman" w:cs="Times New Roman" w:hint="eastAsia"/>
          <w:sz w:val="32"/>
          <w:szCs w:val="32"/>
        </w:rPr>
        <w:t>鹰眼</w:t>
      </w:r>
      <w:r w:rsidR="00597E10" w:rsidRPr="001C5F16">
        <w:rPr>
          <w:rFonts w:ascii="Times New Roman" w:eastAsia="仿宋_GB2312" w:hAnsi="Times New Roman" w:cs="Times New Roman"/>
          <w:sz w:val="32"/>
          <w:szCs w:val="32"/>
        </w:rPr>
        <w:t>上报案件</w:t>
      </w:r>
      <w:r w:rsidR="00597E10">
        <w:rPr>
          <w:rFonts w:ascii="Times New Roman" w:eastAsia="仿宋_GB2312" w:hAnsi="Times New Roman" w:cs="Times New Roman" w:hint="eastAsia"/>
          <w:sz w:val="32"/>
          <w:szCs w:val="32"/>
        </w:rPr>
        <w:t>2</w:t>
      </w:r>
      <w:r w:rsidR="008C605A">
        <w:rPr>
          <w:rFonts w:ascii="Times New Roman" w:eastAsia="仿宋_GB2312" w:hAnsi="Times New Roman" w:cs="Times New Roman" w:hint="eastAsia"/>
          <w:sz w:val="32"/>
          <w:szCs w:val="32"/>
        </w:rPr>
        <w:t>1</w:t>
      </w:r>
      <w:r w:rsidR="00597E10" w:rsidRPr="001C5F16">
        <w:rPr>
          <w:rFonts w:ascii="Times New Roman" w:eastAsia="仿宋_GB2312" w:hAnsi="Times New Roman" w:cs="Times New Roman"/>
          <w:sz w:val="32"/>
          <w:szCs w:val="32"/>
        </w:rPr>
        <w:t>件</w:t>
      </w:r>
      <w:r w:rsidR="008C605A">
        <w:rPr>
          <w:rFonts w:ascii="Times New Roman" w:eastAsia="仿宋_GB2312" w:hAnsi="Times New Roman" w:cs="Times New Roman"/>
          <w:sz w:val="32"/>
          <w:szCs w:val="32"/>
        </w:rPr>
        <w:t>，无人机巡查上报案件</w:t>
      </w:r>
      <w:r w:rsidR="008C605A">
        <w:rPr>
          <w:rFonts w:ascii="Times New Roman" w:eastAsia="仿宋_GB2312" w:hAnsi="Times New Roman" w:cs="Times New Roman" w:hint="eastAsia"/>
          <w:sz w:val="32"/>
          <w:szCs w:val="32"/>
        </w:rPr>
        <w:t>3</w:t>
      </w:r>
      <w:r w:rsidR="008C605A">
        <w:rPr>
          <w:rFonts w:ascii="Times New Roman" w:eastAsia="仿宋_GB2312" w:hAnsi="Times New Roman" w:cs="Times New Roman" w:hint="eastAsia"/>
          <w:sz w:val="32"/>
          <w:szCs w:val="32"/>
        </w:rPr>
        <w:t>件</w:t>
      </w:r>
      <w:r w:rsidRPr="001C5F16">
        <w:rPr>
          <w:rFonts w:ascii="Times New Roman" w:eastAsia="仿宋_GB2312" w:hAnsi="Times New Roman" w:cs="Times New Roman"/>
          <w:sz w:val="32"/>
          <w:szCs w:val="32"/>
        </w:rPr>
        <w:t>。</w:t>
      </w:r>
    </w:p>
    <w:p w:rsidR="007025C0" w:rsidRPr="001C5F16" w:rsidRDefault="00BA25C5" w:rsidP="00CD776D">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2</w:t>
      </w:r>
      <w:r w:rsidRPr="001C5F16">
        <w:rPr>
          <w:rFonts w:ascii="Times New Roman" w:eastAsia="仿宋_GB2312" w:hAnsi="Times New Roman" w:cs="Times New Roman"/>
          <w:sz w:val="32"/>
          <w:szCs w:val="32"/>
        </w:rPr>
        <w:t>）按案件类别统计</w:t>
      </w:r>
    </w:p>
    <w:p w:rsidR="007025C0" w:rsidRPr="001C5F16" w:rsidRDefault="00BA25C5" w:rsidP="00CD776D">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仿宋_GB2312" w:cs="Times New Roman"/>
          <w:sz w:val="32"/>
          <w:szCs w:val="32"/>
        </w:rPr>
        <w:t>①</w:t>
      </w:r>
      <w:r w:rsidRPr="001C5F16">
        <w:rPr>
          <w:rFonts w:ascii="Times New Roman" w:eastAsia="仿宋_GB2312" w:hAnsi="Times New Roman" w:cs="Times New Roman"/>
          <w:sz w:val="32"/>
          <w:szCs w:val="32"/>
        </w:rPr>
        <w:t>市区两级</w:t>
      </w:r>
      <w:r w:rsidR="00F50CC4">
        <w:rPr>
          <w:rFonts w:ascii="Times New Roman" w:eastAsia="仿宋_GB2312" w:hAnsi="Times New Roman" w:cs="Times New Roman" w:hint="eastAsia"/>
          <w:sz w:val="32"/>
          <w:szCs w:val="32"/>
        </w:rPr>
        <w:t>网格化管理</w:t>
      </w:r>
      <w:r w:rsidRPr="001C5F16">
        <w:rPr>
          <w:rFonts w:ascii="Times New Roman" w:eastAsia="仿宋_GB2312" w:hAnsi="Times New Roman" w:cs="Times New Roman"/>
          <w:sz w:val="32"/>
          <w:szCs w:val="32"/>
        </w:rPr>
        <w:t>平台共立案事件类案件</w:t>
      </w:r>
      <w:r w:rsidR="00C50461">
        <w:rPr>
          <w:rFonts w:ascii="Times New Roman" w:eastAsia="仿宋_GB2312" w:hAnsi="Times New Roman" w:cs="Times New Roman" w:hint="eastAsia"/>
          <w:sz w:val="32"/>
          <w:szCs w:val="32"/>
        </w:rPr>
        <w:t>188500</w:t>
      </w:r>
      <w:r w:rsidRPr="001C5F16">
        <w:rPr>
          <w:rFonts w:ascii="Times New Roman" w:eastAsia="仿宋_GB2312" w:hAnsi="Times New Roman" w:cs="Times New Roman"/>
          <w:sz w:val="32"/>
          <w:szCs w:val="32"/>
        </w:rPr>
        <w:t>件，案件量</w:t>
      </w:r>
      <w:r w:rsidR="009706F8" w:rsidRPr="001C5F16">
        <w:rPr>
          <w:rFonts w:ascii="Times New Roman" w:eastAsia="仿宋_GB2312" w:hAnsi="Times New Roman" w:cs="Times New Roman"/>
          <w:sz w:val="32"/>
          <w:szCs w:val="32"/>
        </w:rPr>
        <w:t>（</w:t>
      </w:r>
      <w:r w:rsidR="00680F12" w:rsidRPr="001C5F16">
        <w:rPr>
          <w:rFonts w:ascii="Times New Roman" w:eastAsia="仿宋_GB2312" w:hAnsi="Times New Roman" w:cs="Times New Roman"/>
          <w:sz w:val="32"/>
          <w:szCs w:val="32"/>
        </w:rPr>
        <w:t>折算</w:t>
      </w:r>
      <w:r w:rsidR="00D03542">
        <w:rPr>
          <w:rFonts w:ascii="Times New Roman" w:eastAsia="仿宋_GB2312" w:hAnsi="Times New Roman" w:cs="Times New Roman" w:hint="eastAsia"/>
          <w:sz w:val="32"/>
          <w:szCs w:val="32"/>
        </w:rPr>
        <w:t>为</w:t>
      </w:r>
      <w:r w:rsidR="009706F8" w:rsidRPr="001C5F16">
        <w:rPr>
          <w:rFonts w:ascii="Times New Roman" w:eastAsia="仿宋_GB2312" w:hAnsi="Times New Roman" w:cs="Times New Roman"/>
          <w:sz w:val="32"/>
          <w:szCs w:val="32"/>
        </w:rPr>
        <w:t>基本案件数）</w:t>
      </w:r>
      <w:r w:rsidRPr="001C5F16">
        <w:rPr>
          <w:rFonts w:ascii="Times New Roman" w:eastAsia="仿宋_GB2312" w:hAnsi="Times New Roman" w:cs="Times New Roman"/>
          <w:sz w:val="32"/>
          <w:szCs w:val="32"/>
        </w:rPr>
        <w:t>较多的小类是</w:t>
      </w:r>
      <w:r w:rsidR="0069476F">
        <w:rPr>
          <w:rFonts w:ascii="Times New Roman" w:eastAsia="仿宋_GB2312" w:hAnsi="Times New Roman" w:cs="Times New Roman" w:hint="eastAsia"/>
          <w:sz w:val="32"/>
          <w:szCs w:val="32"/>
        </w:rPr>
        <w:t>非法小广告</w:t>
      </w:r>
      <w:r w:rsidRPr="001C5F16">
        <w:rPr>
          <w:rFonts w:ascii="Times New Roman" w:eastAsia="仿宋_GB2312" w:hAnsi="Times New Roman" w:cs="Times New Roman"/>
          <w:sz w:val="32"/>
          <w:szCs w:val="32"/>
        </w:rPr>
        <w:t>和</w:t>
      </w:r>
      <w:r w:rsidR="0069476F">
        <w:rPr>
          <w:rFonts w:ascii="Times New Roman" w:eastAsia="仿宋_GB2312" w:hAnsi="Times New Roman" w:cs="Times New Roman"/>
          <w:sz w:val="32"/>
          <w:szCs w:val="32"/>
        </w:rPr>
        <w:t>擅自架设管线</w:t>
      </w:r>
      <w:r w:rsidR="0069476F" w:rsidRPr="001C5F16">
        <w:rPr>
          <w:rFonts w:ascii="Times New Roman" w:eastAsia="仿宋_GB2312" w:hAnsi="Times New Roman" w:cs="Times New Roman"/>
          <w:sz w:val="32"/>
          <w:szCs w:val="32"/>
        </w:rPr>
        <w:t>杆线设施</w:t>
      </w:r>
      <w:r w:rsidRPr="001C5F16">
        <w:rPr>
          <w:rFonts w:ascii="Times New Roman" w:eastAsia="仿宋_GB2312" w:hAnsi="Times New Roman" w:cs="Times New Roman"/>
          <w:sz w:val="32"/>
          <w:szCs w:val="32"/>
        </w:rPr>
        <w:t>。其中，</w:t>
      </w:r>
      <w:r w:rsidR="0069476F">
        <w:rPr>
          <w:rFonts w:ascii="Times New Roman" w:eastAsia="仿宋_GB2312" w:hAnsi="Times New Roman" w:cs="Times New Roman" w:hint="eastAsia"/>
          <w:sz w:val="32"/>
          <w:szCs w:val="32"/>
        </w:rPr>
        <w:t>非法小广告</w:t>
      </w:r>
      <w:r w:rsidRPr="001C5F16">
        <w:rPr>
          <w:rFonts w:ascii="Times New Roman" w:eastAsia="仿宋_GB2312" w:hAnsi="Times New Roman" w:cs="Times New Roman"/>
          <w:sz w:val="32"/>
          <w:szCs w:val="32"/>
        </w:rPr>
        <w:t>占事件类案件总量的</w:t>
      </w:r>
      <w:r w:rsidR="00280D83">
        <w:rPr>
          <w:rFonts w:ascii="Times New Roman" w:eastAsia="仿宋_GB2312" w:hAnsi="Times New Roman" w:cs="Times New Roman" w:hint="eastAsia"/>
          <w:sz w:val="32"/>
          <w:szCs w:val="32"/>
        </w:rPr>
        <w:t>1</w:t>
      </w:r>
      <w:r w:rsidR="00C50461">
        <w:rPr>
          <w:rFonts w:ascii="Times New Roman" w:eastAsia="仿宋_GB2312" w:hAnsi="Times New Roman" w:cs="Times New Roman" w:hint="eastAsia"/>
          <w:sz w:val="32"/>
          <w:szCs w:val="32"/>
        </w:rPr>
        <w:t>7.19</w:t>
      </w:r>
      <w:r w:rsidRPr="00622588">
        <w:rPr>
          <w:rFonts w:ascii="Times New Roman" w:eastAsia="仿宋_GB2312" w:hAnsi="Times New Roman" w:cs="Times New Roman"/>
          <w:sz w:val="32"/>
          <w:szCs w:val="32"/>
        </w:rPr>
        <w:t>%</w:t>
      </w:r>
      <w:r w:rsidRPr="00622588">
        <w:rPr>
          <w:rFonts w:ascii="Times New Roman" w:eastAsia="仿宋_GB2312" w:hAnsi="Times New Roman" w:cs="Times New Roman"/>
          <w:sz w:val="32"/>
          <w:szCs w:val="32"/>
        </w:rPr>
        <w:t>，</w:t>
      </w:r>
      <w:r w:rsidR="0069476F">
        <w:rPr>
          <w:rFonts w:ascii="Times New Roman" w:eastAsia="仿宋_GB2312" w:hAnsi="Times New Roman" w:cs="Times New Roman"/>
          <w:sz w:val="32"/>
          <w:szCs w:val="32"/>
        </w:rPr>
        <w:t>擅自架设管线</w:t>
      </w:r>
      <w:r w:rsidR="0069476F" w:rsidRPr="001C5F16">
        <w:rPr>
          <w:rFonts w:ascii="Times New Roman" w:eastAsia="仿宋_GB2312" w:hAnsi="Times New Roman" w:cs="Times New Roman"/>
          <w:sz w:val="32"/>
          <w:szCs w:val="32"/>
        </w:rPr>
        <w:t>杆线设施</w:t>
      </w:r>
      <w:r w:rsidRPr="001C5F16">
        <w:rPr>
          <w:rFonts w:ascii="Times New Roman" w:eastAsia="仿宋_GB2312" w:hAnsi="Times New Roman" w:cs="Times New Roman"/>
          <w:sz w:val="32"/>
          <w:szCs w:val="32"/>
        </w:rPr>
        <w:t>占事件类案件总量的</w:t>
      </w:r>
      <w:r w:rsidR="0027153B">
        <w:rPr>
          <w:rFonts w:ascii="Times New Roman" w:eastAsia="仿宋_GB2312" w:hAnsi="Times New Roman" w:cs="Times New Roman" w:hint="eastAsia"/>
          <w:sz w:val="32"/>
          <w:szCs w:val="32"/>
        </w:rPr>
        <w:t>1</w:t>
      </w:r>
      <w:r w:rsidR="00C50461">
        <w:rPr>
          <w:rFonts w:ascii="Times New Roman" w:eastAsia="仿宋_GB2312" w:hAnsi="Times New Roman" w:cs="Times New Roman" w:hint="eastAsia"/>
          <w:sz w:val="32"/>
          <w:szCs w:val="32"/>
        </w:rPr>
        <w:t>1.19</w:t>
      </w:r>
      <w:r w:rsidRPr="00622588">
        <w:rPr>
          <w:rFonts w:ascii="Times New Roman" w:eastAsia="仿宋_GB2312" w:hAnsi="Times New Roman" w:cs="Times New Roman"/>
          <w:sz w:val="32"/>
          <w:szCs w:val="32"/>
        </w:rPr>
        <w:t>%</w:t>
      </w:r>
      <w:r w:rsidRPr="00622588">
        <w:rPr>
          <w:rFonts w:ascii="Times New Roman" w:eastAsia="仿宋_GB2312" w:hAnsi="Times New Roman" w:cs="Times New Roman"/>
          <w:sz w:val="32"/>
          <w:szCs w:val="32"/>
        </w:rPr>
        <w:t>。</w:t>
      </w:r>
    </w:p>
    <w:p w:rsidR="007025C0" w:rsidRPr="001C5F16" w:rsidRDefault="00BA25C5" w:rsidP="00CD776D">
      <w:pPr>
        <w:spacing w:line="560" w:lineRule="exact"/>
        <w:jc w:val="center"/>
        <w:rPr>
          <w:rFonts w:ascii="Times New Roman" w:eastAsia="仿宋_GB2312" w:hAnsi="Times New Roman" w:cs="Times New Roman"/>
          <w:b/>
          <w:bCs/>
          <w:sz w:val="28"/>
          <w:szCs w:val="28"/>
        </w:rPr>
      </w:pPr>
      <w:r w:rsidRPr="001C5F16">
        <w:rPr>
          <w:rFonts w:ascii="Times New Roman" w:eastAsia="仿宋_GB2312" w:hAnsi="Times New Roman" w:cs="Times New Roman"/>
          <w:b/>
          <w:bCs/>
          <w:sz w:val="28"/>
          <w:szCs w:val="28"/>
        </w:rPr>
        <w:lastRenderedPageBreak/>
        <w:t>事件小类案件量</w:t>
      </w:r>
      <w:r w:rsidR="00D03542" w:rsidRPr="001C5F16">
        <w:rPr>
          <w:rFonts w:ascii="Times New Roman" w:eastAsia="仿宋_GB2312" w:hAnsi="Times New Roman" w:cs="Times New Roman"/>
          <w:b/>
          <w:bCs/>
          <w:sz w:val="28"/>
          <w:szCs w:val="28"/>
        </w:rPr>
        <w:t>基本案件数</w:t>
      </w:r>
      <w:r w:rsidRPr="001C5F16">
        <w:rPr>
          <w:rFonts w:ascii="Times New Roman" w:eastAsia="仿宋_GB2312" w:hAnsi="Times New Roman" w:cs="Times New Roman"/>
          <w:b/>
          <w:bCs/>
          <w:sz w:val="28"/>
          <w:szCs w:val="28"/>
        </w:rPr>
        <w:t>排名前十</w:t>
      </w:r>
    </w:p>
    <w:p w:rsidR="007025C0" w:rsidRPr="001C5F16" w:rsidRDefault="00C50461" w:rsidP="00A873D9">
      <w:pPr>
        <w:widowControl/>
        <w:jc w:val="center"/>
        <w:rPr>
          <w:rFonts w:ascii="Times New Roman" w:eastAsia="仿宋_GB2312" w:hAnsi="Times New Roman" w:cs="Times New Roman"/>
          <w:b/>
          <w:bCs/>
          <w:sz w:val="32"/>
          <w:szCs w:val="32"/>
        </w:rPr>
      </w:pPr>
      <w:r>
        <w:rPr>
          <w:rFonts w:ascii="Times New Roman" w:eastAsia="仿宋_GB2312" w:hAnsi="Times New Roman" w:cs="Times New Roman"/>
          <w:b/>
          <w:bCs/>
          <w:noProof/>
          <w:sz w:val="32"/>
          <w:szCs w:val="32"/>
        </w:rPr>
        <w:drawing>
          <wp:inline distT="0" distB="0" distL="0" distR="0">
            <wp:extent cx="5274310" cy="259945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2599458"/>
                    </a:xfrm>
                    <a:prstGeom prst="rect">
                      <a:avLst/>
                    </a:prstGeom>
                    <a:noFill/>
                    <a:ln w="9525">
                      <a:noFill/>
                      <a:miter lim="800000"/>
                      <a:headEnd/>
                      <a:tailEnd/>
                    </a:ln>
                  </pic:spPr>
                </pic:pic>
              </a:graphicData>
            </a:graphic>
          </wp:inline>
        </w:drawing>
      </w:r>
    </w:p>
    <w:p w:rsidR="007025C0" w:rsidRPr="001C5F16" w:rsidRDefault="00BA25C5" w:rsidP="008E67E0">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仿宋_GB2312" w:cs="Times New Roman"/>
          <w:sz w:val="32"/>
          <w:szCs w:val="32"/>
        </w:rPr>
        <w:t>②</w:t>
      </w:r>
      <w:r w:rsidRPr="001C5F16">
        <w:rPr>
          <w:rFonts w:ascii="Times New Roman" w:eastAsia="仿宋_GB2312" w:hAnsi="Times New Roman" w:cs="Times New Roman"/>
          <w:sz w:val="32"/>
          <w:szCs w:val="32"/>
        </w:rPr>
        <w:t>市区两级网格化管理平台共立案部件类案件</w:t>
      </w:r>
      <w:r w:rsidR="00335E14">
        <w:rPr>
          <w:rFonts w:ascii="Times New Roman" w:eastAsia="仿宋_GB2312" w:hAnsi="Times New Roman" w:cs="Times New Roman" w:hint="eastAsia"/>
          <w:sz w:val="32"/>
          <w:szCs w:val="32"/>
        </w:rPr>
        <w:t>2</w:t>
      </w:r>
      <w:r w:rsidR="00675E4E">
        <w:rPr>
          <w:rFonts w:ascii="Times New Roman" w:eastAsia="仿宋_GB2312" w:hAnsi="Times New Roman" w:cs="Times New Roman" w:hint="eastAsia"/>
          <w:sz w:val="32"/>
          <w:szCs w:val="32"/>
        </w:rPr>
        <w:t>1400</w:t>
      </w:r>
      <w:r w:rsidRPr="001C5F16">
        <w:rPr>
          <w:rFonts w:ascii="Times New Roman" w:eastAsia="仿宋_GB2312" w:hAnsi="Times New Roman" w:cs="Times New Roman"/>
          <w:sz w:val="32"/>
          <w:szCs w:val="32"/>
        </w:rPr>
        <w:t>件，案件量</w:t>
      </w:r>
      <w:r w:rsidR="009706F8" w:rsidRPr="001C5F16">
        <w:rPr>
          <w:rFonts w:ascii="Times New Roman" w:eastAsia="仿宋_GB2312" w:hAnsi="Times New Roman" w:cs="Times New Roman"/>
          <w:sz w:val="32"/>
          <w:szCs w:val="32"/>
        </w:rPr>
        <w:t>（</w:t>
      </w:r>
      <w:r w:rsidR="00680F12" w:rsidRPr="001C5F16">
        <w:rPr>
          <w:rFonts w:ascii="Times New Roman" w:eastAsia="仿宋_GB2312" w:hAnsi="Times New Roman" w:cs="Times New Roman"/>
          <w:sz w:val="32"/>
          <w:szCs w:val="32"/>
        </w:rPr>
        <w:t>折算</w:t>
      </w:r>
      <w:r w:rsidR="00D03542">
        <w:rPr>
          <w:rFonts w:ascii="Times New Roman" w:eastAsia="仿宋_GB2312" w:hAnsi="Times New Roman" w:cs="Times New Roman" w:hint="eastAsia"/>
          <w:sz w:val="32"/>
          <w:szCs w:val="32"/>
        </w:rPr>
        <w:t>为</w:t>
      </w:r>
      <w:r w:rsidR="009706F8" w:rsidRPr="001C5F16">
        <w:rPr>
          <w:rFonts w:ascii="Times New Roman" w:eastAsia="仿宋_GB2312" w:hAnsi="Times New Roman" w:cs="Times New Roman"/>
          <w:sz w:val="32"/>
          <w:szCs w:val="32"/>
        </w:rPr>
        <w:t>基本案件数）</w:t>
      </w:r>
      <w:r w:rsidRPr="001C5F16">
        <w:rPr>
          <w:rFonts w:ascii="Times New Roman" w:eastAsia="仿宋_GB2312" w:hAnsi="Times New Roman" w:cs="Times New Roman"/>
          <w:sz w:val="32"/>
          <w:szCs w:val="32"/>
        </w:rPr>
        <w:t>较多的小类是</w:t>
      </w:r>
      <w:r w:rsidR="00750242" w:rsidRPr="001C5F16">
        <w:rPr>
          <w:rFonts w:ascii="Times New Roman" w:eastAsia="仿宋_GB2312" w:hAnsi="Times New Roman" w:cs="Times New Roman"/>
          <w:sz w:val="32"/>
          <w:szCs w:val="32"/>
        </w:rPr>
        <w:t>雨水箅子</w:t>
      </w:r>
      <w:r w:rsidRPr="001C5F16">
        <w:rPr>
          <w:rFonts w:ascii="Times New Roman" w:eastAsia="仿宋_GB2312" w:hAnsi="Times New Roman" w:cs="Times New Roman"/>
          <w:sz w:val="32"/>
          <w:szCs w:val="32"/>
        </w:rPr>
        <w:t>和</w:t>
      </w:r>
      <w:r w:rsidR="00750242">
        <w:rPr>
          <w:rFonts w:ascii="Times New Roman" w:eastAsia="仿宋_GB2312" w:hAnsi="Times New Roman" w:cs="Times New Roman" w:hint="eastAsia"/>
          <w:sz w:val="32"/>
          <w:szCs w:val="32"/>
        </w:rPr>
        <w:t>不明井盖</w:t>
      </w:r>
      <w:r w:rsidRPr="001C5F16">
        <w:rPr>
          <w:rFonts w:ascii="Times New Roman" w:eastAsia="仿宋_GB2312" w:hAnsi="Times New Roman" w:cs="Times New Roman"/>
          <w:sz w:val="32"/>
          <w:szCs w:val="32"/>
        </w:rPr>
        <w:t>。其中，</w:t>
      </w:r>
      <w:r w:rsidR="00750242" w:rsidRPr="001C5F16">
        <w:rPr>
          <w:rFonts w:ascii="Times New Roman" w:eastAsia="仿宋_GB2312" w:hAnsi="Times New Roman" w:cs="Times New Roman"/>
          <w:sz w:val="32"/>
          <w:szCs w:val="32"/>
        </w:rPr>
        <w:t>雨水箅子</w:t>
      </w:r>
      <w:r w:rsidRPr="001C5F16">
        <w:rPr>
          <w:rFonts w:ascii="Times New Roman" w:eastAsia="仿宋_GB2312" w:hAnsi="Times New Roman" w:cs="Times New Roman"/>
          <w:sz w:val="32"/>
          <w:szCs w:val="32"/>
        </w:rPr>
        <w:t>案件占部件类案件总量的</w:t>
      </w:r>
      <w:r w:rsidR="00675E4E">
        <w:rPr>
          <w:rFonts w:ascii="Times New Roman" w:eastAsia="仿宋_GB2312" w:hAnsi="Times New Roman" w:cs="Times New Roman" w:hint="eastAsia"/>
          <w:sz w:val="32"/>
          <w:szCs w:val="32"/>
        </w:rPr>
        <w:t>8.90</w:t>
      </w:r>
      <w:r w:rsidRPr="00622588">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r w:rsidR="00750242">
        <w:rPr>
          <w:rFonts w:ascii="Times New Roman" w:eastAsia="仿宋_GB2312" w:hAnsi="Times New Roman" w:cs="Times New Roman" w:hint="eastAsia"/>
          <w:sz w:val="32"/>
          <w:szCs w:val="32"/>
        </w:rPr>
        <w:t>不明井盖</w:t>
      </w:r>
      <w:r w:rsidR="00B05942" w:rsidRPr="001C5F16">
        <w:rPr>
          <w:rFonts w:ascii="Times New Roman" w:eastAsia="仿宋_GB2312" w:hAnsi="Times New Roman" w:cs="Times New Roman"/>
          <w:sz w:val="32"/>
          <w:szCs w:val="32"/>
        </w:rPr>
        <w:t>案件</w:t>
      </w:r>
      <w:r w:rsidR="00325E51" w:rsidRPr="001C5F16">
        <w:rPr>
          <w:rFonts w:ascii="Times New Roman" w:eastAsia="仿宋_GB2312" w:hAnsi="Times New Roman" w:cs="Times New Roman"/>
          <w:sz w:val="32"/>
          <w:szCs w:val="32"/>
        </w:rPr>
        <w:t>占</w:t>
      </w:r>
      <w:r w:rsidRPr="001C5F16">
        <w:rPr>
          <w:rFonts w:ascii="Times New Roman" w:eastAsia="仿宋_GB2312" w:hAnsi="Times New Roman" w:cs="Times New Roman"/>
          <w:sz w:val="32"/>
          <w:szCs w:val="32"/>
        </w:rPr>
        <w:t>部件类案件总量的</w:t>
      </w:r>
      <w:r w:rsidR="008378DB">
        <w:rPr>
          <w:rFonts w:ascii="Times New Roman" w:eastAsia="仿宋_GB2312" w:hAnsi="Times New Roman" w:cs="Times New Roman" w:hint="eastAsia"/>
          <w:sz w:val="32"/>
          <w:szCs w:val="32"/>
        </w:rPr>
        <w:t>8.</w:t>
      </w:r>
      <w:r w:rsidR="00675E4E">
        <w:rPr>
          <w:rFonts w:ascii="Times New Roman" w:eastAsia="仿宋_GB2312" w:hAnsi="Times New Roman" w:cs="Times New Roman" w:hint="eastAsia"/>
          <w:sz w:val="32"/>
          <w:szCs w:val="32"/>
        </w:rPr>
        <w:t>84</w:t>
      </w:r>
      <w:r w:rsidRPr="00622588">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p>
    <w:p w:rsidR="007025C0" w:rsidRPr="001C5F16" w:rsidRDefault="00BA25C5" w:rsidP="00CD776D">
      <w:pPr>
        <w:spacing w:line="560" w:lineRule="exact"/>
        <w:jc w:val="center"/>
        <w:rPr>
          <w:rFonts w:ascii="Times New Roman" w:eastAsia="仿宋_GB2312" w:hAnsi="Times New Roman" w:cs="Times New Roman"/>
          <w:b/>
          <w:bCs/>
          <w:sz w:val="28"/>
          <w:szCs w:val="28"/>
        </w:rPr>
      </w:pPr>
      <w:r w:rsidRPr="001C5F16">
        <w:rPr>
          <w:rFonts w:ascii="Times New Roman" w:eastAsia="仿宋_GB2312" w:hAnsi="Times New Roman" w:cs="Times New Roman"/>
          <w:b/>
          <w:bCs/>
          <w:sz w:val="28"/>
          <w:szCs w:val="28"/>
        </w:rPr>
        <w:t>部件小类案件量</w:t>
      </w:r>
      <w:r w:rsidR="00D03542" w:rsidRPr="001C5F16">
        <w:rPr>
          <w:rFonts w:ascii="Times New Roman" w:eastAsia="仿宋_GB2312" w:hAnsi="Times New Roman" w:cs="Times New Roman"/>
          <w:b/>
          <w:bCs/>
          <w:sz w:val="28"/>
          <w:szCs w:val="28"/>
        </w:rPr>
        <w:t>基本案件数</w:t>
      </w:r>
      <w:r w:rsidRPr="001C5F16">
        <w:rPr>
          <w:rFonts w:ascii="Times New Roman" w:eastAsia="仿宋_GB2312" w:hAnsi="Times New Roman" w:cs="Times New Roman"/>
          <w:b/>
          <w:bCs/>
          <w:sz w:val="28"/>
          <w:szCs w:val="28"/>
        </w:rPr>
        <w:t>排名前十</w:t>
      </w:r>
    </w:p>
    <w:p w:rsidR="007025C0" w:rsidRPr="001C5F16" w:rsidRDefault="00675E4E">
      <w:pP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5274310" cy="2229678"/>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2229678"/>
                    </a:xfrm>
                    <a:prstGeom prst="rect">
                      <a:avLst/>
                    </a:prstGeom>
                    <a:noFill/>
                    <a:ln w="9525">
                      <a:noFill/>
                      <a:miter lim="800000"/>
                      <a:headEnd/>
                      <a:tailEnd/>
                    </a:ln>
                  </pic:spPr>
                </pic:pic>
              </a:graphicData>
            </a:graphic>
          </wp:inline>
        </w:drawing>
      </w:r>
    </w:p>
    <w:p w:rsidR="007025C0" w:rsidRPr="001C5F16" w:rsidRDefault="00BA25C5" w:rsidP="007F75A4">
      <w:pPr>
        <w:spacing w:line="560" w:lineRule="exact"/>
        <w:ind w:firstLineChars="150" w:firstLine="48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3</w:t>
      </w:r>
      <w:r w:rsidRPr="001C5F16">
        <w:rPr>
          <w:rFonts w:ascii="Times New Roman" w:eastAsia="仿宋_GB2312" w:hAnsi="Times New Roman" w:cs="Times New Roman"/>
          <w:sz w:val="32"/>
          <w:szCs w:val="32"/>
        </w:rPr>
        <w:t>）按区域统计</w:t>
      </w:r>
    </w:p>
    <w:p w:rsidR="007025C0" w:rsidRDefault="00BA25C5" w:rsidP="00CD776D">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主城五区案件量最多的是</w:t>
      </w:r>
      <w:r w:rsidR="001A6CF4">
        <w:rPr>
          <w:rFonts w:ascii="Times New Roman" w:eastAsia="仿宋_GB2312" w:hAnsi="Times New Roman" w:cs="Times New Roman" w:hint="eastAsia"/>
          <w:sz w:val="32"/>
          <w:szCs w:val="32"/>
        </w:rPr>
        <w:t>官渡</w:t>
      </w:r>
      <w:r w:rsidRPr="001C5F16">
        <w:rPr>
          <w:rFonts w:ascii="Times New Roman" w:eastAsia="仿宋_GB2312" w:hAnsi="Times New Roman" w:cs="Times New Roman"/>
          <w:sz w:val="32"/>
          <w:szCs w:val="32"/>
        </w:rPr>
        <w:t>区，为</w:t>
      </w:r>
      <w:r w:rsidR="00675E4E">
        <w:rPr>
          <w:rFonts w:ascii="Times New Roman" w:eastAsia="仿宋_GB2312" w:hAnsi="Times New Roman" w:cs="Times New Roman" w:hint="eastAsia"/>
          <w:sz w:val="32"/>
          <w:szCs w:val="32"/>
        </w:rPr>
        <w:t>57758</w:t>
      </w:r>
      <w:r w:rsidRPr="001C5F16">
        <w:rPr>
          <w:rFonts w:ascii="Times New Roman" w:eastAsia="仿宋_GB2312" w:hAnsi="Times New Roman" w:cs="Times New Roman"/>
          <w:sz w:val="32"/>
          <w:szCs w:val="32"/>
        </w:rPr>
        <w:t>件，占案件总量的</w:t>
      </w:r>
      <w:r w:rsidRPr="001C5F16">
        <w:rPr>
          <w:rFonts w:ascii="Times New Roman" w:eastAsia="仿宋_GB2312" w:hAnsi="Times New Roman" w:cs="Times New Roman"/>
          <w:sz w:val="32"/>
          <w:szCs w:val="32"/>
        </w:rPr>
        <w:t>2</w:t>
      </w:r>
      <w:r w:rsidR="00675E4E">
        <w:rPr>
          <w:rFonts w:ascii="Times New Roman" w:eastAsia="仿宋_GB2312" w:hAnsi="Times New Roman" w:cs="Times New Roman" w:hint="eastAsia"/>
          <w:sz w:val="32"/>
          <w:szCs w:val="32"/>
        </w:rPr>
        <w:t>7.11</w:t>
      </w:r>
      <w:r w:rsidRPr="001C5F16">
        <w:rPr>
          <w:rFonts w:ascii="Times New Roman" w:eastAsia="仿宋_GB2312" w:hAnsi="Times New Roman" w:cs="Times New Roman"/>
          <w:sz w:val="32"/>
          <w:szCs w:val="32"/>
        </w:rPr>
        <w:t>%</w:t>
      </w:r>
      <w:r w:rsidR="007F75A4">
        <w:rPr>
          <w:rFonts w:ascii="Times New Roman" w:eastAsia="仿宋_GB2312" w:hAnsi="Times New Roman" w:cs="Times New Roman" w:hint="eastAsia"/>
          <w:sz w:val="32"/>
          <w:szCs w:val="32"/>
        </w:rPr>
        <w:t>；</w:t>
      </w:r>
      <w:r w:rsidRPr="001C5F16">
        <w:rPr>
          <w:rFonts w:ascii="Times New Roman" w:eastAsia="仿宋_GB2312" w:hAnsi="Times New Roman" w:cs="Times New Roman"/>
          <w:sz w:val="32"/>
          <w:szCs w:val="32"/>
        </w:rPr>
        <w:t>案件量最少的是呈贡区，为</w:t>
      </w:r>
      <w:r w:rsidR="008F40BE">
        <w:rPr>
          <w:rFonts w:ascii="Times New Roman" w:eastAsia="仿宋_GB2312" w:hAnsi="Times New Roman" w:cs="Times New Roman" w:hint="eastAsia"/>
          <w:sz w:val="32"/>
          <w:szCs w:val="32"/>
        </w:rPr>
        <w:t>2</w:t>
      </w:r>
      <w:r w:rsidR="00675E4E">
        <w:rPr>
          <w:rFonts w:ascii="Times New Roman" w:eastAsia="仿宋_GB2312" w:hAnsi="Times New Roman" w:cs="Times New Roman" w:hint="eastAsia"/>
          <w:sz w:val="32"/>
          <w:szCs w:val="32"/>
        </w:rPr>
        <w:t>1411</w:t>
      </w:r>
      <w:r w:rsidRPr="001C5F16">
        <w:rPr>
          <w:rFonts w:ascii="Times New Roman" w:eastAsia="仿宋_GB2312" w:hAnsi="Times New Roman" w:cs="Times New Roman"/>
          <w:sz w:val="32"/>
          <w:szCs w:val="32"/>
        </w:rPr>
        <w:t>件，占案件总量的</w:t>
      </w:r>
      <w:r w:rsidR="00675E4E">
        <w:rPr>
          <w:rFonts w:ascii="Times New Roman" w:eastAsia="仿宋_GB2312" w:hAnsi="Times New Roman" w:cs="Times New Roman" w:hint="eastAsia"/>
          <w:sz w:val="32"/>
          <w:szCs w:val="32"/>
        </w:rPr>
        <w:t>10.05</w:t>
      </w:r>
      <w:r w:rsidRPr="001C5F16">
        <w:rPr>
          <w:rFonts w:ascii="Times New Roman" w:eastAsia="仿宋_GB2312" w:hAnsi="Times New Roman" w:cs="Times New Roman"/>
          <w:sz w:val="32"/>
          <w:szCs w:val="32"/>
        </w:rPr>
        <w:t>%</w:t>
      </w:r>
      <w:r w:rsidR="007F75A4">
        <w:rPr>
          <w:rFonts w:ascii="Times New Roman" w:eastAsia="仿宋_GB2312" w:hAnsi="Times New Roman" w:cs="Times New Roman" w:hint="eastAsia"/>
          <w:sz w:val="32"/>
          <w:szCs w:val="32"/>
        </w:rPr>
        <w:t>。</w:t>
      </w:r>
      <w:r w:rsidRPr="001C5F16">
        <w:rPr>
          <w:rFonts w:ascii="Times New Roman" w:eastAsia="仿宋_GB2312" w:hAnsi="Times New Roman" w:cs="Times New Roman"/>
          <w:sz w:val="32"/>
          <w:szCs w:val="32"/>
        </w:rPr>
        <w:t>三个开发（度假）区案件量最多的是</w:t>
      </w:r>
      <w:r w:rsidR="002F264E" w:rsidRPr="001C5F16">
        <w:rPr>
          <w:rFonts w:ascii="Times New Roman" w:eastAsia="仿宋_GB2312" w:hAnsi="Times New Roman" w:cs="Times New Roman"/>
          <w:sz w:val="32"/>
          <w:szCs w:val="32"/>
        </w:rPr>
        <w:t>经开</w:t>
      </w:r>
      <w:r w:rsidR="002F264E" w:rsidRPr="001C5F16">
        <w:rPr>
          <w:rFonts w:ascii="Times New Roman" w:eastAsia="仿宋_GB2312" w:hAnsi="Times New Roman" w:cs="Times New Roman"/>
          <w:sz w:val="32"/>
          <w:szCs w:val="32"/>
        </w:rPr>
        <w:lastRenderedPageBreak/>
        <w:t>区</w:t>
      </w:r>
      <w:r w:rsidRPr="001C5F16">
        <w:rPr>
          <w:rFonts w:ascii="Times New Roman" w:eastAsia="仿宋_GB2312" w:hAnsi="Times New Roman" w:cs="Times New Roman"/>
          <w:sz w:val="32"/>
          <w:szCs w:val="32"/>
        </w:rPr>
        <w:t>，为</w:t>
      </w:r>
      <w:r w:rsidR="009D18F1">
        <w:rPr>
          <w:rFonts w:ascii="Times New Roman" w:eastAsia="仿宋_GB2312" w:hAnsi="Times New Roman" w:cs="Times New Roman" w:hint="eastAsia"/>
          <w:sz w:val="32"/>
          <w:szCs w:val="32"/>
        </w:rPr>
        <w:t>1</w:t>
      </w:r>
      <w:r w:rsidR="00675E4E">
        <w:rPr>
          <w:rFonts w:ascii="Times New Roman" w:eastAsia="仿宋_GB2312" w:hAnsi="Times New Roman" w:cs="Times New Roman" w:hint="eastAsia"/>
          <w:sz w:val="32"/>
          <w:szCs w:val="32"/>
        </w:rPr>
        <w:t>2297</w:t>
      </w:r>
      <w:r w:rsidRPr="001C5F16">
        <w:rPr>
          <w:rFonts w:ascii="Times New Roman" w:eastAsia="仿宋_GB2312" w:hAnsi="Times New Roman" w:cs="Times New Roman"/>
          <w:sz w:val="32"/>
          <w:szCs w:val="32"/>
        </w:rPr>
        <w:t>件，占案件总量的</w:t>
      </w:r>
      <w:r w:rsidR="00675E4E">
        <w:rPr>
          <w:rFonts w:ascii="Times New Roman" w:eastAsia="仿宋_GB2312" w:hAnsi="Times New Roman" w:cs="Times New Roman" w:hint="eastAsia"/>
          <w:sz w:val="32"/>
          <w:szCs w:val="32"/>
        </w:rPr>
        <w:t>5.77</w:t>
      </w:r>
      <w:r w:rsidRPr="001C5F16">
        <w:rPr>
          <w:rFonts w:ascii="Times New Roman" w:eastAsia="仿宋_GB2312" w:hAnsi="Times New Roman" w:cs="Times New Roman"/>
          <w:sz w:val="32"/>
          <w:szCs w:val="32"/>
        </w:rPr>
        <w:t>%</w:t>
      </w:r>
      <w:r w:rsidR="007F75A4">
        <w:rPr>
          <w:rFonts w:ascii="Times New Roman" w:eastAsia="仿宋_GB2312" w:hAnsi="Times New Roman" w:cs="Times New Roman" w:hint="eastAsia"/>
          <w:sz w:val="32"/>
          <w:szCs w:val="32"/>
        </w:rPr>
        <w:t>；</w:t>
      </w:r>
      <w:r w:rsidRPr="001C5F16">
        <w:rPr>
          <w:rFonts w:ascii="Times New Roman" w:eastAsia="仿宋_GB2312" w:hAnsi="Times New Roman" w:cs="Times New Roman"/>
          <w:sz w:val="32"/>
          <w:szCs w:val="32"/>
        </w:rPr>
        <w:t>案件量最少的是度假区，为</w:t>
      </w:r>
      <w:r w:rsidR="00A97EA9" w:rsidRPr="001C5F16">
        <w:rPr>
          <w:rFonts w:ascii="Times New Roman" w:eastAsia="仿宋_GB2312" w:hAnsi="Times New Roman" w:cs="Times New Roman"/>
          <w:sz w:val="32"/>
          <w:szCs w:val="32"/>
        </w:rPr>
        <w:t>2</w:t>
      </w:r>
      <w:r w:rsidR="00675E4E">
        <w:rPr>
          <w:rFonts w:ascii="Times New Roman" w:eastAsia="仿宋_GB2312" w:hAnsi="Times New Roman" w:cs="Times New Roman" w:hint="eastAsia"/>
          <w:sz w:val="32"/>
          <w:szCs w:val="32"/>
        </w:rPr>
        <w:t>139</w:t>
      </w:r>
      <w:r w:rsidRPr="001C5F16">
        <w:rPr>
          <w:rFonts w:ascii="Times New Roman" w:eastAsia="仿宋_GB2312" w:hAnsi="Times New Roman" w:cs="Times New Roman"/>
          <w:sz w:val="32"/>
          <w:szCs w:val="32"/>
        </w:rPr>
        <w:t>件，占案件总量的</w:t>
      </w:r>
      <w:r w:rsidR="00675E4E">
        <w:rPr>
          <w:rFonts w:ascii="Times New Roman" w:eastAsia="仿宋_GB2312" w:hAnsi="Times New Roman" w:cs="Times New Roman" w:hint="eastAsia"/>
          <w:sz w:val="32"/>
          <w:szCs w:val="32"/>
        </w:rPr>
        <w:t>1.00</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p>
    <w:p w:rsidR="00D846F6" w:rsidRPr="00133169" w:rsidRDefault="00D846F6" w:rsidP="002F0920">
      <w:pPr>
        <w:spacing w:line="560" w:lineRule="exact"/>
        <w:ind w:firstLineChars="150" w:firstLine="480"/>
        <w:rPr>
          <w:rFonts w:ascii="Times New Roman" w:eastAsia="仿宋_GB2312" w:hAnsi="Times New Roman" w:cs="Times New Roman"/>
          <w:sz w:val="32"/>
          <w:szCs w:val="32"/>
        </w:rPr>
      </w:pPr>
      <w:r w:rsidRPr="00D755B6">
        <w:rPr>
          <w:rFonts w:ascii="Times New Roman" w:eastAsia="仿宋_GB2312" w:hAnsi="Times New Roman" w:cs="Times New Roman"/>
          <w:sz w:val="32"/>
          <w:szCs w:val="32"/>
        </w:rPr>
        <w:t>（</w:t>
      </w:r>
      <w:r w:rsidRPr="00D755B6">
        <w:rPr>
          <w:rFonts w:ascii="Times New Roman" w:eastAsia="仿宋_GB2312" w:hAnsi="Times New Roman" w:cs="Times New Roman" w:hint="eastAsia"/>
          <w:sz w:val="32"/>
          <w:szCs w:val="32"/>
        </w:rPr>
        <w:t>4</w:t>
      </w:r>
      <w:r w:rsidRPr="00D755B6">
        <w:rPr>
          <w:rFonts w:ascii="Times New Roman" w:eastAsia="仿宋_GB2312" w:hAnsi="Times New Roman" w:cs="Times New Roman"/>
          <w:sz w:val="32"/>
          <w:szCs w:val="32"/>
        </w:rPr>
        <w:t>）按</w:t>
      </w:r>
      <w:r w:rsidRPr="00D755B6">
        <w:rPr>
          <w:rFonts w:ascii="Times New Roman" w:eastAsia="仿宋_GB2312" w:hAnsi="Times New Roman" w:cs="Times New Roman" w:hint="eastAsia"/>
          <w:sz w:val="32"/>
          <w:szCs w:val="32"/>
        </w:rPr>
        <w:t>街道</w:t>
      </w:r>
      <w:r w:rsidRPr="00D755B6">
        <w:rPr>
          <w:rFonts w:ascii="Times New Roman" w:eastAsia="仿宋_GB2312" w:hAnsi="Times New Roman" w:cs="Times New Roman"/>
          <w:sz w:val="32"/>
          <w:szCs w:val="32"/>
        </w:rPr>
        <w:t>统计</w:t>
      </w:r>
    </w:p>
    <w:p w:rsidR="00D846F6" w:rsidRPr="00133169" w:rsidRDefault="00D846F6" w:rsidP="002F0920">
      <w:pPr>
        <w:spacing w:line="560" w:lineRule="exact"/>
        <w:ind w:firstLineChars="200" w:firstLine="640"/>
        <w:rPr>
          <w:rFonts w:ascii="Times New Roman" w:eastAsia="仿宋_GB2312" w:hAnsi="Times New Roman" w:cs="Times New Roman"/>
          <w:sz w:val="32"/>
          <w:szCs w:val="32"/>
        </w:rPr>
      </w:pPr>
      <w:r w:rsidRPr="00133169">
        <w:rPr>
          <w:rFonts w:ascii="Times New Roman" w:eastAsia="仿宋_GB2312" w:hAnsi="Times New Roman" w:cs="Times New Roman" w:hint="eastAsia"/>
          <w:sz w:val="32"/>
          <w:szCs w:val="32"/>
        </w:rPr>
        <w:t>案件量较多的街道是</w:t>
      </w:r>
      <w:r w:rsidR="00D755B6">
        <w:rPr>
          <w:rFonts w:ascii="Times New Roman" w:eastAsia="仿宋_GB2312" w:hAnsi="Times New Roman" w:cs="Times New Roman" w:hint="eastAsia"/>
          <w:sz w:val="32"/>
          <w:szCs w:val="32"/>
        </w:rPr>
        <w:t>官渡</w:t>
      </w:r>
      <w:r w:rsidR="00F50CC4">
        <w:rPr>
          <w:rFonts w:ascii="Times New Roman" w:eastAsia="仿宋_GB2312" w:hAnsi="Times New Roman" w:cs="Times New Roman" w:hint="eastAsia"/>
          <w:sz w:val="32"/>
          <w:szCs w:val="32"/>
        </w:rPr>
        <w:t>区</w:t>
      </w:r>
      <w:r w:rsidR="00D755B6">
        <w:rPr>
          <w:rFonts w:ascii="Times New Roman" w:eastAsia="仿宋_GB2312" w:hAnsi="Times New Roman" w:cs="Times New Roman" w:hint="eastAsia"/>
          <w:sz w:val="32"/>
          <w:szCs w:val="32"/>
        </w:rPr>
        <w:t>矣六</w:t>
      </w:r>
      <w:r w:rsidRPr="00133169">
        <w:rPr>
          <w:rFonts w:ascii="Times New Roman" w:eastAsia="仿宋_GB2312" w:hAnsi="Times New Roman" w:cs="Times New Roman" w:hint="eastAsia"/>
          <w:sz w:val="32"/>
          <w:szCs w:val="32"/>
        </w:rPr>
        <w:t>街道和</w:t>
      </w:r>
      <w:r w:rsidR="00730086">
        <w:rPr>
          <w:rFonts w:ascii="Times New Roman" w:eastAsia="仿宋_GB2312" w:hAnsi="Times New Roman" w:cs="Times New Roman" w:hint="eastAsia"/>
          <w:sz w:val="32"/>
          <w:szCs w:val="32"/>
        </w:rPr>
        <w:t>五华区黑林铺</w:t>
      </w:r>
      <w:r w:rsidRPr="00133169">
        <w:rPr>
          <w:rFonts w:ascii="Times New Roman" w:eastAsia="仿宋_GB2312" w:hAnsi="Times New Roman" w:cs="Times New Roman" w:hint="eastAsia"/>
          <w:sz w:val="32"/>
          <w:szCs w:val="32"/>
        </w:rPr>
        <w:t>街道。</w:t>
      </w:r>
      <w:r w:rsidRPr="00133169">
        <w:rPr>
          <w:rFonts w:ascii="Times New Roman" w:eastAsia="仿宋_GB2312" w:hAnsi="Times New Roman" w:cs="Times New Roman"/>
          <w:sz w:val="32"/>
          <w:szCs w:val="32"/>
        </w:rPr>
        <w:t>其中，</w:t>
      </w:r>
      <w:r w:rsidR="00D755B6">
        <w:rPr>
          <w:rFonts w:ascii="Times New Roman" w:eastAsia="仿宋_GB2312" w:hAnsi="Times New Roman" w:cs="Times New Roman" w:hint="eastAsia"/>
          <w:sz w:val="32"/>
          <w:szCs w:val="32"/>
        </w:rPr>
        <w:t>矣六</w:t>
      </w:r>
      <w:r w:rsidR="00133169">
        <w:rPr>
          <w:rFonts w:ascii="Times New Roman" w:eastAsia="仿宋_GB2312" w:hAnsi="Times New Roman" w:cs="Times New Roman" w:hint="eastAsia"/>
          <w:sz w:val="32"/>
          <w:szCs w:val="32"/>
        </w:rPr>
        <w:t>街道</w:t>
      </w:r>
      <w:r w:rsidR="00F50CC4">
        <w:rPr>
          <w:rFonts w:ascii="Times New Roman" w:eastAsia="仿宋_GB2312" w:hAnsi="Times New Roman" w:cs="Times New Roman" w:hint="eastAsia"/>
          <w:sz w:val="32"/>
          <w:szCs w:val="32"/>
        </w:rPr>
        <w:t>较为突出的问题</w:t>
      </w:r>
      <w:r w:rsidR="002F0920">
        <w:rPr>
          <w:rFonts w:ascii="Times New Roman" w:eastAsia="仿宋_GB2312" w:hAnsi="Times New Roman" w:cs="Times New Roman" w:hint="eastAsia"/>
          <w:sz w:val="32"/>
          <w:szCs w:val="32"/>
        </w:rPr>
        <w:t>是</w:t>
      </w:r>
      <w:r w:rsidR="00730086">
        <w:rPr>
          <w:rFonts w:ascii="Times New Roman" w:eastAsia="仿宋_GB2312" w:hAnsi="Times New Roman" w:cs="Times New Roman" w:hint="eastAsia"/>
          <w:sz w:val="32"/>
          <w:szCs w:val="32"/>
        </w:rPr>
        <w:t>非法小广告</w:t>
      </w:r>
      <w:r w:rsidR="002F0920">
        <w:rPr>
          <w:rFonts w:ascii="Times New Roman" w:eastAsia="仿宋_GB2312" w:hAnsi="Times New Roman" w:cs="Times New Roman" w:hint="eastAsia"/>
          <w:sz w:val="32"/>
          <w:szCs w:val="32"/>
        </w:rPr>
        <w:t>和</w:t>
      </w:r>
      <w:r w:rsidR="00730086">
        <w:rPr>
          <w:rFonts w:ascii="Times New Roman" w:eastAsia="仿宋_GB2312" w:hAnsi="Times New Roman" w:cs="Times New Roman" w:hint="eastAsia"/>
          <w:sz w:val="32"/>
          <w:szCs w:val="32"/>
        </w:rPr>
        <w:t>共享单车</w:t>
      </w:r>
      <w:r w:rsidR="002F0920">
        <w:rPr>
          <w:rFonts w:ascii="Times New Roman" w:eastAsia="仿宋_GB2312" w:hAnsi="Times New Roman" w:cs="Times New Roman" w:hint="eastAsia"/>
          <w:sz w:val="32"/>
          <w:szCs w:val="32"/>
        </w:rPr>
        <w:t>，</w:t>
      </w:r>
      <w:r w:rsidRPr="00133169">
        <w:rPr>
          <w:rFonts w:ascii="Times New Roman" w:eastAsia="仿宋_GB2312" w:hAnsi="Times New Roman" w:cs="Times New Roman" w:hint="eastAsia"/>
          <w:sz w:val="32"/>
          <w:szCs w:val="32"/>
        </w:rPr>
        <w:t>分别占该街道</w:t>
      </w:r>
      <w:r w:rsidRPr="00133169">
        <w:rPr>
          <w:rFonts w:ascii="Times New Roman" w:eastAsia="仿宋_GB2312" w:hAnsi="Times New Roman" w:cs="Times New Roman"/>
          <w:sz w:val="32"/>
          <w:szCs w:val="32"/>
        </w:rPr>
        <w:t>案件总量的</w:t>
      </w:r>
      <w:r w:rsidR="001C3502">
        <w:rPr>
          <w:rFonts w:ascii="Times New Roman" w:eastAsia="仿宋_GB2312" w:hAnsi="Times New Roman" w:cs="Times New Roman" w:hint="eastAsia"/>
          <w:sz w:val="32"/>
          <w:szCs w:val="32"/>
        </w:rPr>
        <w:t>44.</w:t>
      </w:r>
      <w:r w:rsidR="00730086">
        <w:rPr>
          <w:rFonts w:ascii="Times New Roman" w:eastAsia="仿宋_GB2312" w:hAnsi="Times New Roman" w:cs="Times New Roman" w:hint="eastAsia"/>
          <w:sz w:val="32"/>
          <w:szCs w:val="32"/>
        </w:rPr>
        <w:t>35</w:t>
      </w:r>
      <w:r w:rsidRPr="00133169">
        <w:rPr>
          <w:rFonts w:ascii="Times New Roman" w:eastAsia="仿宋_GB2312" w:hAnsi="Times New Roman" w:cs="Times New Roman"/>
          <w:sz w:val="32"/>
          <w:szCs w:val="32"/>
        </w:rPr>
        <w:t>%</w:t>
      </w:r>
      <w:r w:rsidRPr="00133169">
        <w:rPr>
          <w:rFonts w:ascii="Times New Roman" w:eastAsia="仿宋_GB2312" w:hAnsi="Times New Roman" w:cs="Times New Roman" w:hint="eastAsia"/>
          <w:sz w:val="32"/>
          <w:szCs w:val="32"/>
        </w:rPr>
        <w:t>和</w:t>
      </w:r>
      <w:r w:rsidR="00730086">
        <w:rPr>
          <w:rFonts w:ascii="Times New Roman" w:eastAsia="仿宋_GB2312" w:hAnsi="Times New Roman" w:cs="Times New Roman" w:hint="eastAsia"/>
          <w:sz w:val="32"/>
          <w:szCs w:val="32"/>
        </w:rPr>
        <w:t>19.29</w:t>
      </w:r>
      <w:r w:rsidRPr="00133169">
        <w:rPr>
          <w:rFonts w:ascii="Times New Roman" w:eastAsia="仿宋_GB2312" w:hAnsi="Times New Roman" w:cs="Times New Roman"/>
          <w:sz w:val="32"/>
          <w:szCs w:val="32"/>
        </w:rPr>
        <w:t>%</w:t>
      </w:r>
      <w:r w:rsidRPr="00133169">
        <w:rPr>
          <w:rFonts w:ascii="Times New Roman" w:eastAsia="仿宋_GB2312" w:hAnsi="Times New Roman" w:cs="Times New Roman" w:hint="eastAsia"/>
          <w:sz w:val="32"/>
          <w:szCs w:val="32"/>
        </w:rPr>
        <w:t>；</w:t>
      </w:r>
      <w:r w:rsidR="00730086">
        <w:rPr>
          <w:rFonts w:ascii="Times New Roman" w:eastAsia="仿宋_GB2312" w:hAnsi="Times New Roman" w:cs="Times New Roman" w:hint="eastAsia"/>
          <w:sz w:val="32"/>
          <w:szCs w:val="32"/>
        </w:rPr>
        <w:t>黑林铺街道</w:t>
      </w:r>
      <w:r w:rsidR="00F50CC4">
        <w:rPr>
          <w:rFonts w:ascii="Times New Roman" w:eastAsia="仿宋_GB2312" w:hAnsi="Times New Roman" w:cs="Times New Roman" w:hint="eastAsia"/>
          <w:sz w:val="32"/>
          <w:szCs w:val="32"/>
        </w:rPr>
        <w:t>较为突出的问题</w:t>
      </w:r>
      <w:r w:rsidR="002F0920">
        <w:rPr>
          <w:rFonts w:ascii="Times New Roman" w:eastAsia="仿宋_GB2312" w:hAnsi="Times New Roman" w:cs="Times New Roman" w:hint="eastAsia"/>
          <w:sz w:val="32"/>
          <w:szCs w:val="32"/>
        </w:rPr>
        <w:t>是</w:t>
      </w:r>
      <w:r w:rsidR="00730086">
        <w:rPr>
          <w:rFonts w:ascii="Times New Roman" w:eastAsia="仿宋_GB2312" w:hAnsi="Times New Roman" w:cs="Times New Roman" w:hint="eastAsia"/>
          <w:sz w:val="32"/>
          <w:szCs w:val="32"/>
        </w:rPr>
        <w:t>占道经营</w:t>
      </w:r>
      <w:r w:rsidR="001C3502">
        <w:rPr>
          <w:rFonts w:ascii="Times New Roman" w:eastAsia="仿宋_GB2312" w:hAnsi="Times New Roman" w:cs="Times New Roman" w:hint="eastAsia"/>
          <w:sz w:val="32"/>
          <w:szCs w:val="32"/>
        </w:rPr>
        <w:t>和</w:t>
      </w:r>
      <w:r w:rsidR="00730086">
        <w:rPr>
          <w:rFonts w:ascii="Times New Roman" w:eastAsia="仿宋_GB2312" w:hAnsi="Times New Roman" w:cs="Times New Roman" w:hint="eastAsia"/>
          <w:sz w:val="32"/>
          <w:szCs w:val="32"/>
        </w:rPr>
        <w:t>暴露垃圾</w:t>
      </w:r>
      <w:r w:rsidRPr="00133169">
        <w:rPr>
          <w:rFonts w:ascii="Times New Roman" w:eastAsia="仿宋_GB2312" w:hAnsi="Times New Roman" w:cs="Times New Roman"/>
          <w:sz w:val="32"/>
          <w:szCs w:val="32"/>
        </w:rPr>
        <w:t>，</w:t>
      </w:r>
      <w:r w:rsidRPr="00133169">
        <w:rPr>
          <w:rFonts w:ascii="Times New Roman" w:eastAsia="仿宋_GB2312" w:hAnsi="Times New Roman" w:cs="Times New Roman" w:hint="eastAsia"/>
          <w:sz w:val="32"/>
          <w:szCs w:val="32"/>
        </w:rPr>
        <w:t>分别占该街道</w:t>
      </w:r>
      <w:r w:rsidRPr="00133169">
        <w:rPr>
          <w:rFonts w:ascii="Times New Roman" w:eastAsia="仿宋_GB2312" w:hAnsi="Times New Roman" w:cs="Times New Roman"/>
          <w:sz w:val="32"/>
          <w:szCs w:val="32"/>
        </w:rPr>
        <w:t>案件总量的</w:t>
      </w:r>
      <w:r w:rsidR="00730086">
        <w:rPr>
          <w:rFonts w:ascii="Times New Roman" w:eastAsia="仿宋_GB2312" w:hAnsi="Times New Roman" w:cs="Times New Roman" w:hint="eastAsia"/>
          <w:sz w:val="32"/>
          <w:szCs w:val="32"/>
        </w:rPr>
        <w:t>11.40</w:t>
      </w:r>
      <w:r w:rsidRPr="00133169">
        <w:rPr>
          <w:rFonts w:ascii="Times New Roman" w:eastAsia="仿宋_GB2312" w:hAnsi="Times New Roman" w:cs="Times New Roman"/>
          <w:sz w:val="32"/>
          <w:szCs w:val="32"/>
        </w:rPr>
        <w:t>%</w:t>
      </w:r>
      <w:r w:rsidRPr="00133169">
        <w:rPr>
          <w:rFonts w:ascii="Times New Roman" w:eastAsia="仿宋_GB2312" w:hAnsi="Times New Roman" w:cs="Times New Roman" w:hint="eastAsia"/>
          <w:sz w:val="32"/>
          <w:szCs w:val="32"/>
        </w:rPr>
        <w:t>和</w:t>
      </w:r>
      <w:r w:rsidR="00730086">
        <w:rPr>
          <w:rFonts w:ascii="Times New Roman" w:eastAsia="仿宋_GB2312" w:hAnsi="Times New Roman" w:cs="Times New Roman" w:hint="eastAsia"/>
          <w:sz w:val="32"/>
          <w:szCs w:val="32"/>
        </w:rPr>
        <w:t>8.78</w:t>
      </w:r>
      <w:r w:rsidRPr="00133169">
        <w:rPr>
          <w:rFonts w:ascii="Times New Roman" w:eastAsia="仿宋_GB2312" w:hAnsi="Times New Roman" w:cs="Times New Roman"/>
          <w:sz w:val="32"/>
          <w:szCs w:val="32"/>
        </w:rPr>
        <w:t>%</w:t>
      </w:r>
      <w:r w:rsidRPr="00133169">
        <w:rPr>
          <w:rFonts w:ascii="Times New Roman" w:eastAsia="仿宋_GB2312" w:hAnsi="Times New Roman" w:cs="Times New Roman"/>
          <w:sz w:val="32"/>
          <w:szCs w:val="32"/>
        </w:rPr>
        <w:t>。</w:t>
      </w:r>
    </w:p>
    <w:p w:rsidR="00D846F6" w:rsidRDefault="00D846F6" w:rsidP="00133169">
      <w:pPr>
        <w:pStyle w:val="2"/>
        <w:ind w:leftChars="0" w:left="0" w:firstLine="0"/>
        <w:jc w:val="center"/>
        <w:rPr>
          <w:rFonts w:ascii="Times New Roman" w:eastAsia="仿宋_GB2312" w:hAnsi="Times New Roman" w:cs="Times New Roman" w:hint="default"/>
          <w:b/>
          <w:bCs/>
          <w:sz w:val="28"/>
          <w:szCs w:val="28"/>
        </w:rPr>
      </w:pPr>
      <w:r w:rsidRPr="00133169">
        <w:rPr>
          <w:rFonts w:ascii="Times New Roman" w:eastAsia="仿宋_GB2312" w:hAnsi="Times New Roman" w:cs="Times New Roman"/>
          <w:b/>
          <w:bCs/>
          <w:sz w:val="28"/>
          <w:szCs w:val="28"/>
        </w:rPr>
        <w:t>主城八区案件</w:t>
      </w:r>
      <w:r w:rsidR="002F0920">
        <w:rPr>
          <w:rFonts w:ascii="Times New Roman" w:eastAsia="仿宋_GB2312" w:hAnsi="Times New Roman" w:cs="Times New Roman"/>
          <w:b/>
          <w:bCs/>
          <w:sz w:val="28"/>
          <w:szCs w:val="28"/>
        </w:rPr>
        <w:t>量排名</w:t>
      </w:r>
      <w:r w:rsidRPr="00133169">
        <w:rPr>
          <w:rFonts w:ascii="Times New Roman" w:eastAsia="仿宋_GB2312" w:hAnsi="Times New Roman" w:cs="Times New Roman"/>
          <w:b/>
          <w:bCs/>
          <w:sz w:val="28"/>
          <w:szCs w:val="28"/>
        </w:rPr>
        <w:t>前十</w:t>
      </w:r>
      <w:r w:rsidR="002F0920">
        <w:rPr>
          <w:rFonts w:ascii="Times New Roman" w:eastAsia="仿宋_GB2312" w:hAnsi="Times New Roman" w:cs="Times New Roman"/>
          <w:b/>
          <w:bCs/>
          <w:sz w:val="28"/>
          <w:szCs w:val="28"/>
        </w:rPr>
        <w:t>位的</w:t>
      </w:r>
      <w:r w:rsidRPr="00133169">
        <w:rPr>
          <w:rFonts w:ascii="Times New Roman" w:eastAsia="仿宋_GB2312" w:hAnsi="Times New Roman" w:cs="Times New Roman"/>
          <w:b/>
          <w:bCs/>
          <w:sz w:val="28"/>
          <w:szCs w:val="28"/>
        </w:rPr>
        <w:t>街道</w:t>
      </w:r>
    </w:p>
    <w:p w:rsidR="00133169" w:rsidRPr="00133169" w:rsidRDefault="00730086" w:rsidP="00133169">
      <w:r>
        <w:rPr>
          <w:noProof/>
        </w:rPr>
        <w:drawing>
          <wp:inline distT="0" distB="0" distL="0" distR="0">
            <wp:extent cx="5274310" cy="2472687"/>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4310" cy="2472687"/>
                    </a:xfrm>
                    <a:prstGeom prst="rect">
                      <a:avLst/>
                    </a:prstGeom>
                    <a:noFill/>
                    <a:ln w="9525">
                      <a:noFill/>
                      <a:miter lim="800000"/>
                      <a:headEnd/>
                      <a:tailEnd/>
                    </a:ln>
                  </pic:spPr>
                </pic:pic>
              </a:graphicData>
            </a:graphic>
          </wp:inline>
        </w:drawing>
      </w:r>
    </w:p>
    <w:p w:rsidR="007025C0" w:rsidRPr="001C5F16" w:rsidRDefault="00BA25C5" w:rsidP="00CD776D">
      <w:pPr>
        <w:spacing w:line="560" w:lineRule="exact"/>
        <w:ind w:firstLine="630"/>
        <w:rPr>
          <w:rFonts w:ascii="Times New Roman" w:eastAsia="仿宋_GB2312" w:hAnsi="Times New Roman" w:cs="Times New Roman"/>
          <w:b/>
          <w:sz w:val="32"/>
          <w:szCs w:val="32"/>
        </w:rPr>
      </w:pPr>
      <w:r w:rsidRPr="00CB713B">
        <w:rPr>
          <w:rFonts w:ascii="Times New Roman" w:eastAsia="仿宋_GB2312" w:hAnsi="Times New Roman" w:cs="Times New Roman"/>
          <w:b/>
          <w:sz w:val="32"/>
          <w:szCs w:val="32"/>
        </w:rPr>
        <w:t>2.</w:t>
      </w:r>
      <w:r w:rsidRPr="00CB713B">
        <w:rPr>
          <w:rFonts w:ascii="Times New Roman" w:eastAsia="仿宋_GB2312" w:hAnsi="Times New Roman" w:cs="Times New Roman"/>
          <w:b/>
          <w:sz w:val="32"/>
          <w:szCs w:val="32"/>
        </w:rPr>
        <w:t>市级再监督情况</w:t>
      </w:r>
    </w:p>
    <w:p w:rsidR="002F0920" w:rsidRDefault="008052C9" w:rsidP="007F75A4">
      <w:pPr>
        <w:spacing w:line="560" w:lineRule="exact"/>
        <w:ind w:firstLineChars="150" w:firstLine="48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w:t>
      </w:r>
      <w:r w:rsidR="00F37CCF" w:rsidRPr="001C5F16">
        <w:rPr>
          <w:rFonts w:ascii="Times New Roman" w:eastAsia="仿宋_GB2312" w:hAnsi="Times New Roman" w:cs="Times New Roman"/>
          <w:color w:val="000000" w:themeColor="text1"/>
          <w:sz w:val="32"/>
          <w:szCs w:val="32"/>
        </w:rPr>
        <w:t>区级监督员常规案件漏报</w:t>
      </w:r>
      <w:r w:rsidR="007814D3">
        <w:rPr>
          <w:rFonts w:ascii="Times New Roman" w:eastAsia="仿宋_GB2312" w:hAnsi="Times New Roman" w:cs="Times New Roman"/>
          <w:color w:val="000000" w:themeColor="text1"/>
          <w:sz w:val="32"/>
          <w:szCs w:val="32"/>
        </w:rPr>
        <w:t>考核</w:t>
      </w:r>
      <w:r w:rsidR="002F0920">
        <w:rPr>
          <w:rFonts w:ascii="Times New Roman" w:eastAsia="仿宋_GB2312" w:hAnsi="Times New Roman" w:cs="Times New Roman" w:hint="eastAsia"/>
          <w:color w:val="000000" w:themeColor="text1"/>
          <w:sz w:val="32"/>
          <w:szCs w:val="32"/>
        </w:rPr>
        <w:t>得分最高的是</w:t>
      </w:r>
      <w:r w:rsidR="009942B9">
        <w:rPr>
          <w:rFonts w:ascii="Times New Roman" w:eastAsia="仿宋_GB2312" w:hAnsi="Times New Roman" w:cs="Times New Roman" w:hint="eastAsia"/>
          <w:color w:val="000000" w:themeColor="text1"/>
          <w:sz w:val="32"/>
          <w:szCs w:val="32"/>
        </w:rPr>
        <w:t>高新</w:t>
      </w:r>
      <w:r w:rsidR="002F0920">
        <w:rPr>
          <w:rFonts w:ascii="Times New Roman" w:eastAsia="仿宋_GB2312" w:hAnsi="Times New Roman" w:cs="Times New Roman" w:hint="eastAsia"/>
          <w:color w:val="000000" w:themeColor="text1"/>
          <w:sz w:val="32"/>
          <w:szCs w:val="32"/>
        </w:rPr>
        <w:t>区</w:t>
      </w:r>
      <w:r w:rsidR="00995FBE">
        <w:rPr>
          <w:rFonts w:ascii="Times New Roman" w:eastAsia="仿宋_GB2312" w:hAnsi="Times New Roman" w:cs="Times New Roman" w:hint="eastAsia"/>
          <w:color w:val="000000" w:themeColor="text1"/>
          <w:sz w:val="32"/>
          <w:szCs w:val="32"/>
        </w:rPr>
        <w:t>、</w:t>
      </w:r>
      <w:r w:rsidR="00D97672">
        <w:rPr>
          <w:rFonts w:ascii="Times New Roman" w:eastAsia="仿宋_GB2312" w:hAnsi="Times New Roman" w:cs="Times New Roman" w:hint="eastAsia"/>
          <w:color w:val="000000" w:themeColor="text1"/>
          <w:sz w:val="32"/>
          <w:szCs w:val="32"/>
        </w:rPr>
        <w:t>西山</w:t>
      </w:r>
      <w:r w:rsidR="00995FBE">
        <w:rPr>
          <w:rFonts w:ascii="Times New Roman" w:eastAsia="仿宋_GB2312" w:hAnsi="Times New Roman" w:cs="Times New Roman" w:hint="eastAsia"/>
          <w:color w:val="000000" w:themeColor="text1"/>
          <w:sz w:val="32"/>
          <w:szCs w:val="32"/>
        </w:rPr>
        <w:t>区、</w:t>
      </w:r>
      <w:r w:rsidR="00D97672">
        <w:rPr>
          <w:rFonts w:ascii="Times New Roman" w:eastAsia="仿宋_GB2312" w:hAnsi="Times New Roman" w:cs="Times New Roman" w:hint="eastAsia"/>
          <w:color w:val="000000" w:themeColor="text1"/>
          <w:sz w:val="32"/>
          <w:szCs w:val="32"/>
        </w:rPr>
        <w:t>五华</w:t>
      </w:r>
      <w:r w:rsidR="00995FBE">
        <w:rPr>
          <w:rFonts w:ascii="Times New Roman" w:eastAsia="仿宋_GB2312" w:hAnsi="Times New Roman" w:cs="Times New Roman" w:hint="eastAsia"/>
          <w:color w:val="000000" w:themeColor="text1"/>
          <w:sz w:val="32"/>
          <w:szCs w:val="32"/>
        </w:rPr>
        <w:t>区、</w:t>
      </w:r>
      <w:r w:rsidR="00D97672">
        <w:rPr>
          <w:rFonts w:ascii="Times New Roman" w:eastAsia="仿宋_GB2312" w:hAnsi="Times New Roman" w:cs="Times New Roman" w:hint="eastAsia"/>
          <w:color w:val="000000" w:themeColor="text1"/>
          <w:sz w:val="32"/>
          <w:szCs w:val="32"/>
        </w:rPr>
        <w:t>呈贡区</w:t>
      </w:r>
      <w:r w:rsidR="00995FBE">
        <w:rPr>
          <w:rFonts w:ascii="Times New Roman" w:eastAsia="仿宋_GB2312" w:hAnsi="Times New Roman" w:cs="Times New Roman" w:hint="eastAsia"/>
          <w:color w:val="000000" w:themeColor="text1"/>
          <w:sz w:val="32"/>
          <w:szCs w:val="32"/>
        </w:rPr>
        <w:t>和</w:t>
      </w:r>
      <w:r w:rsidR="00D97672">
        <w:rPr>
          <w:rFonts w:ascii="Times New Roman" w:eastAsia="仿宋_GB2312" w:hAnsi="Times New Roman" w:cs="Times New Roman" w:hint="eastAsia"/>
          <w:color w:val="000000" w:themeColor="text1"/>
          <w:sz w:val="32"/>
          <w:szCs w:val="32"/>
        </w:rPr>
        <w:t>盘龙</w:t>
      </w:r>
      <w:r w:rsidR="00995FBE">
        <w:rPr>
          <w:rFonts w:ascii="Times New Roman" w:eastAsia="仿宋_GB2312" w:hAnsi="Times New Roman" w:cs="Times New Roman" w:hint="eastAsia"/>
          <w:color w:val="000000" w:themeColor="text1"/>
          <w:sz w:val="32"/>
          <w:szCs w:val="32"/>
        </w:rPr>
        <w:t>区</w:t>
      </w:r>
      <w:r w:rsidR="002F0920">
        <w:rPr>
          <w:rFonts w:ascii="Times New Roman" w:eastAsia="仿宋_GB2312" w:hAnsi="Times New Roman" w:cs="Times New Roman" w:hint="eastAsia"/>
          <w:color w:val="000000" w:themeColor="text1"/>
          <w:sz w:val="32"/>
          <w:szCs w:val="32"/>
        </w:rPr>
        <w:t>，</w:t>
      </w:r>
      <w:r w:rsidR="00995FBE">
        <w:rPr>
          <w:rFonts w:ascii="Times New Roman" w:eastAsia="仿宋_GB2312" w:hAnsi="Times New Roman" w:cs="Times New Roman" w:hint="eastAsia"/>
          <w:color w:val="000000" w:themeColor="text1"/>
          <w:sz w:val="32"/>
          <w:szCs w:val="32"/>
        </w:rPr>
        <w:t>重点</w:t>
      </w:r>
      <w:r w:rsidR="00995FBE" w:rsidRPr="001C5F16">
        <w:rPr>
          <w:rFonts w:ascii="Times New Roman" w:eastAsia="仿宋_GB2312" w:hAnsi="Times New Roman" w:cs="Times New Roman"/>
          <w:color w:val="000000" w:themeColor="text1"/>
          <w:sz w:val="32"/>
          <w:szCs w:val="32"/>
        </w:rPr>
        <w:t>案件漏报</w:t>
      </w:r>
      <w:r w:rsidR="00995FBE">
        <w:rPr>
          <w:rFonts w:ascii="Times New Roman" w:eastAsia="仿宋_GB2312" w:hAnsi="Times New Roman" w:cs="Times New Roman"/>
          <w:color w:val="000000" w:themeColor="text1"/>
          <w:sz w:val="32"/>
          <w:szCs w:val="32"/>
        </w:rPr>
        <w:t>考核</w:t>
      </w:r>
      <w:r w:rsidR="00995FBE">
        <w:rPr>
          <w:rFonts w:ascii="Times New Roman" w:eastAsia="仿宋_GB2312" w:hAnsi="Times New Roman" w:cs="Times New Roman" w:hint="eastAsia"/>
          <w:color w:val="000000" w:themeColor="text1"/>
          <w:sz w:val="32"/>
          <w:szCs w:val="32"/>
        </w:rPr>
        <w:t>得分最高</w:t>
      </w:r>
      <w:r w:rsidR="002F0920">
        <w:rPr>
          <w:rFonts w:ascii="Times New Roman" w:eastAsia="仿宋_GB2312" w:hAnsi="Times New Roman" w:cs="Times New Roman" w:hint="eastAsia"/>
          <w:color w:val="000000" w:themeColor="text1"/>
          <w:sz w:val="32"/>
          <w:szCs w:val="32"/>
        </w:rPr>
        <w:t>的是</w:t>
      </w:r>
      <w:r w:rsidR="00D97672">
        <w:rPr>
          <w:rFonts w:ascii="Times New Roman" w:eastAsia="仿宋_GB2312" w:hAnsi="Times New Roman" w:cs="Times New Roman" w:hint="eastAsia"/>
          <w:color w:val="000000" w:themeColor="text1"/>
          <w:sz w:val="32"/>
          <w:szCs w:val="32"/>
        </w:rPr>
        <w:t>经开</w:t>
      </w:r>
      <w:r w:rsidR="002F0920">
        <w:rPr>
          <w:rFonts w:ascii="Times New Roman" w:eastAsia="仿宋_GB2312" w:hAnsi="Times New Roman" w:cs="Times New Roman" w:hint="eastAsia"/>
          <w:color w:val="000000" w:themeColor="text1"/>
          <w:sz w:val="32"/>
          <w:szCs w:val="32"/>
        </w:rPr>
        <w:t>区。</w:t>
      </w:r>
    </w:p>
    <w:p w:rsidR="007025C0" w:rsidRDefault="008052C9" w:rsidP="007F75A4">
      <w:pPr>
        <w:tabs>
          <w:tab w:val="right" w:pos="8844"/>
        </w:tabs>
        <w:adjustRightInd w:val="0"/>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00D97672">
        <w:rPr>
          <w:rFonts w:ascii="Times New Roman" w:eastAsia="仿宋_GB2312" w:hAnsi="Times New Roman" w:cs="Times New Roman" w:hint="eastAsia"/>
          <w:color w:val="000000" w:themeColor="text1"/>
          <w:sz w:val="32"/>
          <w:szCs w:val="32"/>
        </w:rPr>
        <w:t>所有</w:t>
      </w:r>
      <w:r w:rsidR="00CD4F49">
        <w:rPr>
          <w:rFonts w:ascii="Times New Roman" w:eastAsia="仿宋_GB2312" w:hAnsi="Times New Roman" w:cs="Times New Roman" w:hint="eastAsia"/>
          <w:color w:val="000000" w:themeColor="text1"/>
          <w:sz w:val="32"/>
          <w:szCs w:val="32"/>
        </w:rPr>
        <w:t>区</w:t>
      </w:r>
      <w:r w:rsidR="00F37CCF" w:rsidRPr="001C5F16">
        <w:rPr>
          <w:rFonts w:ascii="Times New Roman" w:eastAsia="仿宋_GB2312" w:hAnsi="Times New Roman" w:cs="Times New Roman"/>
          <w:color w:val="000000" w:themeColor="text1"/>
          <w:sz w:val="32"/>
          <w:szCs w:val="32"/>
        </w:rPr>
        <w:t>漏报案件申诉准确率</w:t>
      </w:r>
      <w:r w:rsidR="00F37CCF" w:rsidRPr="001C5F16">
        <w:rPr>
          <w:rFonts w:ascii="Times New Roman" w:eastAsia="仿宋_GB2312" w:hAnsi="Times New Roman" w:cs="Times New Roman"/>
          <w:sz w:val="32"/>
          <w:szCs w:val="32"/>
        </w:rPr>
        <w:t>得分均为满分。</w:t>
      </w:r>
    </w:p>
    <w:p w:rsidR="00A20DFB" w:rsidRPr="00A20DFB" w:rsidRDefault="00A20DFB" w:rsidP="00A20DFB">
      <w:pPr>
        <w:pStyle w:val="2"/>
        <w:rPr>
          <w:rFonts w:hint="default"/>
        </w:rPr>
      </w:pPr>
    </w:p>
    <w:p w:rsidR="007025C0" w:rsidRDefault="00BA25C5" w:rsidP="00CD776D">
      <w:pPr>
        <w:spacing w:line="560" w:lineRule="exact"/>
        <w:jc w:val="center"/>
        <w:rPr>
          <w:rFonts w:ascii="Times New Roman" w:eastAsia="仿宋_GB2312" w:hAnsi="Times New Roman" w:cs="Times New Roman"/>
          <w:b/>
          <w:sz w:val="28"/>
          <w:szCs w:val="28"/>
        </w:rPr>
      </w:pPr>
      <w:r w:rsidRPr="001C5F16">
        <w:rPr>
          <w:rFonts w:ascii="Times New Roman" w:eastAsia="仿宋_GB2312" w:hAnsi="Times New Roman" w:cs="Times New Roman"/>
          <w:b/>
          <w:sz w:val="28"/>
          <w:szCs w:val="28"/>
        </w:rPr>
        <w:t>区级监督员上报案件漏报情况</w:t>
      </w:r>
    </w:p>
    <w:tbl>
      <w:tblPr>
        <w:tblW w:w="5321" w:type="pct"/>
        <w:jc w:val="center"/>
        <w:tblLook w:val="04A0"/>
      </w:tblPr>
      <w:tblGrid>
        <w:gridCol w:w="861"/>
        <w:gridCol w:w="741"/>
        <w:gridCol w:w="741"/>
        <w:gridCol w:w="616"/>
        <w:gridCol w:w="742"/>
        <w:gridCol w:w="742"/>
        <w:gridCol w:w="742"/>
        <w:gridCol w:w="617"/>
        <w:gridCol w:w="637"/>
        <w:gridCol w:w="615"/>
        <w:gridCol w:w="637"/>
        <w:gridCol w:w="637"/>
        <w:gridCol w:w="741"/>
      </w:tblGrid>
      <w:tr w:rsidR="008164A3" w:rsidRPr="00B62F2A" w:rsidTr="00B84F74">
        <w:trPr>
          <w:trHeight w:val="1215"/>
          <w:jc w:val="center"/>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lastRenderedPageBreak/>
              <w:t>区属</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本区常规案件漏报数</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本区常规案件市级上报数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CB713B">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常规比对自动流转</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 xml:space="preserve">区监督员常规案件漏报比对总数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本区重点案件漏报数</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本区重点案件市级上报数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CB713B">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重点比对自动流转</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区监督员重点案件漏报比对总数</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重大问题案件漏报</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常规案件漏报案件得分</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重点案件漏报案件得分</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B62F2A" w:rsidRPr="00B62F2A" w:rsidRDefault="00B62F2A" w:rsidP="00B62F2A">
            <w:pPr>
              <w:widowControl/>
              <w:jc w:val="center"/>
              <w:rPr>
                <w:rFonts w:asciiTheme="minorEastAsia" w:hAnsiTheme="minorEastAsia" w:cs="宋体"/>
                <w:color w:val="000000"/>
                <w:kern w:val="0"/>
                <w:szCs w:val="21"/>
              </w:rPr>
            </w:pPr>
            <w:r w:rsidRPr="00B62F2A">
              <w:rPr>
                <w:rFonts w:asciiTheme="minorEastAsia" w:hAnsiTheme="minorEastAsia" w:cs="宋体" w:hint="eastAsia"/>
                <w:color w:val="000000"/>
                <w:kern w:val="0"/>
                <w:szCs w:val="21"/>
              </w:rPr>
              <w:t>网格案件漏报率得分</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经开区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2933</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2948</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1310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5018</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5028</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692</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45</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5.96</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10.06</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高新区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4175</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4211</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8</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1813</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3680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3715</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497</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68</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5.75</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9.86</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西山区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16022</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16246</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7</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7407</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12887</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13121</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1894</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5.46</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9.57</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五华区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19767</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19907</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3</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8551</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17451</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17694</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2801</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5.45</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9.56</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呈贡区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11444</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11513</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5735</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12428</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12571</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1661</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5.44</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9.55</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盘龙区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17455</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17580</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7515</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15390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15520</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2017</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4.11</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5.43</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9.54</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官渡区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14678</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14746</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6643</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26592</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26672</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2878</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5.41</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9.51</w:t>
            </w:r>
          </w:p>
        </w:tc>
      </w:tr>
      <w:tr w:rsidR="00D97672" w:rsidRPr="00B62F2A" w:rsidTr="00B84F74">
        <w:trPr>
          <w:trHeight w:val="360"/>
          <w:jc w:val="center"/>
        </w:trPr>
        <w:tc>
          <w:tcPr>
            <w:tcW w:w="475" w:type="pct"/>
            <w:tcBorders>
              <w:top w:val="nil"/>
              <w:left w:val="single" w:sz="4" w:space="0" w:color="auto"/>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度假区</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2677</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2684</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22</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1333</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11460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11464</w:t>
            </w:r>
          </w:p>
        </w:tc>
        <w:tc>
          <w:tcPr>
            <w:tcW w:w="340"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3</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727</w:t>
            </w:r>
          </w:p>
        </w:tc>
        <w:tc>
          <w:tcPr>
            <w:tcW w:w="33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100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4.10</w:t>
            </w:r>
          </w:p>
        </w:tc>
        <w:tc>
          <w:tcPr>
            <w:tcW w:w="351"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5.40</w:t>
            </w:r>
          </w:p>
        </w:tc>
        <w:tc>
          <w:tcPr>
            <w:tcW w:w="409" w:type="pct"/>
            <w:tcBorders>
              <w:top w:val="nil"/>
              <w:left w:val="nil"/>
              <w:bottom w:val="single" w:sz="4" w:space="0" w:color="auto"/>
              <w:right w:val="single" w:sz="4" w:space="0" w:color="auto"/>
            </w:tcBorders>
            <w:shd w:val="clear" w:color="auto" w:fill="auto"/>
            <w:vAlign w:val="center"/>
            <w:hideMark/>
          </w:tcPr>
          <w:p w:rsidR="00D97672" w:rsidRPr="00D97672" w:rsidRDefault="00D97672" w:rsidP="00D97672">
            <w:pPr>
              <w:jc w:val="center"/>
              <w:rPr>
                <w:rFonts w:asciiTheme="minorEastAsia" w:hAnsiTheme="minorEastAsia" w:cs="宋体"/>
                <w:color w:val="000000"/>
                <w:szCs w:val="21"/>
              </w:rPr>
            </w:pPr>
            <w:r w:rsidRPr="00D97672">
              <w:rPr>
                <w:rFonts w:asciiTheme="minorEastAsia" w:hAnsiTheme="minorEastAsia" w:hint="eastAsia"/>
                <w:color w:val="000000"/>
                <w:szCs w:val="21"/>
              </w:rPr>
              <w:t>9.50</w:t>
            </w:r>
          </w:p>
        </w:tc>
      </w:tr>
    </w:tbl>
    <w:p w:rsidR="007025C0" w:rsidRPr="001C5F16" w:rsidRDefault="00BA25C5" w:rsidP="00CD776D">
      <w:pPr>
        <w:spacing w:line="560" w:lineRule="exact"/>
        <w:ind w:firstLineChars="200" w:firstLine="640"/>
        <w:rPr>
          <w:rFonts w:ascii="Times New Roman" w:eastAsia="楷体_GB2312" w:hAnsi="Times New Roman" w:cs="Times New Roman"/>
          <w:sz w:val="32"/>
          <w:szCs w:val="32"/>
        </w:rPr>
      </w:pPr>
      <w:r w:rsidRPr="004E71E3">
        <w:rPr>
          <w:rFonts w:ascii="Times New Roman" w:eastAsia="楷体_GB2312" w:hAnsi="Times New Roman" w:cs="Times New Roman"/>
          <w:sz w:val="32"/>
          <w:szCs w:val="32"/>
        </w:rPr>
        <w:t>（二）案件处置情况</w:t>
      </w:r>
    </w:p>
    <w:p w:rsidR="007025C0" w:rsidRPr="001C5F16" w:rsidRDefault="00BA25C5" w:rsidP="00CD776D">
      <w:pPr>
        <w:spacing w:line="560" w:lineRule="exact"/>
        <w:ind w:firstLineChars="200" w:firstLine="643"/>
        <w:rPr>
          <w:rFonts w:ascii="Times New Roman" w:eastAsia="仿宋_GB2312" w:hAnsi="Times New Roman" w:cs="Times New Roman"/>
          <w:b/>
          <w:sz w:val="32"/>
          <w:szCs w:val="32"/>
        </w:rPr>
      </w:pPr>
      <w:r w:rsidRPr="001C5F16">
        <w:rPr>
          <w:rFonts w:ascii="Times New Roman" w:eastAsia="仿宋_GB2312" w:hAnsi="Times New Roman" w:cs="Times New Roman"/>
          <w:b/>
          <w:sz w:val="32"/>
          <w:szCs w:val="32"/>
        </w:rPr>
        <w:t>1.</w:t>
      </w:r>
      <w:r w:rsidRPr="001C5F16">
        <w:rPr>
          <w:rFonts w:ascii="Times New Roman" w:eastAsia="仿宋_GB2312" w:hAnsi="Times New Roman" w:cs="Times New Roman"/>
          <w:b/>
          <w:sz w:val="32"/>
          <w:szCs w:val="32"/>
        </w:rPr>
        <w:t>市区两级平台案件处置结案情况</w:t>
      </w:r>
    </w:p>
    <w:p w:rsidR="007025C0" w:rsidRDefault="00584FE9" w:rsidP="00CD776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BA25C5" w:rsidRPr="001C5F16">
        <w:rPr>
          <w:rFonts w:ascii="Times New Roman" w:eastAsia="仿宋_GB2312" w:hAnsi="Times New Roman" w:cs="Times New Roman"/>
          <w:sz w:val="32"/>
          <w:szCs w:val="32"/>
        </w:rPr>
        <w:t>月，市区两级网格化管理平台结案</w:t>
      </w:r>
      <w:r w:rsidR="004E71E3">
        <w:rPr>
          <w:rFonts w:ascii="Times New Roman" w:eastAsia="仿宋_GB2312" w:hAnsi="Times New Roman" w:cs="Times New Roman" w:hint="eastAsia"/>
          <w:sz w:val="32"/>
          <w:szCs w:val="32"/>
        </w:rPr>
        <w:t>2</w:t>
      </w:r>
      <w:r w:rsidR="00B36093">
        <w:rPr>
          <w:rFonts w:ascii="Times New Roman" w:eastAsia="仿宋_GB2312" w:hAnsi="Times New Roman" w:cs="Times New Roman" w:hint="eastAsia"/>
          <w:sz w:val="32"/>
          <w:szCs w:val="32"/>
        </w:rPr>
        <w:t>08690</w:t>
      </w:r>
      <w:r w:rsidR="00BA25C5" w:rsidRPr="001C5F16">
        <w:rPr>
          <w:rFonts w:ascii="Times New Roman" w:eastAsia="仿宋_GB2312" w:hAnsi="Times New Roman" w:cs="Times New Roman"/>
          <w:sz w:val="32"/>
          <w:szCs w:val="32"/>
        </w:rPr>
        <w:t>件，结案率</w:t>
      </w:r>
      <w:r w:rsidR="00F94561" w:rsidRPr="001C5F16">
        <w:rPr>
          <w:rFonts w:ascii="Times New Roman" w:eastAsia="仿宋_GB2312" w:hAnsi="Times New Roman" w:cs="Times New Roman"/>
          <w:sz w:val="32"/>
          <w:szCs w:val="32"/>
        </w:rPr>
        <w:t>9</w:t>
      </w:r>
      <w:r w:rsidR="00B36093">
        <w:rPr>
          <w:rFonts w:ascii="Times New Roman" w:eastAsia="仿宋_GB2312" w:hAnsi="Times New Roman" w:cs="Times New Roman" w:hint="eastAsia"/>
          <w:sz w:val="32"/>
          <w:szCs w:val="32"/>
        </w:rPr>
        <w:t>7.97</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；按期结案</w:t>
      </w:r>
      <w:r w:rsidR="00B66903">
        <w:rPr>
          <w:rFonts w:ascii="Times New Roman" w:eastAsia="仿宋_GB2312" w:hAnsi="Times New Roman" w:cs="Times New Roman" w:hint="eastAsia"/>
          <w:sz w:val="32"/>
          <w:szCs w:val="32"/>
        </w:rPr>
        <w:t>2</w:t>
      </w:r>
      <w:r w:rsidR="00B36093">
        <w:rPr>
          <w:rFonts w:ascii="Times New Roman" w:eastAsia="仿宋_GB2312" w:hAnsi="Times New Roman" w:cs="Times New Roman" w:hint="eastAsia"/>
          <w:sz w:val="32"/>
          <w:szCs w:val="32"/>
        </w:rPr>
        <w:t>07034</w:t>
      </w:r>
      <w:r w:rsidR="00BA25C5" w:rsidRPr="001C5F16">
        <w:rPr>
          <w:rFonts w:ascii="Times New Roman" w:eastAsia="仿宋_GB2312" w:hAnsi="Times New Roman" w:cs="Times New Roman"/>
          <w:sz w:val="32"/>
          <w:szCs w:val="32"/>
        </w:rPr>
        <w:t>件，按期结案率</w:t>
      </w:r>
      <w:r w:rsidR="009276FB" w:rsidRPr="001C5F16">
        <w:rPr>
          <w:rFonts w:ascii="Times New Roman" w:eastAsia="仿宋_GB2312" w:hAnsi="Times New Roman" w:cs="Times New Roman"/>
          <w:sz w:val="32"/>
          <w:szCs w:val="32"/>
        </w:rPr>
        <w:t>9</w:t>
      </w:r>
      <w:r w:rsidR="004E71E3">
        <w:rPr>
          <w:rFonts w:ascii="Times New Roman" w:eastAsia="仿宋_GB2312" w:hAnsi="Times New Roman" w:cs="Times New Roman" w:hint="eastAsia"/>
          <w:sz w:val="32"/>
          <w:szCs w:val="32"/>
        </w:rPr>
        <w:t>7.</w:t>
      </w:r>
      <w:r w:rsidR="00B36093">
        <w:rPr>
          <w:rFonts w:ascii="Times New Roman" w:eastAsia="仿宋_GB2312" w:hAnsi="Times New Roman" w:cs="Times New Roman" w:hint="eastAsia"/>
          <w:sz w:val="32"/>
          <w:szCs w:val="32"/>
        </w:rPr>
        <w:t>19</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。其中，市级平台立案</w:t>
      </w:r>
      <w:r w:rsidR="0039188E">
        <w:rPr>
          <w:rFonts w:ascii="Times New Roman" w:eastAsia="仿宋_GB2312" w:hAnsi="Times New Roman" w:cs="Times New Roman" w:hint="eastAsia"/>
          <w:sz w:val="32"/>
          <w:szCs w:val="32"/>
        </w:rPr>
        <w:t>6</w:t>
      </w:r>
      <w:r w:rsidR="00B36093">
        <w:rPr>
          <w:rFonts w:ascii="Times New Roman" w:eastAsia="仿宋_GB2312" w:hAnsi="Times New Roman" w:cs="Times New Roman" w:hint="eastAsia"/>
          <w:sz w:val="32"/>
          <w:szCs w:val="32"/>
        </w:rPr>
        <w:t>2446</w:t>
      </w:r>
      <w:r w:rsidR="00BA25C5" w:rsidRPr="001C5F16">
        <w:rPr>
          <w:rFonts w:ascii="Times New Roman" w:eastAsia="仿宋_GB2312" w:hAnsi="Times New Roman" w:cs="Times New Roman"/>
          <w:sz w:val="32"/>
          <w:szCs w:val="32"/>
        </w:rPr>
        <w:t>件，结案</w:t>
      </w:r>
      <w:r w:rsidR="00B36093">
        <w:rPr>
          <w:rFonts w:ascii="Times New Roman" w:eastAsia="仿宋_GB2312" w:hAnsi="Times New Roman" w:cs="Times New Roman" w:hint="eastAsia"/>
          <w:sz w:val="32"/>
          <w:szCs w:val="32"/>
        </w:rPr>
        <w:t>58615</w:t>
      </w:r>
      <w:r w:rsidR="00BA25C5" w:rsidRPr="001C5F16">
        <w:rPr>
          <w:rFonts w:ascii="Times New Roman" w:eastAsia="仿宋_GB2312" w:hAnsi="Times New Roman" w:cs="Times New Roman"/>
          <w:sz w:val="32"/>
          <w:szCs w:val="32"/>
        </w:rPr>
        <w:t>件，结案率</w:t>
      </w:r>
      <w:r w:rsidR="00F57B12" w:rsidRPr="001C5F16">
        <w:rPr>
          <w:rFonts w:ascii="Times New Roman" w:eastAsia="仿宋_GB2312" w:hAnsi="Times New Roman" w:cs="Times New Roman"/>
          <w:sz w:val="32"/>
          <w:szCs w:val="32"/>
        </w:rPr>
        <w:t>9</w:t>
      </w:r>
      <w:r w:rsidR="00B36093">
        <w:rPr>
          <w:rFonts w:ascii="Times New Roman" w:eastAsia="仿宋_GB2312" w:hAnsi="Times New Roman" w:cs="Times New Roman" w:hint="eastAsia"/>
          <w:sz w:val="32"/>
          <w:szCs w:val="32"/>
        </w:rPr>
        <w:t>3.87</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；按期结案</w:t>
      </w:r>
      <w:r w:rsidR="00B36093">
        <w:rPr>
          <w:rFonts w:ascii="Times New Roman" w:eastAsia="仿宋_GB2312" w:hAnsi="Times New Roman" w:cs="Times New Roman" w:hint="eastAsia"/>
          <w:sz w:val="32"/>
          <w:szCs w:val="32"/>
        </w:rPr>
        <w:t>57614</w:t>
      </w:r>
      <w:r w:rsidR="00BA25C5" w:rsidRPr="001C5F16">
        <w:rPr>
          <w:rFonts w:ascii="Times New Roman" w:eastAsia="仿宋_GB2312" w:hAnsi="Times New Roman" w:cs="Times New Roman"/>
          <w:sz w:val="32"/>
          <w:szCs w:val="32"/>
        </w:rPr>
        <w:t>件，按期结案率</w:t>
      </w:r>
      <w:r w:rsidR="00B66903">
        <w:rPr>
          <w:rFonts w:ascii="Times New Roman" w:eastAsia="仿宋_GB2312" w:hAnsi="Times New Roman" w:cs="Times New Roman" w:hint="eastAsia"/>
          <w:sz w:val="32"/>
          <w:szCs w:val="32"/>
        </w:rPr>
        <w:t>9</w:t>
      </w:r>
      <w:r w:rsidR="00B36093">
        <w:rPr>
          <w:rFonts w:ascii="Times New Roman" w:eastAsia="仿宋_GB2312" w:hAnsi="Times New Roman" w:cs="Times New Roman" w:hint="eastAsia"/>
          <w:sz w:val="32"/>
          <w:szCs w:val="32"/>
        </w:rPr>
        <w:t>2.26</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。区级平台立案</w:t>
      </w:r>
      <w:r w:rsidR="000469C7" w:rsidRPr="001C5F16">
        <w:rPr>
          <w:rFonts w:ascii="Times New Roman" w:eastAsia="仿宋_GB2312" w:hAnsi="Times New Roman" w:cs="Times New Roman" w:hint="eastAsia"/>
          <w:sz w:val="32"/>
          <w:szCs w:val="32"/>
        </w:rPr>
        <w:t>1</w:t>
      </w:r>
      <w:r w:rsidR="00B36093">
        <w:rPr>
          <w:rFonts w:ascii="Times New Roman" w:eastAsia="仿宋_GB2312" w:hAnsi="Times New Roman" w:cs="Times New Roman" w:hint="eastAsia"/>
          <w:sz w:val="32"/>
          <w:szCs w:val="32"/>
        </w:rPr>
        <w:t>50579</w:t>
      </w:r>
      <w:r w:rsidR="00F57B12" w:rsidRPr="001C5F16">
        <w:rPr>
          <w:rFonts w:ascii="Times New Roman" w:eastAsia="仿宋_GB2312" w:hAnsi="Times New Roman" w:cs="Times New Roman"/>
          <w:sz w:val="32"/>
          <w:szCs w:val="32"/>
        </w:rPr>
        <w:t>件，结案</w:t>
      </w:r>
      <w:r w:rsidR="00B66903">
        <w:rPr>
          <w:rFonts w:ascii="Times New Roman" w:eastAsia="仿宋_GB2312" w:hAnsi="Times New Roman" w:cs="Times New Roman" w:hint="eastAsia"/>
          <w:sz w:val="32"/>
          <w:szCs w:val="32"/>
        </w:rPr>
        <w:t>1</w:t>
      </w:r>
      <w:r w:rsidR="00B36093">
        <w:rPr>
          <w:rFonts w:ascii="Times New Roman" w:eastAsia="仿宋_GB2312" w:hAnsi="Times New Roman" w:cs="Times New Roman" w:hint="eastAsia"/>
          <w:sz w:val="32"/>
          <w:szCs w:val="32"/>
        </w:rPr>
        <w:t>50075</w:t>
      </w:r>
      <w:r w:rsidR="00F57B12" w:rsidRPr="001C5F16">
        <w:rPr>
          <w:rFonts w:ascii="Times New Roman" w:eastAsia="仿宋_GB2312" w:hAnsi="Times New Roman" w:cs="Times New Roman"/>
          <w:sz w:val="32"/>
          <w:szCs w:val="32"/>
        </w:rPr>
        <w:t>件，结案率</w:t>
      </w:r>
      <w:r w:rsidR="000469C7" w:rsidRPr="001C5F16">
        <w:rPr>
          <w:rFonts w:ascii="Times New Roman" w:eastAsia="仿宋_GB2312" w:hAnsi="Times New Roman" w:cs="Times New Roman" w:hint="eastAsia"/>
          <w:sz w:val="32"/>
          <w:szCs w:val="32"/>
        </w:rPr>
        <w:t>9</w:t>
      </w:r>
      <w:r w:rsidR="0039188E">
        <w:rPr>
          <w:rFonts w:ascii="Times New Roman" w:eastAsia="仿宋_GB2312" w:hAnsi="Times New Roman" w:cs="Times New Roman" w:hint="eastAsia"/>
          <w:sz w:val="32"/>
          <w:szCs w:val="32"/>
        </w:rPr>
        <w:t>9.6</w:t>
      </w:r>
      <w:r w:rsidR="00B36093">
        <w:rPr>
          <w:rFonts w:ascii="Times New Roman" w:eastAsia="仿宋_GB2312" w:hAnsi="Times New Roman" w:cs="Times New Roman" w:hint="eastAsia"/>
          <w:sz w:val="32"/>
          <w:szCs w:val="32"/>
        </w:rPr>
        <w:t>7</w:t>
      </w:r>
      <w:r w:rsidR="00F57B12" w:rsidRPr="001C5F16">
        <w:rPr>
          <w:rFonts w:ascii="Times New Roman" w:eastAsia="仿宋_GB2312" w:hAnsi="Times New Roman" w:cs="Times New Roman"/>
          <w:sz w:val="32"/>
          <w:szCs w:val="32"/>
        </w:rPr>
        <w:t>%</w:t>
      </w:r>
      <w:r w:rsidR="00F57B12" w:rsidRPr="001C5F16">
        <w:rPr>
          <w:rFonts w:ascii="Times New Roman" w:eastAsia="仿宋_GB2312" w:hAnsi="Times New Roman" w:cs="Times New Roman"/>
          <w:sz w:val="32"/>
          <w:szCs w:val="32"/>
        </w:rPr>
        <w:t>；按期结案</w:t>
      </w:r>
      <w:r w:rsidR="000469C7" w:rsidRPr="001C5F16">
        <w:rPr>
          <w:rFonts w:ascii="Times New Roman" w:eastAsia="仿宋_GB2312" w:hAnsi="Times New Roman" w:cs="Times New Roman" w:hint="eastAsia"/>
          <w:sz w:val="32"/>
          <w:szCs w:val="32"/>
        </w:rPr>
        <w:t>1</w:t>
      </w:r>
      <w:r w:rsidR="00B36093">
        <w:rPr>
          <w:rFonts w:ascii="Times New Roman" w:eastAsia="仿宋_GB2312" w:hAnsi="Times New Roman" w:cs="Times New Roman" w:hint="eastAsia"/>
          <w:sz w:val="32"/>
          <w:szCs w:val="32"/>
        </w:rPr>
        <w:t>49420</w:t>
      </w:r>
      <w:r w:rsidR="00F57B12" w:rsidRPr="001C5F16">
        <w:rPr>
          <w:rFonts w:ascii="Times New Roman" w:eastAsia="仿宋_GB2312" w:hAnsi="Times New Roman" w:cs="Times New Roman"/>
          <w:sz w:val="32"/>
          <w:szCs w:val="32"/>
        </w:rPr>
        <w:t>件，按期结案率</w:t>
      </w:r>
      <w:r w:rsidR="00F57B12" w:rsidRPr="001C5F16">
        <w:rPr>
          <w:rFonts w:ascii="Times New Roman" w:eastAsia="仿宋_GB2312" w:hAnsi="Times New Roman" w:cs="Times New Roman"/>
          <w:sz w:val="32"/>
          <w:szCs w:val="32"/>
        </w:rPr>
        <w:t>9</w:t>
      </w:r>
      <w:r w:rsidR="0039188E">
        <w:rPr>
          <w:rFonts w:ascii="Times New Roman" w:eastAsia="仿宋_GB2312" w:hAnsi="Times New Roman" w:cs="Times New Roman" w:hint="eastAsia"/>
          <w:sz w:val="32"/>
          <w:szCs w:val="32"/>
        </w:rPr>
        <w:t>9.</w:t>
      </w:r>
      <w:r w:rsidR="00B36093">
        <w:rPr>
          <w:rFonts w:ascii="Times New Roman" w:eastAsia="仿宋_GB2312" w:hAnsi="Times New Roman" w:cs="Times New Roman" w:hint="eastAsia"/>
          <w:sz w:val="32"/>
          <w:szCs w:val="32"/>
        </w:rPr>
        <w:t>23</w:t>
      </w:r>
      <w:r w:rsidR="00F57B12"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w:t>
      </w:r>
    </w:p>
    <w:p w:rsidR="00CF6CF4" w:rsidRDefault="00CF6CF4" w:rsidP="00CD776D">
      <w:pPr>
        <w:pStyle w:val="2"/>
        <w:spacing w:line="560" w:lineRule="exact"/>
        <w:ind w:leftChars="0" w:left="0" w:firstLine="0"/>
        <w:jc w:val="center"/>
        <w:rPr>
          <w:rFonts w:ascii="Times New Roman" w:eastAsia="仿宋_GB2312" w:hAnsi="Times New Roman" w:cs="Times New Roman" w:hint="default"/>
          <w:b/>
          <w:sz w:val="28"/>
          <w:szCs w:val="28"/>
        </w:rPr>
      </w:pPr>
      <w:r w:rsidRPr="00CF6CF4">
        <w:rPr>
          <w:rFonts w:ascii="Times New Roman" w:eastAsia="仿宋_GB2312" w:hAnsi="Times New Roman" w:cs="Times New Roman"/>
          <w:b/>
          <w:sz w:val="28"/>
          <w:szCs w:val="28"/>
        </w:rPr>
        <w:t>全市网格案件结案情况</w:t>
      </w:r>
    </w:p>
    <w:tbl>
      <w:tblPr>
        <w:tblStyle w:val="a7"/>
        <w:tblW w:w="0" w:type="auto"/>
        <w:tblLook w:val="04A0"/>
      </w:tblPr>
      <w:tblGrid>
        <w:gridCol w:w="1420"/>
        <w:gridCol w:w="1420"/>
        <w:gridCol w:w="1420"/>
        <w:gridCol w:w="1420"/>
        <w:gridCol w:w="1421"/>
        <w:gridCol w:w="1421"/>
      </w:tblGrid>
      <w:tr w:rsidR="00CF6CF4" w:rsidTr="00B62F2A">
        <w:tc>
          <w:tcPr>
            <w:tcW w:w="1420" w:type="dxa"/>
            <w:vAlign w:val="center"/>
          </w:tcPr>
          <w:p w:rsidR="00CF6CF4" w:rsidRPr="00CF6CF4" w:rsidRDefault="00CF6CF4" w:rsidP="00CF6CF4">
            <w:pPr>
              <w:jc w:val="center"/>
              <w:rPr>
                <w:rFonts w:asciiTheme="minorEastAsia" w:hAnsiTheme="minorEastAsia" w:cs="宋体"/>
                <w:color w:val="000000"/>
                <w:szCs w:val="21"/>
              </w:rPr>
            </w:pPr>
            <w:r w:rsidRPr="00CF6CF4">
              <w:rPr>
                <w:rFonts w:asciiTheme="minorEastAsia" w:hAnsiTheme="minorEastAsia" w:hint="eastAsia"/>
                <w:color w:val="000000"/>
                <w:szCs w:val="21"/>
              </w:rPr>
              <w:t>区属</w:t>
            </w:r>
          </w:p>
        </w:tc>
        <w:tc>
          <w:tcPr>
            <w:tcW w:w="1420" w:type="dxa"/>
            <w:vAlign w:val="center"/>
          </w:tcPr>
          <w:p w:rsidR="00CF6CF4" w:rsidRPr="00CF6CF4" w:rsidRDefault="00CF6CF4" w:rsidP="00CF6CF4">
            <w:pPr>
              <w:jc w:val="center"/>
              <w:rPr>
                <w:rFonts w:asciiTheme="minorEastAsia" w:hAnsiTheme="minorEastAsia" w:cs="宋体"/>
                <w:color w:val="000000"/>
                <w:szCs w:val="21"/>
              </w:rPr>
            </w:pPr>
            <w:r w:rsidRPr="00CF6CF4">
              <w:rPr>
                <w:rFonts w:asciiTheme="minorEastAsia" w:hAnsiTheme="minorEastAsia" w:hint="eastAsia"/>
                <w:color w:val="000000"/>
                <w:szCs w:val="21"/>
              </w:rPr>
              <w:t>立案数</w:t>
            </w:r>
          </w:p>
        </w:tc>
        <w:tc>
          <w:tcPr>
            <w:tcW w:w="1420" w:type="dxa"/>
            <w:vAlign w:val="center"/>
          </w:tcPr>
          <w:p w:rsidR="00CF6CF4" w:rsidRPr="00CF6CF4" w:rsidRDefault="00CF6CF4" w:rsidP="00CF6CF4">
            <w:pPr>
              <w:jc w:val="center"/>
              <w:rPr>
                <w:rFonts w:asciiTheme="minorEastAsia" w:hAnsiTheme="minorEastAsia" w:cs="宋体"/>
                <w:color w:val="000000"/>
                <w:szCs w:val="21"/>
              </w:rPr>
            </w:pPr>
            <w:r w:rsidRPr="00CF6CF4">
              <w:rPr>
                <w:rFonts w:asciiTheme="minorEastAsia" w:hAnsiTheme="minorEastAsia" w:hint="eastAsia"/>
                <w:color w:val="000000"/>
                <w:szCs w:val="21"/>
              </w:rPr>
              <w:t>结案数</w:t>
            </w:r>
          </w:p>
        </w:tc>
        <w:tc>
          <w:tcPr>
            <w:tcW w:w="1420" w:type="dxa"/>
            <w:vAlign w:val="center"/>
          </w:tcPr>
          <w:p w:rsidR="00CF6CF4" w:rsidRPr="00CF6CF4" w:rsidRDefault="00CF6CF4" w:rsidP="00CF6CF4">
            <w:pPr>
              <w:jc w:val="center"/>
              <w:rPr>
                <w:rFonts w:asciiTheme="minorEastAsia" w:hAnsiTheme="minorEastAsia" w:cs="宋体"/>
                <w:color w:val="000000"/>
                <w:szCs w:val="21"/>
              </w:rPr>
            </w:pPr>
            <w:r w:rsidRPr="00CF6CF4">
              <w:rPr>
                <w:rFonts w:asciiTheme="minorEastAsia" w:hAnsiTheme="minorEastAsia" w:hint="eastAsia"/>
                <w:color w:val="000000"/>
                <w:szCs w:val="21"/>
              </w:rPr>
              <w:t>按期结案数</w:t>
            </w:r>
          </w:p>
        </w:tc>
        <w:tc>
          <w:tcPr>
            <w:tcW w:w="1421" w:type="dxa"/>
            <w:vAlign w:val="center"/>
          </w:tcPr>
          <w:p w:rsidR="00CF6CF4" w:rsidRPr="00CF6CF4" w:rsidRDefault="00CF6CF4" w:rsidP="00CF6CF4">
            <w:pPr>
              <w:jc w:val="center"/>
              <w:rPr>
                <w:rFonts w:asciiTheme="minorEastAsia" w:hAnsiTheme="minorEastAsia" w:cs="宋体"/>
                <w:color w:val="000000"/>
                <w:szCs w:val="21"/>
              </w:rPr>
            </w:pPr>
            <w:r w:rsidRPr="00CF6CF4">
              <w:rPr>
                <w:rFonts w:asciiTheme="minorEastAsia" w:hAnsiTheme="minorEastAsia" w:hint="eastAsia"/>
                <w:color w:val="000000"/>
                <w:szCs w:val="21"/>
              </w:rPr>
              <w:t>结案率</w:t>
            </w:r>
          </w:p>
        </w:tc>
        <w:tc>
          <w:tcPr>
            <w:tcW w:w="1421" w:type="dxa"/>
            <w:vAlign w:val="center"/>
          </w:tcPr>
          <w:p w:rsidR="00CF6CF4" w:rsidRPr="00CF6CF4" w:rsidRDefault="00CF6CF4" w:rsidP="00CF6CF4">
            <w:pPr>
              <w:jc w:val="center"/>
              <w:rPr>
                <w:rFonts w:asciiTheme="minorEastAsia" w:hAnsiTheme="minorEastAsia" w:cs="宋体"/>
                <w:color w:val="000000"/>
                <w:szCs w:val="21"/>
              </w:rPr>
            </w:pPr>
            <w:r w:rsidRPr="00CF6CF4">
              <w:rPr>
                <w:rFonts w:asciiTheme="minorEastAsia" w:hAnsiTheme="minorEastAsia" w:hint="eastAsia"/>
                <w:color w:val="000000"/>
                <w:szCs w:val="21"/>
              </w:rPr>
              <w:t>按期结案率</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经开区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12297</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12156</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11993</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98.85%</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97.53%</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官渡区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57758</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56867</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56553</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98.46%</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97.91%</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盘龙区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30024</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29550</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29116</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98.42%</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96.98%</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高新区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4351</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4263</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4245</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97.98%</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97.56%</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五华区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45910</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44902</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44824</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97.80%</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97.63%</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呈贡区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21411</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20894</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20726</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97.59%</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96.80%</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度假区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2139</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2079</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2062</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97.19%</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96.40%</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西山区</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39135</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37979</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37515</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97.05%</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95.86%</w:t>
            </w:r>
          </w:p>
        </w:tc>
      </w:tr>
      <w:tr w:rsidR="00B36093" w:rsidTr="00B62F2A">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合计</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213025</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208690</w:t>
            </w:r>
          </w:p>
        </w:tc>
        <w:tc>
          <w:tcPr>
            <w:tcW w:w="1420"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207034</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97.97%</w:t>
            </w:r>
          </w:p>
        </w:tc>
        <w:tc>
          <w:tcPr>
            <w:tcW w:w="1421" w:type="dxa"/>
            <w:vAlign w:val="center"/>
          </w:tcPr>
          <w:p w:rsidR="00B36093" w:rsidRPr="00B36093" w:rsidRDefault="00B36093" w:rsidP="00B36093">
            <w:pPr>
              <w:jc w:val="center"/>
              <w:rPr>
                <w:rFonts w:asciiTheme="minorEastAsia" w:hAnsiTheme="minorEastAsia" w:cs="宋体"/>
                <w:color w:val="000000"/>
                <w:szCs w:val="21"/>
              </w:rPr>
            </w:pPr>
            <w:r w:rsidRPr="00B36093">
              <w:rPr>
                <w:rFonts w:asciiTheme="minorEastAsia" w:hAnsiTheme="minorEastAsia" w:hint="eastAsia"/>
                <w:color w:val="000000"/>
                <w:szCs w:val="21"/>
              </w:rPr>
              <w:t>97.19%</w:t>
            </w:r>
          </w:p>
        </w:tc>
      </w:tr>
    </w:tbl>
    <w:p w:rsidR="007025C0" w:rsidRPr="001C5F16" w:rsidRDefault="00BA25C5" w:rsidP="00CD776D">
      <w:pPr>
        <w:spacing w:line="560" w:lineRule="exact"/>
        <w:jc w:val="center"/>
        <w:rPr>
          <w:rFonts w:ascii="Times New Roman" w:eastAsia="仿宋_GB2312" w:hAnsi="Times New Roman" w:cs="Times New Roman"/>
          <w:b/>
          <w:sz w:val="28"/>
          <w:szCs w:val="28"/>
        </w:rPr>
      </w:pPr>
      <w:r w:rsidRPr="00552A1C">
        <w:rPr>
          <w:rFonts w:ascii="Times New Roman" w:eastAsia="仿宋_GB2312" w:hAnsi="Times New Roman" w:cs="Times New Roman"/>
          <w:b/>
          <w:sz w:val="28"/>
          <w:szCs w:val="28"/>
        </w:rPr>
        <w:lastRenderedPageBreak/>
        <w:t>区级平台网格案件处置结案情况</w:t>
      </w:r>
    </w:p>
    <w:tbl>
      <w:tblPr>
        <w:tblW w:w="5000" w:type="pct"/>
        <w:jc w:val="center"/>
        <w:tblLook w:val="04A0"/>
      </w:tblPr>
      <w:tblGrid>
        <w:gridCol w:w="1420"/>
        <w:gridCol w:w="1421"/>
        <w:gridCol w:w="1420"/>
        <w:gridCol w:w="1421"/>
        <w:gridCol w:w="1420"/>
        <w:gridCol w:w="1420"/>
      </w:tblGrid>
      <w:tr w:rsidR="006E7E80" w:rsidRPr="001C5F16" w:rsidTr="00956906">
        <w:trPr>
          <w:trHeight w:val="270"/>
          <w:jc w:val="center"/>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6E7E80" w:rsidRPr="007F75A4" w:rsidRDefault="006E7E80">
            <w:pPr>
              <w:jc w:val="center"/>
              <w:rPr>
                <w:rFonts w:asciiTheme="minorEastAsia" w:hAnsiTheme="minorEastAsia" w:cs="Times New Roman"/>
                <w:bCs/>
                <w:color w:val="000000"/>
                <w:szCs w:val="21"/>
              </w:rPr>
            </w:pPr>
            <w:r w:rsidRPr="007F75A4">
              <w:rPr>
                <w:rFonts w:asciiTheme="minorEastAsia" w:hAnsiTheme="minorEastAsia" w:cs="Times New Roman"/>
                <w:bCs/>
                <w:color w:val="000000"/>
                <w:szCs w:val="21"/>
              </w:rPr>
              <w:t>区属</w:t>
            </w:r>
          </w:p>
        </w:tc>
        <w:tc>
          <w:tcPr>
            <w:tcW w:w="834" w:type="pct"/>
            <w:tcBorders>
              <w:top w:val="single" w:sz="4" w:space="0" w:color="auto"/>
              <w:left w:val="nil"/>
              <w:bottom w:val="single" w:sz="4" w:space="0" w:color="auto"/>
              <w:right w:val="single" w:sz="4" w:space="0" w:color="auto"/>
            </w:tcBorders>
            <w:shd w:val="clear" w:color="auto" w:fill="auto"/>
            <w:vAlign w:val="center"/>
          </w:tcPr>
          <w:p w:rsidR="006E7E80" w:rsidRPr="007F75A4" w:rsidRDefault="006E7E80" w:rsidP="00B7506A">
            <w:pPr>
              <w:jc w:val="center"/>
              <w:rPr>
                <w:rFonts w:asciiTheme="minorEastAsia" w:hAnsiTheme="minorEastAsia" w:cs="Times New Roman"/>
                <w:bCs/>
                <w:color w:val="000000"/>
                <w:szCs w:val="21"/>
              </w:rPr>
            </w:pPr>
            <w:r w:rsidRPr="007F75A4">
              <w:rPr>
                <w:rFonts w:asciiTheme="minorEastAsia" w:hAnsiTheme="minorEastAsia" w:cs="Times New Roman"/>
                <w:bCs/>
                <w:color w:val="000000"/>
                <w:szCs w:val="21"/>
              </w:rPr>
              <w:t>区级平台按时派遣率</w:t>
            </w:r>
          </w:p>
        </w:tc>
        <w:tc>
          <w:tcPr>
            <w:tcW w:w="833" w:type="pct"/>
            <w:tcBorders>
              <w:top w:val="single" w:sz="4" w:space="0" w:color="auto"/>
              <w:left w:val="nil"/>
              <w:bottom w:val="single" w:sz="4" w:space="0" w:color="auto"/>
              <w:right w:val="single" w:sz="4" w:space="0" w:color="auto"/>
            </w:tcBorders>
            <w:shd w:val="clear" w:color="auto" w:fill="auto"/>
            <w:vAlign w:val="center"/>
          </w:tcPr>
          <w:p w:rsidR="006E7E80" w:rsidRPr="007F75A4" w:rsidRDefault="006E7E80">
            <w:pPr>
              <w:jc w:val="center"/>
              <w:rPr>
                <w:rFonts w:asciiTheme="minorEastAsia" w:hAnsiTheme="minorEastAsia" w:cs="Times New Roman"/>
                <w:bCs/>
                <w:color w:val="000000"/>
                <w:szCs w:val="21"/>
              </w:rPr>
            </w:pPr>
            <w:r w:rsidRPr="007F75A4">
              <w:rPr>
                <w:rFonts w:asciiTheme="minorEastAsia" w:hAnsiTheme="minorEastAsia" w:cs="Times New Roman"/>
                <w:bCs/>
                <w:color w:val="000000"/>
                <w:szCs w:val="21"/>
              </w:rPr>
              <w:t>市级监督员案件结案率</w:t>
            </w:r>
          </w:p>
        </w:tc>
        <w:tc>
          <w:tcPr>
            <w:tcW w:w="834" w:type="pct"/>
            <w:tcBorders>
              <w:top w:val="single" w:sz="4" w:space="0" w:color="auto"/>
              <w:left w:val="nil"/>
              <w:bottom w:val="single" w:sz="4" w:space="0" w:color="auto"/>
              <w:right w:val="single" w:sz="4" w:space="0" w:color="auto"/>
            </w:tcBorders>
            <w:shd w:val="clear" w:color="auto" w:fill="auto"/>
            <w:vAlign w:val="center"/>
          </w:tcPr>
          <w:p w:rsidR="006E7E80" w:rsidRPr="007F75A4" w:rsidRDefault="006E7E80" w:rsidP="00B7506A">
            <w:pPr>
              <w:jc w:val="center"/>
              <w:rPr>
                <w:rFonts w:asciiTheme="minorEastAsia" w:hAnsiTheme="minorEastAsia" w:cs="Times New Roman"/>
                <w:bCs/>
                <w:color w:val="000000"/>
                <w:szCs w:val="21"/>
              </w:rPr>
            </w:pPr>
            <w:r w:rsidRPr="007F75A4">
              <w:rPr>
                <w:rFonts w:asciiTheme="minorEastAsia" w:hAnsiTheme="minorEastAsia" w:cs="Times New Roman"/>
                <w:bCs/>
                <w:color w:val="000000"/>
                <w:szCs w:val="21"/>
              </w:rPr>
              <w:t>区级平台案件结案率</w:t>
            </w:r>
          </w:p>
        </w:tc>
        <w:tc>
          <w:tcPr>
            <w:tcW w:w="833" w:type="pct"/>
            <w:tcBorders>
              <w:top w:val="single" w:sz="4" w:space="0" w:color="auto"/>
              <w:left w:val="nil"/>
              <w:bottom w:val="single" w:sz="4" w:space="0" w:color="auto"/>
              <w:right w:val="single" w:sz="4" w:space="0" w:color="auto"/>
            </w:tcBorders>
            <w:shd w:val="clear" w:color="auto" w:fill="auto"/>
            <w:vAlign w:val="center"/>
          </w:tcPr>
          <w:p w:rsidR="006E7E80" w:rsidRPr="007F75A4" w:rsidRDefault="006E7E80" w:rsidP="00B7506A">
            <w:pPr>
              <w:jc w:val="center"/>
              <w:rPr>
                <w:rFonts w:asciiTheme="minorEastAsia" w:hAnsiTheme="minorEastAsia" w:cs="Times New Roman"/>
                <w:bCs/>
                <w:color w:val="000000"/>
                <w:szCs w:val="21"/>
              </w:rPr>
            </w:pPr>
            <w:r w:rsidRPr="007F75A4">
              <w:rPr>
                <w:rFonts w:asciiTheme="minorEastAsia" w:hAnsiTheme="minorEastAsia" w:cs="Times New Roman"/>
                <w:bCs/>
                <w:color w:val="000000"/>
                <w:szCs w:val="21"/>
              </w:rPr>
              <w:t>市区两级平台重点案件结案率</w:t>
            </w:r>
          </w:p>
        </w:tc>
        <w:tc>
          <w:tcPr>
            <w:tcW w:w="833" w:type="pct"/>
            <w:tcBorders>
              <w:top w:val="single" w:sz="4" w:space="0" w:color="auto"/>
              <w:left w:val="nil"/>
              <w:bottom w:val="single" w:sz="4" w:space="0" w:color="auto"/>
              <w:right w:val="single" w:sz="4" w:space="0" w:color="auto"/>
            </w:tcBorders>
            <w:shd w:val="clear" w:color="auto" w:fill="auto"/>
            <w:vAlign w:val="center"/>
          </w:tcPr>
          <w:p w:rsidR="006E7E80" w:rsidRPr="007F75A4" w:rsidRDefault="006E7E80" w:rsidP="00B7506A">
            <w:pPr>
              <w:jc w:val="center"/>
              <w:rPr>
                <w:rFonts w:asciiTheme="minorEastAsia" w:hAnsiTheme="minorEastAsia" w:cs="Times New Roman"/>
                <w:bCs/>
                <w:color w:val="000000"/>
                <w:szCs w:val="21"/>
              </w:rPr>
            </w:pPr>
            <w:r w:rsidRPr="007F75A4">
              <w:rPr>
                <w:rFonts w:asciiTheme="minorEastAsia" w:hAnsiTheme="minorEastAsia" w:cs="Times New Roman"/>
                <w:bCs/>
                <w:color w:val="000000"/>
                <w:szCs w:val="21"/>
              </w:rPr>
              <w:t>市区两级平台常规案件结案率</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五华区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98.02%</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99.74%</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99.98%</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99.70%</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99.98%</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盘龙区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93.69%</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97.47%</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98.50%</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97.26%</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98.60%</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官渡区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87.16%</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97.88%</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99.61%</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98.57%</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99.17%</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西山区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83.99%</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87.96%</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95.92%</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91.63%</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97.56%</w:t>
            </w:r>
          </w:p>
        </w:tc>
      </w:tr>
      <w:tr w:rsidR="00130B52" w:rsidRPr="001C5F16" w:rsidTr="00956906">
        <w:trPr>
          <w:trHeight w:val="207"/>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呈贡区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97.29%</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99.10%</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99.75%</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99.54%</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99.50%</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高新区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94.13%</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98.57%</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99.93%</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99.70%</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99.62%</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经开区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96.56%</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89.89%</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100.00%</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93.72%</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98.86%</w:t>
            </w:r>
          </w:p>
        </w:tc>
      </w:tr>
      <w:tr w:rsidR="00130B52" w:rsidRPr="001C5F16" w:rsidTr="00956906">
        <w:trPr>
          <w:trHeight w:val="270"/>
          <w:jc w:val="center"/>
        </w:trPr>
        <w:tc>
          <w:tcPr>
            <w:tcW w:w="833" w:type="pct"/>
            <w:tcBorders>
              <w:top w:val="nil"/>
              <w:left w:val="single" w:sz="4" w:space="0" w:color="auto"/>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度假区</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95.93%</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95.63%</w:t>
            </w:r>
          </w:p>
        </w:tc>
        <w:tc>
          <w:tcPr>
            <w:tcW w:w="834"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99.13%</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96.11%</w:t>
            </w:r>
          </w:p>
        </w:tc>
        <w:tc>
          <w:tcPr>
            <w:tcW w:w="833" w:type="pct"/>
            <w:tcBorders>
              <w:top w:val="nil"/>
              <w:left w:val="nil"/>
              <w:bottom w:val="single" w:sz="4" w:space="0" w:color="auto"/>
              <w:right w:val="single" w:sz="4" w:space="0" w:color="auto"/>
            </w:tcBorders>
            <w:shd w:val="clear" w:color="auto" w:fill="auto"/>
            <w:vAlign w:val="center"/>
          </w:tcPr>
          <w:p w:rsidR="00130B52" w:rsidRPr="00130B52" w:rsidRDefault="00130B52" w:rsidP="00130B52">
            <w:pPr>
              <w:jc w:val="center"/>
              <w:rPr>
                <w:rFonts w:asciiTheme="minorEastAsia" w:hAnsiTheme="minorEastAsia" w:cs="宋体"/>
                <w:color w:val="000000"/>
                <w:szCs w:val="21"/>
              </w:rPr>
            </w:pPr>
            <w:r w:rsidRPr="00130B52">
              <w:rPr>
                <w:rFonts w:asciiTheme="minorEastAsia" w:hAnsiTheme="minorEastAsia" w:hint="eastAsia"/>
                <w:color w:val="000000"/>
                <w:szCs w:val="21"/>
              </w:rPr>
              <w:t>97.49%</w:t>
            </w:r>
          </w:p>
        </w:tc>
      </w:tr>
    </w:tbl>
    <w:p w:rsidR="007025C0" w:rsidRPr="001C5F16" w:rsidRDefault="00BA25C5" w:rsidP="00CD776D">
      <w:pPr>
        <w:spacing w:line="560" w:lineRule="exact"/>
        <w:ind w:firstLineChars="200" w:firstLine="643"/>
        <w:rPr>
          <w:rFonts w:ascii="Times New Roman" w:eastAsia="仿宋_GB2312" w:hAnsi="Times New Roman" w:cs="Times New Roman"/>
          <w:b/>
          <w:sz w:val="32"/>
          <w:szCs w:val="32"/>
        </w:rPr>
      </w:pPr>
      <w:r w:rsidRPr="006A2814">
        <w:rPr>
          <w:rFonts w:ascii="Times New Roman" w:eastAsia="仿宋_GB2312" w:hAnsi="Times New Roman" w:cs="Times New Roman"/>
          <w:b/>
          <w:sz w:val="32"/>
          <w:szCs w:val="32"/>
        </w:rPr>
        <w:t>2.</w:t>
      </w:r>
      <w:r w:rsidRPr="006A2814">
        <w:rPr>
          <w:rFonts w:ascii="Times New Roman" w:eastAsia="仿宋_GB2312" w:hAnsi="Times New Roman" w:cs="Times New Roman"/>
          <w:b/>
          <w:sz w:val="32"/>
          <w:szCs w:val="32"/>
        </w:rPr>
        <w:t>重点案件处置结案情况</w:t>
      </w:r>
    </w:p>
    <w:p w:rsidR="007025C0" w:rsidRPr="001C5F16" w:rsidRDefault="00BA25C5" w:rsidP="00CD776D">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在</w:t>
      </w:r>
      <w:r w:rsidR="00F50CC4" w:rsidRPr="001C5F16">
        <w:rPr>
          <w:rFonts w:ascii="Times New Roman" w:eastAsia="仿宋_GB2312" w:hAnsi="Times New Roman" w:cs="Times New Roman"/>
          <w:sz w:val="32"/>
          <w:szCs w:val="32"/>
        </w:rPr>
        <w:t>市区两级</w:t>
      </w:r>
      <w:r w:rsidR="00F50CC4">
        <w:rPr>
          <w:rFonts w:ascii="Times New Roman" w:eastAsia="仿宋_GB2312" w:hAnsi="Times New Roman" w:cs="Times New Roman" w:hint="eastAsia"/>
          <w:sz w:val="32"/>
          <w:szCs w:val="32"/>
        </w:rPr>
        <w:t>网格化管理</w:t>
      </w:r>
      <w:r w:rsidR="00F50CC4" w:rsidRPr="001C5F16">
        <w:rPr>
          <w:rFonts w:ascii="Times New Roman" w:eastAsia="仿宋_GB2312" w:hAnsi="Times New Roman" w:cs="Times New Roman"/>
          <w:sz w:val="32"/>
          <w:szCs w:val="32"/>
        </w:rPr>
        <w:t>平台</w:t>
      </w:r>
      <w:r w:rsidRPr="001C5F16">
        <w:rPr>
          <w:rFonts w:ascii="Times New Roman" w:eastAsia="仿宋_GB2312" w:hAnsi="Times New Roman" w:cs="Times New Roman"/>
          <w:sz w:val="32"/>
          <w:szCs w:val="32"/>
        </w:rPr>
        <w:t>立案案件中，市容环境、水环境治理、大气污染防治等重点案件共立案</w:t>
      </w:r>
      <w:r w:rsidR="000469C7" w:rsidRPr="001C5F16">
        <w:rPr>
          <w:rFonts w:ascii="Times New Roman" w:eastAsia="仿宋_GB2312" w:hAnsi="Times New Roman" w:cs="Times New Roman" w:hint="eastAsia"/>
          <w:sz w:val="32"/>
          <w:szCs w:val="32"/>
        </w:rPr>
        <w:t>1</w:t>
      </w:r>
      <w:r w:rsidR="00A7153A">
        <w:rPr>
          <w:rFonts w:ascii="Times New Roman" w:eastAsia="仿宋_GB2312" w:hAnsi="Times New Roman" w:cs="Times New Roman" w:hint="eastAsia"/>
          <w:sz w:val="32"/>
          <w:szCs w:val="32"/>
        </w:rPr>
        <w:t>03702</w:t>
      </w:r>
      <w:r w:rsidRPr="001C5F16">
        <w:rPr>
          <w:rFonts w:ascii="Times New Roman" w:eastAsia="仿宋_GB2312" w:hAnsi="Times New Roman" w:cs="Times New Roman"/>
          <w:sz w:val="32"/>
          <w:szCs w:val="32"/>
        </w:rPr>
        <w:t>件，占案件总量的</w:t>
      </w:r>
      <w:r w:rsidR="00A7153A">
        <w:rPr>
          <w:rFonts w:ascii="Times New Roman" w:eastAsia="仿宋_GB2312" w:hAnsi="Times New Roman" w:cs="Times New Roman" w:hint="eastAsia"/>
          <w:sz w:val="32"/>
          <w:szCs w:val="32"/>
        </w:rPr>
        <w:t>48.68</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，结案</w:t>
      </w:r>
      <w:r w:rsidR="006A2814">
        <w:rPr>
          <w:rFonts w:ascii="Times New Roman" w:eastAsia="仿宋_GB2312" w:hAnsi="Times New Roman" w:cs="Times New Roman" w:hint="eastAsia"/>
          <w:sz w:val="32"/>
          <w:szCs w:val="32"/>
        </w:rPr>
        <w:t>1</w:t>
      </w:r>
      <w:r w:rsidR="00A7153A">
        <w:rPr>
          <w:rFonts w:ascii="Times New Roman" w:eastAsia="仿宋_GB2312" w:hAnsi="Times New Roman" w:cs="Times New Roman" w:hint="eastAsia"/>
          <w:sz w:val="32"/>
          <w:szCs w:val="32"/>
        </w:rPr>
        <w:t>00905</w:t>
      </w:r>
      <w:r w:rsidRPr="001C5F16">
        <w:rPr>
          <w:rFonts w:ascii="Times New Roman" w:eastAsia="仿宋_GB2312" w:hAnsi="Times New Roman" w:cs="Times New Roman"/>
          <w:sz w:val="32"/>
          <w:szCs w:val="32"/>
        </w:rPr>
        <w:t>件，结案率</w:t>
      </w:r>
      <w:r w:rsidR="000469C7" w:rsidRPr="001C5F16">
        <w:rPr>
          <w:rFonts w:ascii="Times New Roman" w:eastAsia="仿宋_GB2312" w:hAnsi="Times New Roman" w:cs="Times New Roman" w:hint="eastAsia"/>
          <w:sz w:val="32"/>
          <w:szCs w:val="32"/>
        </w:rPr>
        <w:t>9</w:t>
      </w:r>
      <w:r w:rsidR="00A7153A">
        <w:rPr>
          <w:rFonts w:ascii="Times New Roman" w:eastAsia="仿宋_GB2312" w:hAnsi="Times New Roman" w:cs="Times New Roman" w:hint="eastAsia"/>
          <w:sz w:val="32"/>
          <w:szCs w:val="32"/>
        </w:rPr>
        <w:t>7.30</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。结案率较高的三个区是</w:t>
      </w:r>
      <w:r w:rsidR="00A63356">
        <w:rPr>
          <w:rFonts w:ascii="Times New Roman" w:eastAsia="仿宋_GB2312" w:hAnsi="Times New Roman" w:cs="Times New Roman" w:hint="eastAsia"/>
          <w:sz w:val="32"/>
          <w:szCs w:val="32"/>
        </w:rPr>
        <w:t>官渡</w:t>
      </w:r>
      <w:r w:rsidRPr="001C5F16">
        <w:rPr>
          <w:rFonts w:ascii="Times New Roman" w:eastAsia="仿宋_GB2312" w:hAnsi="Times New Roman" w:cs="Times New Roman"/>
          <w:sz w:val="32"/>
          <w:szCs w:val="32"/>
        </w:rPr>
        <w:t>区、</w:t>
      </w:r>
      <w:r w:rsidR="00A7153A">
        <w:rPr>
          <w:rFonts w:ascii="Times New Roman" w:eastAsia="仿宋_GB2312" w:hAnsi="Times New Roman" w:cs="Times New Roman" w:hint="eastAsia"/>
          <w:sz w:val="32"/>
          <w:szCs w:val="32"/>
        </w:rPr>
        <w:t>盘龙</w:t>
      </w:r>
      <w:r w:rsidR="000469C7" w:rsidRPr="001C5F16">
        <w:rPr>
          <w:rFonts w:ascii="Times New Roman" w:eastAsia="仿宋_GB2312" w:hAnsi="Times New Roman" w:cs="Times New Roman"/>
          <w:sz w:val="32"/>
          <w:szCs w:val="32"/>
        </w:rPr>
        <w:t>区</w:t>
      </w:r>
      <w:r w:rsidRPr="001C5F16">
        <w:rPr>
          <w:rFonts w:ascii="Times New Roman" w:eastAsia="仿宋_GB2312" w:hAnsi="Times New Roman" w:cs="Times New Roman"/>
          <w:sz w:val="32"/>
          <w:szCs w:val="32"/>
        </w:rPr>
        <w:t>和</w:t>
      </w:r>
      <w:r w:rsidR="00A7153A">
        <w:rPr>
          <w:rFonts w:ascii="Times New Roman" w:eastAsia="仿宋_GB2312" w:hAnsi="Times New Roman" w:cs="Times New Roman" w:hint="eastAsia"/>
          <w:sz w:val="32"/>
          <w:szCs w:val="32"/>
        </w:rPr>
        <w:t>五华</w:t>
      </w:r>
      <w:r w:rsidR="000469C7" w:rsidRPr="001C5F16">
        <w:rPr>
          <w:rFonts w:ascii="Times New Roman" w:eastAsia="仿宋_GB2312" w:hAnsi="Times New Roman" w:cs="Times New Roman" w:hint="eastAsia"/>
          <w:sz w:val="32"/>
          <w:szCs w:val="32"/>
        </w:rPr>
        <w:t>区</w:t>
      </w:r>
      <w:r w:rsidRPr="001C5F16">
        <w:rPr>
          <w:rFonts w:ascii="Times New Roman" w:eastAsia="仿宋_GB2312" w:hAnsi="Times New Roman" w:cs="Times New Roman"/>
          <w:sz w:val="32"/>
          <w:szCs w:val="32"/>
        </w:rPr>
        <w:t>，分别为</w:t>
      </w:r>
      <w:r w:rsidRPr="001C5F16">
        <w:rPr>
          <w:rFonts w:ascii="Times New Roman" w:eastAsia="仿宋_GB2312" w:hAnsi="Times New Roman" w:cs="Times New Roman"/>
          <w:sz w:val="32"/>
          <w:szCs w:val="32"/>
        </w:rPr>
        <w:t>9</w:t>
      </w:r>
      <w:r w:rsidR="00A7153A">
        <w:rPr>
          <w:rFonts w:ascii="Times New Roman" w:eastAsia="仿宋_GB2312" w:hAnsi="Times New Roman" w:cs="Times New Roman" w:hint="eastAsia"/>
          <w:sz w:val="32"/>
          <w:szCs w:val="32"/>
        </w:rPr>
        <w:t>8.15</w:t>
      </w:r>
      <w:r w:rsidRPr="001C5F16">
        <w:rPr>
          <w:rFonts w:ascii="Times New Roman" w:eastAsia="仿宋_GB2312" w:hAnsi="Times New Roman" w:cs="Times New Roman"/>
          <w:sz w:val="32"/>
          <w:szCs w:val="32"/>
        </w:rPr>
        <w:t xml:space="preserve">% </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9</w:t>
      </w:r>
      <w:r w:rsidR="00A7153A">
        <w:rPr>
          <w:rFonts w:ascii="Times New Roman" w:eastAsia="仿宋_GB2312" w:hAnsi="Times New Roman" w:cs="Times New Roman" w:hint="eastAsia"/>
          <w:sz w:val="32"/>
          <w:szCs w:val="32"/>
        </w:rPr>
        <w:t>7.76</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和</w:t>
      </w:r>
      <w:r w:rsidRPr="001C5F16">
        <w:rPr>
          <w:rFonts w:ascii="Times New Roman" w:eastAsia="仿宋_GB2312" w:hAnsi="Times New Roman" w:cs="Times New Roman"/>
          <w:sz w:val="32"/>
          <w:szCs w:val="32"/>
        </w:rPr>
        <w:t>9</w:t>
      </w:r>
      <w:r w:rsidR="00A7153A">
        <w:rPr>
          <w:rFonts w:ascii="Times New Roman" w:eastAsia="仿宋_GB2312" w:hAnsi="Times New Roman" w:cs="Times New Roman" w:hint="eastAsia"/>
          <w:sz w:val="32"/>
          <w:szCs w:val="32"/>
        </w:rPr>
        <w:t>7.28</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p>
    <w:p w:rsidR="007025C0" w:rsidRPr="001C5F16" w:rsidRDefault="00BA25C5" w:rsidP="00E45151">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案件量较多的小类是</w:t>
      </w:r>
      <w:r w:rsidR="009E11F0" w:rsidRPr="001C5F16">
        <w:rPr>
          <w:rFonts w:ascii="Times New Roman" w:eastAsia="仿宋_GB2312" w:hAnsi="Times New Roman" w:cs="Times New Roman"/>
          <w:sz w:val="32"/>
          <w:szCs w:val="32"/>
        </w:rPr>
        <w:t>非法小广告</w:t>
      </w:r>
      <w:r w:rsidRPr="001C5F16">
        <w:rPr>
          <w:rFonts w:ascii="Times New Roman" w:eastAsia="仿宋_GB2312" w:hAnsi="Times New Roman" w:cs="Times New Roman"/>
          <w:sz w:val="32"/>
          <w:szCs w:val="32"/>
        </w:rPr>
        <w:t>、</w:t>
      </w:r>
      <w:r w:rsidR="00ED0774">
        <w:rPr>
          <w:rFonts w:ascii="Times New Roman" w:eastAsia="仿宋_GB2312" w:hAnsi="Times New Roman" w:cs="Times New Roman" w:hint="eastAsia"/>
          <w:sz w:val="32"/>
          <w:szCs w:val="32"/>
        </w:rPr>
        <w:t>暴露垃圾</w:t>
      </w:r>
      <w:r w:rsidRPr="001C5F16">
        <w:rPr>
          <w:rFonts w:ascii="Times New Roman" w:eastAsia="仿宋_GB2312" w:hAnsi="Times New Roman" w:cs="Times New Roman"/>
          <w:sz w:val="32"/>
          <w:szCs w:val="32"/>
        </w:rPr>
        <w:t>和</w:t>
      </w:r>
      <w:r w:rsidR="00ED0774">
        <w:rPr>
          <w:rFonts w:ascii="Times New Roman" w:eastAsia="仿宋_GB2312" w:hAnsi="Times New Roman" w:cs="Times New Roman" w:hint="eastAsia"/>
          <w:sz w:val="32"/>
          <w:szCs w:val="32"/>
        </w:rPr>
        <w:t>占道经营</w:t>
      </w:r>
      <w:r w:rsidRPr="001C5F16">
        <w:rPr>
          <w:rFonts w:ascii="Times New Roman" w:eastAsia="仿宋_GB2312" w:hAnsi="Times New Roman" w:cs="Times New Roman"/>
          <w:sz w:val="32"/>
          <w:szCs w:val="32"/>
        </w:rPr>
        <w:t>，分别占重点案件立案总数的</w:t>
      </w:r>
      <w:r w:rsidR="00F006C5">
        <w:rPr>
          <w:rFonts w:ascii="Times New Roman" w:eastAsia="仿宋_GB2312" w:hAnsi="Times New Roman" w:cs="Times New Roman" w:hint="eastAsia"/>
          <w:sz w:val="32"/>
          <w:szCs w:val="32"/>
        </w:rPr>
        <w:t>2</w:t>
      </w:r>
      <w:r w:rsidR="00ED0774">
        <w:rPr>
          <w:rFonts w:ascii="Times New Roman" w:eastAsia="仿宋_GB2312" w:hAnsi="Times New Roman" w:cs="Times New Roman" w:hint="eastAsia"/>
          <w:sz w:val="32"/>
          <w:szCs w:val="32"/>
        </w:rPr>
        <w:t>9.91</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r w:rsidR="00FA557C">
        <w:rPr>
          <w:rFonts w:ascii="Times New Roman" w:eastAsia="仿宋_GB2312" w:hAnsi="Times New Roman" w:cs="Times New Roman" w:hint="eastAsia"/>
          <w:sz w:val="32"/>
          <w:szCs w:val="32"/>
        </w:rPr>
        <w:t>1</w:t>
      </w:r>
      <w:r w:rsidR="00ED0774">
        <w:rPr>
          <w:rFonts w:ascii="Times New Roman" w:eastAsia="仿宋_GB2312" w:hAnsi="Times New Roman" w:cs="Times New Roman" w:hint="eastAsia"/>
          <w:sz w:val="32"/>
          <w:szCs w:val="32"/>
        </w:rPr>
        <w:t>7.2</w:t>
      </w:r>
      <w:r w:rsidR="00E45151">
        <w:rPr>
          <w:rFonts w:ascii="Times New Roman" w:eastAsia="仿宋_GB2312" w:hAnsi="Times New Roman" w:cs="Times New Roman" w:hint="eastAsia"/>
          <w:sz w:val="32"/>
          <w:szCs w:val="32"/>
        </w:rPr>
        <w:t>8</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和</w:t>
      </w:r>
      <w:r w:rsidR="00E45151">
        <w:rPr>
          <w:rFonts w:ascii="Times New Roman" w:eastAsia="仿宋_GB2312" w:hAnsi="Times New Roman" w:cs="Times New Roman" w:hint="eastAsia"/>
          <w:sz w:val="32"/>
          <w:szCs w:val="32"/>
        </w:rPr>
        <w:t>1</w:t>
      </w:r>
      <w:r w:rsidR="00ED0774">
        <w:rPr>
          <w:rFonts w:ascii="Times New Roman" w:eastAsia="仿宋_GB2312" w:hAnsi="Times New Roman" w:cs="Times New Roman" w:hint="eastAsia"/>
          <w:sz w:val="32"/>
          <w:szCs w:val="32"/>
        </w:rPr>
        <w:t>0.66</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，结案率分别是</w:t>
      </w:r>
      <w:r w:rsidR="000469C7" w:rsidRPr="001C5F16">
        <w:rPr>
          <w:rFonts w:ascii="Times New Roman" w:eastAsia="仿宋_GB2312" w:hAnsi="Times New Roman" w:cs="Times New Roman"/>
          <w:sz w:val="32"/>
          <w:szCs w:val="32"/>
        </w:rPr>
        <w:t>99.</w:t>
      </w:r>
      <w:r w:rsidR="00ED0774">
        <w:rPr>
          <w:rFonts w:ascii="Times New Roman" w:eastAsia="仿宋_GB2312" w:hAnsi="Times New Roman" w:cs="Times New Roman" w:hint="eastAsia"/>
          <w:sz w:val="32"/>
          <w:szCs w:val="32"/>
        </w:rPr>
        <w:t>43</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r w:rsidR="000469C7" w:rsidRPr="001C5F16">
        <w:rPr>
          <w:rFonts w:ascii="Times New Roman" w:eastAsia="仿宋_GB2312" w:hAnsi="Times New Roman" w:cs="Times New Roman"/>
          <w:sz w:val="32"/>
          <w:szCs w:val="32"/>
        </w:rPr>
        <w:t>9</w:t>
      </w:r>
      <w:r w:rsidR="00ED0774">
        <w:rPr>
          <w:rFonts w:ascii="Times New Roman" w:eastAsia="仿宋_GB2312" w:hAnsi="Times New Roman" w:cs="Times New Roman" w:hint="eastAsia"/>
          <w:sz w:val="32"/>
          <w:szCs w:val="32"/>
        </w:rPr>
        <w:t>8.85</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和</w:t>
      </w:r>
      <w:r w:rsidRPr="001C5F16">
        <w:rPr>
          <w:rFonts w:ascii="Times New Roman" w:eastAsia="仿宋_GB2312" w:hAnsi="Times New Roman" w:cs="Times New Roman"/>
          <w:sz w:val="32"/>
          <w:szCs w:val="32"/>
        </w:rPr>
        <w:t>99.</w:t>
      </w:r>
      <w:r w:rsidR="00ED0774">
        <w:rPr>
          <w:rFonts w:ascii="Times New Roman" w:eastAsia="仿宋_GB2312" w:hAnsi="Times New Roman" w:cs="Times New Roman" w:hint="eastAsia"/>
          <w:sz w:val="32"/>
          <w:szCs w:val="32"/>
        </w:rPr>
        <w:t>53</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。此外，私搭乱建（疑似新增）类案件立案</w:t>
      </w:r>
      <w:r w:rsidR="00ED0774">
        <w:rPr>
          <w:rFonts w:ascii="Times New Roman" w:eastAsia="仿宋_GB2312" w:hAnsi="Times New Roman" w:cs="Times New Roman" w:hint="eastAsia"/>
          <w:sz w:val="32"/>
          <w:szCs w:val="32"/>
        </w:rPr>
        <w:t>544</w:t>
      </w:r>
      <w:r w:rsidRPr="001C5F16">
        <w:rPr>
          <w:rFonts w:ascii="Times New Roman" w:eastAsia="仿宋_GB2312" w:hAnsi="Times New Roman" w:cs="Times New Roman"/>
          <w:sz w:val="32"/>
          <w:szCs w:val="32"/>
        </w:rPr>
        <w:t>件，占重点案件立案总数的</w:t>
      </w:r>
      <w:r w:rsidRPr="001C5F16">
        <w:rPr>
          <w:rFonts w:ascii="Times New Roman" w:eastAsia="仿宋_GB2312" w:hAnsi="Times New Roman" w:cs="Times New Roman"/>
          <w:sz w:val="32"/>
          <w:szCs w:val="32"/>
        </w:rPr>
        <w:t>0.</w:t>
      </w:r>
      <w:r w:rsidR="00ED0774">
        <w:rPr>
          <w:rFonts w:ascii="Times New Roman" w:eastAsia="仿宋_GB2312" w:hAnsi="Times New Roman" w:cs="Times New Roman" w:hint="eastAsia"/>
          <w:sz w:val="32"/>
          <w:szCs w:val="32"/>
        </w:rPr>
        <w:t>52</w:t>
      </w:r>
      <w:r w:rsidRPr="001C5F16">
        <w:rPr>
          <w:rFonts w:ascii="Times New Roman" w:eastAsia="仿宋_GB2312" w:hAnsi="Times New Roman" w:cs="Times New Roman"/>
          <w:sz w:val="32"/>
          <w:szCs w:val="32"/>
        </w:rPr>
        <w:t>%</w:t>
      </w:r>
      <w:r w:rsidR="00B7506A"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结案</w:t>
      </w:r>
      <w:r w:rsidR="00E45151">
        <w:rPr>
          <w:rFonts w:ascii="Times New Roman" w:eastAsia="仿宋_GB2312" w:hAnsi="Times New Roman" w:cs="Times New Roman" w:hint="eastAsia"/>
          <w:sz w:val="32"/>
          <w:szCs w:val="32"/>
        </w:rPr>
        <w:t>2</w:t>
      </w:r>
      <w:r w:rsidR="00ED0774">
        <w:rPr>
          <w:rFonts w:ascii="Times New Roman" w:eastAsia="仿宋_GB2312" w:hAnsi="Times New Roman" w:cs="Times New Roman" w:hint="eastAsia"/>
          <w:sz w:val="32"/>
          <w:szCs w:val="32"/>
        </w:rPr>
        <w:t>28</w:t>
      </w:r>
      <w:r w:rsidRPr="001C5F16">
        <w:rPr>
          <w:rFonts w:ascii="Times New Roman" w:eastAsia="仿宋_GB2312" w:hAnsi="Times New Roman" w:cs="Times New Roman"/>
          <w:sz w:val="32"/>
          <w:szCs w:val="32"/>
        </w:rPr>
        <w:t>件，结案率</w:t>
      </w:r>
      <w:r w:rsidR="00ED0774">
        <w:rPr>
          <w:rFonts w:ascii="Times New Roman" w:eastAsia="仿宋_GB2312" w:hAnsi="Times New Roman" w:cs="Times New Roman" w:hint="eastAsia"/>
          <w:sz w:val="32"/>
          <w:szCs w:val="32"/>
        </w:rPr>
        <w:t>41.91</w:t>
      </w:r>
      <w:r w:rsidRPr="001C5F16">
        <w:rPr>
          <w:rFonts w:ascii="Times New Roman" w:eastAsia="仿宋_GB2312" w:hAnsi="Times New Roman" w:cs="Times New Roman"/>
          <w:sz w:val="32"/>
          <w:szCs w:val="32"/>
        </w:rPr>
        <w:t>%</w:t>
      </w:r>
      <w:r w:rsidRPr="001C5F16">
        <w:rPr>
          <w:rFonts w:ascii="Times New Roman" w:eastAsia="仿宋_GB2312" w:hAnsi="Times New Roman" w:cs="Times New Roman"/>
          <w:sz w:val="32"/>
          <w:szCs w:val="32"/>
        </w:rPr>
        <w:t>。</w:t>
      </w:r>
    </w:p>
    <w:p w:rsidR="007025C0" w:rsidRPr="001C5F16" w:rsidRDefault="00BA25C5" w:rsidP="00CD776D">
      <w:pPr>
        <w:spacing w:line="560" w:lineRule="exact"/>
        <w:jc w:val="center"/>
        <w:rPr>
          <w:rFonts w:ascii="Times New Roman" w:eastAsia="仿宋_GB2312" w:hAnsi="Times New Roman" w:cs="Times New Roman"/>
          <w:b/>
          <w:sz w:val="28"/>
          <w:szCs w:val="28"/>
        </w:rPr>
      </w:pPr>
      <w:r w:rsidRPr="001C5F16">
        <w:rPr>
          <w:rFonts w:ascii="Times New Roman" w:eastAsia="仿宋_GB2312" w:hAnsi="Times New Roman" w:cs="Times New Roman"/>
          <w:b/>
          <w:sz w:val="28"/>
          <w:szCs w:val="28"/>
        </w:rPr>
        <w:t>重点案件分布情况</w:t>
      </w:r>
    </w:p>
    <w:p w:rsidR="007025C0" w:rsidRPr="001C5F16" w:rsidRDefault="00ED0774">
      <w:pPr>
        <w:widowControl/>
        <w:jc w:val="left"/>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drawing>
          <wp:inline distT="0" distB="0" distL="0" distR="0">
            <wp:extent cx="5274310" cy="2898042"/>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74310" cy="2898042"/>
                    </a:xfrm>
                    <a:prstGeom prst="rect">
                      <a:avLst/>
                    </a:prstGeom>
                    <a:noFill/>
                    <a:ln w="9525">
                      <a:noFill/>
                      <a:miter lim="800000"/>
                      <a:headEnd/>
                      <a:tailEnd/>
                    </a:ln>
                  </pic:spPr>
                </pic:pic>
              </a:graphicData>
            </a:graphic>
          </wp:inline>
        </w:drawing>
      </w:r>
    </w:p>
    <w:p w:rsidR="007025C0" w:rsidRPr="001C5F16" w:rsidRDefault="00BA25C5" w:rsidP="00CD776D">
      <w:pPr>
        <w:widowControl/>
        <w:spacing w:line="560" w:lineRule="exact"/>
        <w:ind w:firstLineChars="196" w:firstLine="630"/>
        <w:jc w:val="left"/>
        <w:rPr>
          <w:rFonts w:ascii="Times New Roman" w:eastAsia="仿宋_GB2312" w:hAnsi="Times New Roman" w:cs="Times New Roman"/>
          <w:b/>
          <w:sz w:val="32"/>
          <w:szCs w:val="32"/>
        </w:rPr>
      </w:pPr>
      <w:r w:rsidRPr="00FE0858">
        <w:rPr>
          <w:rFonts w:ascii="Times New Roman" w:eastAsia="仿宋_GB2312" w:hAnsi="Times New Roman" w:cs="Times New Roman"/>
          <w:b/>
          <w:sz w:val="32"/>
          <w:szCs w:val="32"/>
        </w:rPr>
        <w:t>3.</w:t>
      </w:r>
      <w:r w:rsidRPr="00FE0858">
        <w:rPr>
          <w:rFonts w:ascii="Times New Roman" w:eastAsia="仿宋_GB2312" w:hAnsi="Times New Roman" w:cs="Times New Roman"/>
          <w:b/>
          <w:sz w:val="32"/>
          <w:szCs w:val="32"/>
        </w:rPr>
        <w:t>科技助力案件处置结案情况</w:t>
      </w:r>
    </w:p>
    <w:p w:rsidR="007025C0" w:rsidRDefault="004F285F" w:rsidP="00CD776D">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市级卫星遥感案件共立案</w:t>
      </w:r>
      <w:r>
        <w:rPr>
          <w:rFonts w:ascii="Times New Roman" w:eastAsia="仿宋_GB2312" w:hAnsi="Times New Roman" w:cs="Times New Roman" w:hint="eastAsia"/>
          <w:sz w:val="32"/>
          <w:szCs w:val="32"/>
        </w:rPr>
        <w:t>266</w:t>
      </w:r>
      <w:r>
        <w:rPr>
          <w:rFonts w:ascii="Times New Roman" w:eastAsia="仿宋_GB2312" w:hAnsi="Times New Roman" w:cs="Times New Roman" w:hint="eastAsia"/>
          <w:sz w:val="32"/>
          <w:szCs w:val="32"/>
        </w:rPr>
        <w:t>件，正在处置中。</w:t>
      </w:r>
      <w:r w:rsidR="00FF784E" w:rsidRPr="001C5F16">
        <w:rPr>
          <w:rFonts w:ascii="Times New Roman" w:eastAsia="仿宋_GB2312" w:hAnsi="Times New Roman" w:cs="Times New Roman"/>
          <w:sz w:val="32"/>
          <w:szCs w:val="32"/>
        </w:rPr>
        <w:t>盘龙区</w:t>
      </w:r>
      <w:r w:rsidR="00924231">
        <w:rPr>
          <w:rFonts w:ascii="Times New Roman" w:eastAsia="仿宋_GB2312" w:hAnsi="Times New Roman" w:cs="Times New Roman"/>
          <w:sz w:val="32"/>
          <w:szCs w:val="32"/>
        </w:rPr>
        <w:t>分别上报</w:t>
      </w:r>
      <w:r w:rsidR="00924231">
        <w:rPr>
          <w:rFonts w:ascii="Times New Roman" w:eastAsia="仿宋_GB2312" w:hAnsi="Times New Roman" w:cs="Times New Roman" w:hint="eastAsia"/>
          <w:sz w:val="32"/>
          <w:szCs w:val="32"/>
        </w:rPr>
        <w:t>视频和鹰眼</w:t>
      </w:r>
      <w:r w:rsidR="00924231">
        <w:rPr>
          <w:rFonts w:ascii="Times New Roman" w:eastAsia="仿宋_GB2312" w:hAnsi="Times New Roman" w:cs="Times New Roman"/>
          <w:sz w:val="32"/>
          <w:szCs w:val="32"/>
        </w:rPr>
        <w:t>案件</w:t>
      </w:r>
      <w:r w:rsidR="00924231">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2</w:t>
      </w:r>
      <w:r w:rsidR="00924231">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21</w:t>
      </w:r>
      <w:r w:rsidR="00924231" w:rsidRPr="001C5F16">
        <w:rPr>
          <w:rFonts w:ascii="Times New Roman" w:eastAsia="仿宋_GB2312" w:hAnsi="Times New Roman" w:cs="Times New Roman"/>
          <w:sz w:val="32"/>
          <w:szCs w:val="32"/>
        </w:rPr>
        <w:t>件</w:t>
      </w:r>
      <w:r w:rsidR="00FF784E"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官渡区</w:t>
      </w:r>
      <w:r w:rsidR="001D5B33">
        <w:rPr>
          <w:rFonts w:ascii="Times New Roman" w:eastAsia="仿宋_GB2312" w:hAnsi="Times New Roman" w:cs="Times New Roman"/>
          <w:sz w:val="32"/>
          <w:szCs w:val="32"/>
        </w:rPr>
        <w:t>上报</w:t>
      </w:r>
      <w:r w:rsidR="00237709">
        <w:rPr>
          <w:rFonts w:ascii="Times New Roman" w:eastAsia="仿宋_GB2312" w:hAnsi="Times New Roman" w:cs="Times New Roman" w:hint="eastAsia"/>
          <w:sz w:val="32"/>
          <w:szCs w:val="32"/>
        </w:rPr>
        <w:t>视频</w:t>
      </w:r>
      <w:r w:rsidR="00237709">
        <w:rPr>
          <w:rFonts w:ascii="Times New Roman" w:eastAsia="仿宋_GB2312" w:hAnsi="Times New Roman" w:cs="Times New Roman"/>
          <w:sz w:val="32"/>
          <w:szCs w:val="32"/>
        </w:rPr>
        <w:t>案件</w:t>
      </w:r>
      <w:r>
        <w:rPr>
          <w:rFonts w:ascii="Times New Roman" w:eastAsia="仿宋_GB2312" w:hAnsi="Times New Roman" w:cs="Times New Roman" w:hint="eastAsia"/>
          <w:sz w:val="32"/>
          <w:szCs w:val="32"/>
        </w:rPr>
        <w:t>3</w:t>
      </w:r>
      <w:r w:rsidR="00BA25C5" w:rsidRPr="001C5F16">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；西山区上报无人机巡查案件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件。</w:t>
      </w:r>
      <w:r w:rsidR="002F0920">
        <w:rPr>
          <w:rFonts w:ascii="Times New Roman" w:eastAsia="仿宋_GB2312" w:hAnsi="Times New Roman" w:cs="Times New Roman" w:hint="eastAsia"/>
          <w:sz w:val="32"/>
          <w:szCs w:val="32"/>
        </w:rPr>
        <w:t>上述案件</w:t>
      </w:r>
      <w:r w:rsidR="00C1478B">
        <w:rPr>
          <w:rFonts w:ascii="Times New Roman" w:eastAsia="仿宋_GB2312" w:hAnsi="Times New Roman" w:cs="Times New Roman" w:hint="eastAsia"/>
          <w:sz w:val="32"/>
          <w:szCs w:val="32"/>
        </w:rPr>
        <w:t>均已全部处置结案。</w:t>
      </w:r>
    </w:p>
    <w:p w:rsidR="00D846F6" w:rsidRPr="0077114D" w:rsidRDefault="00D846F6" w:rsidP="00D846F6">
      <w:pPr>
        <w:widowControl/>
        <w:spacing w:line="560" w:lineRule="exact"/>
        <w:ind w:firstLineChars="200" w:firstLine="643"/>
        <w:jc w:val="left"/>
        <w:rPr>
          <w:rFonts w:ascii="Times New Roman" w:eastAsia="仿宋_GB2312" w:hAnsi="Times New Roman" w:cs="Times New Roman"/>
          <w:b/>
          <w:sz w:val="32"/>
          <w:szCs w:val="32"/>
        </w:rPr>
      </w:pPr>
      <w:r w:rsidRPr="00CC2113">
        <w:rPr>
          <w:rFonts w:ascii="Times New Roman" w:eastAsia="仿宋_GB2312" w:hAnsi="Times New Roman" w:cs="Times New Roman" w:hint="eastAsia"/>
          <w:b/>
          <w:sz w:val="32"/>
          <w:szCs w:val="32"/>
        </w:rPr>
        <w:t>4.</w:t>
      </w:r>
      <w:r w:rsidRPr="00CC2113">
        <w:rPr>
          <w:rFonts w:ascii="Times New Roman" w:eastAsia="仿宋_GB2312" w:hAnsi="Times New Roman" w:cs="Times New Roman" w:hint="eastAsia"/>
          <w:b/>
          <w:sz w:val="32"/>
          <w:szCs w:val="32"/>
        </w:rPr>
        <w:t>街道案件处置结案情况</w:t>
      </w:r>
    </w:p>
    <w:p w:rsidR="006C2D74" w:rsidRDefault="002F0920" w:rsidP="002F0920">
      <w:pPr>
        <w:widowControl/>
        <w:spacing w:line="560" w:lineRule="exact"/>
        <w:ind w:firstLineChars="200" w:firstLine="640"/>
        <w:jc w:val="left"/>
        <w:rPr>
          <w:rFonts w:ascii="Times New Roman" w:eastAsia="仿宋_GB2312" w:hAnsi="Times New Roman" w:cs="Times New Roman" w:hint="eastAsia"/>
          <w:sz w:val="32"/>
        </w:rPr>
      </w:pPr>
      <w:r>
        <w:rPr>
          <w:rFonts w:ascii="Times New Roman" w:eastAsia="仿宋_GB2312" w:hAnsi="Times New Roman" w:cs="Times New Roman" w:hint="eastAsia"/>
          <w:sz w:val="32"/>
          <w:szCs w:val="32"/>
        </w:rPr>
        <w:t>街道案件结案率较低的</w:t>
      </w:r>
      <w:r w:rsidR="00D846F6" w:rsidRPr="0077114D">
        <w:rPr>
          <w:rFonts w:ascii="Times New Roman" w:eastAsia="仿宋_GB2312" w:hAnsi="Times New Roman" w:cs="Times New Roman" w:hint="eastAsia"/>
          <w:sz w:val="32"/>
          <w:szCs w:val="32"/>
        </w:rPr>
        <w:t>是</w:t>
      </w:r>
      <w:r w:rsidR="00C831C0">
        <w:rPr>
          <w:rFonts w:ascii="Times New Roman" w:eastAsia="仿宋_GB2312" w:hAnsi="Times New Roman" w:cs="Times New Roman" w:hint="eastAsia"/>
          <w:sz w:val="32"/>
          <w:szCs w:val="32"/>
        </w:rPr>
        <w:t>马街</w:t>
      </w:r>
      <w:r w:rsidR="00D846F6" w:rsidRPr="0077114D">
        <w:rPr>
          <w:rFonts w:ascii="Times New Roman" w:eastAsia="仿宋_GB2312" w:hAnsi="Times New Roman" w:cs="Times New Roman" w:hint="eastAsia"/>
          <w:sz w:val="32"/>
          <w:szCs w:val="32"/>
        </w:rPr>
        <w:t>街道和</w:t>
      </w:r>
      <w:r w:rsidR="00C831C0">
        <w:rPr>
          <w:rFonts w:ascii="Times New Roman" w:eastAsia="仿宋_GB2312" w:hAnsi="Times New Roman" w:cs="Times New Roman" w:hint="eastAsia"/>
          <w:sz w:val="32"/>
          <w:szCs w:val="32"/>
        </w:rPr>
        <w:t>黑林铺</w:t>
      </w:r>
      <w:r w:rsidR="0039444B" w:rsidRPr="0077114D">
        <w:rPr>
          <w:rFonts w:ascii="Times New Roman" w:eastAsia="仿宋_GB2312" w:hAnsi="Times New Roman" w:cs="Times New Roman" w:hint="eastAsia"/>
          <w:sz w:val="32"/>
          <w:szCs w:val="32"/>
        </w:rPr>
        <w:t>街道</w:t>
      </w:r>
      <w:r w:rsidR="00D846F6" w:rsidRPr="0077114D">
        <w:rPr>
          <w:rFonts w:ascii="Times New Roman" w:eastAsia="仿宋_GB2312" w:hAnsi="Times New Roman" w:cs="Times New Roman" w:hint="eastAsia"/>
          <w:sz w:val="32"/>
          <w:szCs w:val="32"/>
        </w:rPr>
        <w:t>，结案率分别为</w:t>
      </w:r>
      <w:r w:rsidR="00C831C0">
        <w:rPr>
          <w:rFonts w:ascii="Times New Roman" w:eastAsia="仿宋_GB2312" w:hAnsi="Times New Roman" w:cs="Times New Roman" w:hint="eastAsia"/>
          <w:sz w:val="32"/>
          <w:szCs w:val="32"/>
        </w:rPr>
        <w:t>92.40</w:t>
      </w:r>
      <w:r w:rsidR="00D846F6" w:rsidRPr="0077114D">
        <w:rPr>
          <w:rFonts w:ascii="Times New Roman" w:eastAsia="仿宋_GB2312" w:hAnsi="Times New Roman" w:cs="Times New Roman"/>
          <w:sz w:val="32"/>
          <w:szCs w:val="32"/>
        </w:rPr>
        <w:t>%</w:t>
      </w:r>
      <w:r w:rsidR="00D846F6" w:rsidRPr="0077114D">
        <w:rPr>
          <w:rFonts w:ascii="Times New Roman" w:eastAsia="仿宋_GB2312" w:hAnsi="Times New Roman" w:cs="Times New Roman" w:hint="eastAsia"/>
          <w:sz w:val="32"/>
          <w:szCs w:val="32"/>
        </w:rPr>
        <w:t>和</w:t>
      </w:r>
      <w:r w:rsidR="00C831C0">
        <w:rPr>
          <w:rFonts w:ascii="Times New Roman" w:eastAsia="仿宋_GB2312" w:hAnsi="Times New Roman" w:cs="Times New Roman" w:hint="eastAsia"/>
          <w:sz w:val="32"/>
          <w:szCs w:val="32"/>
        </w:rPr>
        <w:t>93.36</w:t>
      </w:r>
      <w:r w:rsidR="00D846F6" w:rsidRPr="0077114D">
        <w:rPr>
          <w:rFonts w:ascii="Times New Roman" w:eastAsia="仿宋_GB2312" w:hAnsi="Times New Roman" w:cs="Times New Roman"/>
          <w:sz w:val="32"/>
          <w:szCs w:val="32"/>
        </w:rPr>
        <w:t>%</w:t>
      </w:r>
      <w:r w:rsidR="00D846F6" w:rsidRPr="0077114D">
        <w:rPr>
          <w:rFonts w:ascii="Times New Roman" w:eastAsia="仿宋_GB2312" w:hAnsi="Times New Roman" w:cs="Times New Roman" w:hint="eastAsia"/>
          <w:sz w:val="32"/>
          <w:szCs w:val="32"/>
        </w:rPr>
        <w:t>。</w:t>
      </w:r>
      <w:r w:rsidR="00152D42">
        <w:rPr>
          <w:rFonts w:ascii="Times New Roman" w:eastAsia="仿宋_GB2312" w:hAnsi="Times New Roman" w:cs="Times New Roman" w:hint="eastAsia"/>
          <w:sz w:val="32"/>
          <w:szCs w:val="32"/>
        </w:rPr>
        <w:t>需要</w:t>
      </w:r>
      <w:r w:rsidR="006C2D74">
        <w:rPr>
          <w:rFonts w:ascii="Times New Roman" w:eastAsia="仿宋_GB2312" w:hAnsi="Times New Roman" w:cs="Times New Roman" w:hint="eastAsia"/>
          <w:sz w:val="32"/>
          <w:szCs w:val="32"/>
        </w:rPr>
        <w:t>重点注意的是</w:t>
      </w:r>
      <w:r w:rsidR="00152D42">
        <w:rPr>
          <w:rFonts w:ascii="Times New Roman" w:eastAsia="仿宋_GB2312" w:hAnsi="Times New Roman" w:cs="Times New Roman" w:hint="eastAsia"/>
          <w:sz w:val="32"/>
        </w:rPr>
        <w:t>市民</w:t>
      </w:r>
      <w:r w:rsidR="00152D42">
        <w:rPr>
          <w:rFonts w:ascii="Times New Roman" w:eastAsia="仿宋_GB2312" w:hAnsi="Times New Roman" w:cs="Times New Roman"/>
          <w:sz w:val="32"/>
        </w:rPr>
        <w:t>投诉</w:t>
      </w:r>
      <w:r w:rsidR="00152D42">
        <w:rPr>
          <w:rFonts w:ascii="Times New Roman" w:eastAsia="仿宋_GB2312" w:hAnsi="Times New Roman" w:cs="Times New Roman" w:hint="eastAsia"/>
          <w:sz w:val="32"/>
        </w:rPr>
        <w:t>五华区富春城市花园与富春大厦连接处长期停放大量电动自行车阻碍消防安全通道</w:t>
      </w:r>
      <w:r w:rsidR="006C2D74">
        <w:rPr>
          <w:rFonts w:ascii="Times New Roman" w:eastAsia="仿宋_GB2312" w:hAnsi="Times New Roman" w:cs="Times New Roman" w:hint="eastAsia"/>
          <w:sz w:val="32"/>
        </w:rPr>
        <w:t>问题（</w:t>
      </w:r>
      <w:r w:rsidR="006C2D74">
        <w:rPr>
          <w:rFonts w:ascii="Times New Roman" w:eastAsia="仿宋_GB2312" w:hAnsi="Times New Roman" w:cs="Times New Roman"/>
          <w:sz w:val="32"/>
        </w:rPr>
        <w:t>2024</w:t>
      </w:r>
      <w:r w:rsidR="006C2D74">
        <w:rPr>
          <w:rFonts w:ascii="Times New Roman" w:eastAsia="仿宋_GB2312" w:hAnsi="Times New Roman" w:cs="Times New Roman"/>
          <w:sz w:val="32"/>
        </w:rPr>
        <w:t>昆</w:t>
      </w:r>
      <w:r w:rsidR="006C2D74">
        <w:rPr>
          <w:rFonts w:ascii="Times New Roman" w:eastAsia="仿宋_GB2312" w:hAnsi="Times New Roman" w:cs="Times New Roman"/>
          <w:sz w:val="32"/>
        </w:rPr>
        <w:t>(</w:t>
      </w:r>
      <w:r w:rsidR="006C2D74">
        <w:rPr>
          <w:rFonts w:ascii="Times New Roman" w:eastAsia="仿宋_GB2312" w:hAnsi="Times New Roman" w:cs="Times New Roman"/>
          <w:sz w:val="32"/>
        </w:rPr>
        <w:t>市</w:t>
      </w:r>
      <w:r w:rsidR="006C2D74">
        <w:rPr>
          <w:rFonts w:ascii="Times New Roman" w:eastAsia="仿宋_GB2312" w:hAnsi="Times New Roman" w:cs="Times New Roman"/>
          <w:sz w:val="32"/>
        </w:rPr>
        <w:t>)</w:t>
      </w:r>
      <w:r w:rsidR="006C2D74">
        <w:rPr>
          <w:rFonts w:ascii="Times New Roman" w:eastAsia="仿宋_GB2312" w:hAnsi="Times New Roman" w:cs="Times New Roman"/>
          <w:sz w:val="32"/>
        </w:rPr>
        <w:t>管字</w:t>
      </w:r>
      <w:r w:rsidR="006C2D74">
        <w:rPr>
          <w:rFonts w:ascii="Times New Roman" w:eastAsia="仿宋_GB2312" w:hAnsi="Times New Roman" w:cs="Times New Roman"/>
          <w:sz w:val="32"/>
        </w:rPr>
        <w:t>061301603</w:t>
      </w:r>
      <w:r w:rsidR="006C2D74">
        <w:rPr>
          <w:rFonts w:ascii="Times New Roman" w:eastAsia="仿宋_GB2312" w:hAnsi="Times New Roman" w:cs="Times New Roman"/>
          <w:sz w:val="32"/>
        </w:rPr>
        <w:t>号</w:t>
      </w:r>
      <w:r w:rsidR="006C2D74">
        <w:rPr>
          <w:rFonts w:ascii="Times New Roman" w:eastAsia="仿宋_GB2312" w:hAnsi="Times New Roman" w:cs="Times New Roman" w:hint="eastAsia"/>
          <w:sz w:val="32"/>
        </w:rPr>
        <w:t>），街道没有对问题进行实质性处置，存在虚假处置现象。</w:t>
      </w:r>
    </w:p>
    <w:p w:rsidR="00D846F6" w:rsidRDefault="0077114D" w:rsidP="0077114D">
      <w:pPr>
        <w:pStyle w:val="2"/>
        <w:ind w:leftChars="0" w:left="0" w:firstLine="0"/>
        <w:jc w:val="center"/>
        <w:rPr>
          <w:rFonts w:ascii="Times New Roman" w:eastAsia="仿宋_GB2312" w:hAnsi="Times New Roman" w:cs="Times New Roman" w:hint="default"/>
          <w:b/>
          <w:bCs/>
          <w:sz w:val="28"/>
          <w:szCs w:val="28"/>
        </w:rPr>
      </w:pPr>
      <w:r w:rsidRPr="00133169">
        <w:rPr>
          <w:rFonts w:ascii="Times New Roman" w:eastAsia="仿宋_GB2312" w:hAnsi="Times New Roman" w:cs="Times New Roman"/>
          <w:b/>
          <w:bCs/>
          <w:sz w:val="28"/>
          <w:szCs w:val="28"/>
        </w:rPr>
        <w:t>主城八区</w:t>
      </w:r>
      <w:r>
        <w:rPr>
          <w:rFonts w:ascii="Times New Roman" w:eastAsia="仿宋_GB2312" w:hAnsi="Times New Roman" w:cs="Times New Roman"/>
          <w:b/>
          <w:bCs/>
          <w:sz w:val="28"/>
          <w:szCs w:val="28"/>
        </w:rPr>
        <w:t>结案率</w:t>
      </w:r>
      <w:r w:rsidR="002F0920">
        <w:rPr>
          <w:rFonts w:ascii="Times New Roman" w:eastAsia="仿宋_GB2312" w:hAnsi="Times New Roman" w:cs="Times New Roman"/>
          <w:b/>
          <w:bCs/>
          <w:sz w:val="28"/>
          <w:szCs w:val="28"/>
        </w:rPr>
        <w:t>较</w:t>
      </w:r>
      <w:r>
        <w:rPr>
          <w:rFonts w:ascii="Times New Roman" w:eastAsia="仿宋_GB2312" w:hAnsi="Times New Roman" w:cs="Times New Roman"/>
          <w:b/>
          <w:bCs/>
          <w:sz w:val="28"/>
          <w:szCs w:val="28"/>
        </w:rPr>
        <w:t>低</w:t>
      </w:r>
      <w:r w:rsidRPr="00133169">
        <w:rPr>
          <w:rFonts w:ascii="Times New Roman" w:eastAsia="仿宋_GB2312" w:hAnsi="Times New Roman" w:cs="Times New Roman"/>
          <w:b/>
          <w:bCs/>
          <w:sz w:val="28"/>
          <w:szCs w:val="28"/>
        </w:rPr>
        <w:t>的街道</w:t>
      </w:r>
    </w:p>
    <w:p w:rsidR="0077114D" w:rsidRPr="0077114D" w:rsidRDefault="00C831C0" w:rsidP="0077114D">
      <w:r>
        <w:rPr>
          <w:noProof/>
        </w:rPr>
        <w:lastRenderedPageBreak/>
        <w:drawing>
          <wp:inline distT="0" distB="0" distL="0" distR="0">
            <wp:extent cx="5274310" cy="2593899"/>
            <wp:effectExtent l="19050" t="0" r="254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74310" cy="2593899"/>
                    </a:xfrm>
                    <a:prstGeom prst="rect">
                      <a:avLst/>
                    </a:prstGeom>
                    <a:noFill/>
                    <a:ln w="9525">
                      <a:noFill/>
                      <a:miter lim="800000"/>
                      <a:headEnd/>
                      <a:tailEnd/>
                    </a:ln>
                  </pic:spPr>
                </pic:pic>
              </a:graphicData>
            </a:graphic>
          </wp:inline>
        </w:drawing>
      </w:r>
    </w:p>
    <w:p w:rsidR="007025C0" w:rsidRPr="001C5F16" w:rsidRDefault="00BA25C5" w:rsidP="002F0920">
      <w:pPr>
        <w:spacing w:line="560" w:lineRule="exact"/>
        <w:ind w:firstLineChars="150" w:firstLine="480"/>
        <w:rPr>
          <w:rFonts w:ascii="Times New Roman" w:eastAsia="仿宋_GB2312" w:hAnsi="Times New Roman" w:cs="Times New Roman"/>
          <w:sz w:val="32"/>
          <w:szCs w:val="32"/>
        </w:rPr>
      </w:pPr>
      <w:r w:rsidRPr="00296864">
        <w:rPr>
          <w:rFonts w:ascii="Times New Roman" w:eastAsia="楷体_GB2312" w:hAnsi="Times New Roman" w:cs="Times New Roman"/>
          <w:sz w:val="32"/>
          <w:szCs w:val="32"/>
        </w:rPr>
        <w:t>（三）</w:t>
      </w:r>
      <w:r w:rsidR="00B72179" w:rsidRPr="00296864">
        <w:rPr>
          <w:rFonts w:ascii="Times New Roman" w:eastAsia="楷体_GB2312" w:hAnsi="Times New Roman" w:cs="Times New Roman"/>
          <w:sz w:val="32"/>
          <w:szCs w:val="32"/>
        </w:rPr>
        <w:t>基层网格作用发挥</w:t>
      </w:r>
    </w:p>
    <w:p w:rsidR="007025C0" w:rsidRPr="001C5F16" w:rsidRDefault="00F50CC4" w:rsidP="002F0920">
      <w:pPr>
        <w:spacing w:line="560" w:lineRule="exact"/>
        <w:ind w:firstLineChars="200" w:firstLine="640"/>
        <w:rPr>
          <w:rFonts w:ascii="Times New Roman" w:eastAsia="仿宋_GB2312" w:hAnsi="Times New Roman" w:cs="Times New Roman"/>
          <w:sz w:val="32"/>
          <w:szCs w:val="32"/>
        </w:rPr>
      </w:pPr>
      <w:r w:rsidRPr="001C5F16">
        <w:rPr>
          <w:rFonts w:ascii="Times New Roman" w:eastAsia="仿宋_GB2312" w:hAnsi="Times New Roman" w:cs="Times New Roman"/>
          <w:sz w:val="32"/>
          <w:szCs w:val="32"/>
        </w:rPr>
        <w:t>在市区两级</w:t>
      </w:r>
      <w:r>
        <w:rPr>
          <w:rFonts w:ascii="Times New Roman" w:eastAsia="仿宋_GB2312" w:hAnsi="Times New Roman" w:cs="Times New Roman" w:hint="eastAsia"/>
          <w:sz w:val="32"/>
          <w:szCs w:val="32"/>
        </w:rPr>
        <w:t>网格化管理</w:t>
      </w:r>
      <w:r w:rsidRPr="001C5F16">
        <w:rPr>
          <w:rFonts w:ascii="Times New Roman" w:eastAsia="仿宋_GB2312" w:hAnsi="Times New Roman" w:cs="Times New Roman"/>
          <w:sz w:val="32"/>
          <w:szCs w:val="32"/>
        </w:rPr>
        <w:t>平台立案案件中</w:t>
      </w:r>
      <w:r w:rsidR="00BA25C5" w:rsidRPr="00FC6925">
        <w:rPr>
          <w:rFonts w:ascii="Times New Roman" w:eastAsia="仿宋_GB2312" w:hAnsi="Times New Roman" w:cs="Times New Roman"/>
          <w:sz w:val="32"/>
          <w:szCs w:val="32"/>
        </w:rPr>
        <w:t>，共有</w:t>
      </w:r>
      <w:r w:rsidR="0048057D">
        <w:rPr>
          <w:rFonts w:ascii="Times New Roman" w:eastAsia="仿宋_GB2312" w:hAnsi="Times New Roman" w:cs="Times New Roman" w:hint="eastAsia"/>
          <w:sz w:val="32"/>
          <w:szCs w:val="32"/>
        </w:rPr>
        <w:t>1</w:t>
      </w:r>
      <w:r w:rsidR="005C4D11">
        <w:rPr>
          <w:rFonts w:ascii="Times New Roman" w:eastAsia="仿宋_GB2312" w:hAnsi="Times New Roman" w:cs="Times New Roman" w:hint="eastAsia"/>
          <w:sz w:val="32"/>
          <w:szCs w:val="32"/>
        </w:rPr>
        <w:t>03081</w:t>
      </w:r>
      <w:r w:rsidR="00BA25C5" w:rsidRPr="00FC6925">
        <w:rPr>
          <w:rFonts w:ascii="Times New Roman" w:eastAsia="仿宋_GB2312" w:hAnsi="Times New Roman" w:cs="Times New Roman"/>
          <w:sz w:val="32"/>
          <w:szCs w:val="32"/>
        </w:rPr>
        <w:t>件案件应由环卫网格员、城管网格员处置，案件较多的区是</w:t>
      </w:r>
      <w:r w:rsidR="00F00C84">
        <w:rPr>
          <w:rFonts w:ascii="Times New Roman" w:eastAsia="仿宋_GB2312" w:hAnsi="Times New Roman" w:cs="Times New Roman" w:hint="eastAsia"/>
          <w:sz w:val="32"/>
          <w:szCs w:val="32"/>
        </w:rPr>
        <w:t>官渡</w:t>
      </w:r>
      <w:r w:rsidR="004203FC" w:rsidRPr="00FC6925">
        <w:rPr>
          <w:rFonts w:ascii="Times New Roman" w:eastAsia="仿宋_GB2312" w:hAnsi="Times New Roman" w:cs="Times New Roman"/>
          <w:sz w:val="32"/>
          <w:szCs w:val="32"/>
        </w:rPr>
        <w:t>区</w:t>
      </w:r>
      <w:r w:rsidR="00BA25C5" w:rsidRPr="00FC6925">
        <w:rPr>
          <w:rFonts w:ascii="Times New Roman" w:eastAsia="仿宋_GB2312" w:hAnsi="Times New Roman" w:cs="Times New Roman"/>
          <w:sz w:val="32"/>
          <w:szCs w:val="32"/>
        </w:rPr>
        <w:t>、</w:t>
      </w:r>
      <w:r w:rsidR="00F00C84">
        <w:rPr>
          <w:rFonts w:ascii="Times New Roman" w:eastAsia="仿宋_GB2312" w:hAnsi="Times New Roman" w:cs="Times New Roman" w:hint="eastAsia"/>
          <w:sz w:val="32"/>
          <w:szCs w:val="32"/>
        </w:rPr>
        <w:t>五华</w:t>
      </w:r>
      <w:r w:rsidR="004203FC" w:rsidRPr="00FC6925">
        <w:rPr>
          <w:rFonts w:ascii="Times New Roman" w:eastAsia="仿宋_GB2312" w:hAnsi="Times New Roman" w:cs="Times New Roman"/>
          <w:sz w:val="32"/>
          <w:szCs w:val="32"/>
        </w:rPr>
        <w:t>区</w:t>
      </w:r>
      <w:r w:rsidR="00BA25C5" w:rsidRPr="00FC6925">
        <w:rPr>
          <w:rFonts w:ascii="Times New Roman" w:eastAsia="仿宋_GB2312" w:hAnsi="Times New Roman" w:cs="Times New Roman"/>
          <w:sz w:val="32"/>
          <w:szCs w:val="32"/>
        </w:rPr>
        <w:t>和</w:t>
      </w:r>
      <w:r w:rsidR="008C06BC">
        <w:rPr>
          <w:rFonts w:ascii="Times New Roman" w:eastAsia="仿宋_GB2312" w:hAnsi="Times New Roman" w:cs="Times New Roman" w:hint="eastAsia"/>
          <w:sz w:val="32"/>
          <w:szCs w:val="32"/>
        </w:rPr>
        <w:t>西山</w:t>
      </w:r>
      <w:r w:rsidR="004203FC" w:rsidRPr="00FC6925">
        <w:rPr>
          <w:rFonts w:ascii="Times New Roman" w:eastAsia="仿宋_GB2312" w:hAnsi="Times New Roman" w:cs="Times New Roman"/>
          <w:sz w:val="32"/>
          <w:szCs w:val="32"/>
        </w:rPr>
        <w:t>区</w:t>
      </w:r>
      <w:r w:rsidR="00BA25C5" w:rsidRPr="00FC6925">
        <w:rPr>
          <w:rFonts w:ascii="Times New Roman" w:eastAsia="仿宋_GB2312" w:hAnsi="Times New Roman" w:cs="Times New Roman"/>
          <w:sz w:val="32"/>
          <w:szCs w:val="32"/>
        </w:rPr>
        <w:t>，分别是</w:t>
      </w:r>
      <w:r w:rsidR="004558DD">
        <w:rPr>
          <w:rFonts w:ascii="Times New Roman" w:eastAsia="仿宋_GB2312" w:hAnsi="Times New Roman" w:cs="Times New Roman" w:hint="eastAsia"/>
          <w:sz w:val="32"/>
          <w:szCs w:val="32"/>
        </w:rPr>
        <w:t>2</w:t>
      </w:r>
      <w:r w:rsidR="005C4D11">
        <w:rPr>
          <w:rFonts w:ascii="Times New Roman" w:eastAsia="仿宋_GB2312" w:hAnsi="Times New Roman" w:cs="Times New Roman" w:hint="eastAsia"/>
          <w:sz w:val="32"/>
          <w:szCs w:val="32"/>
        </w:rPr>
        <w:t>3440</w:t>
      </w:r>
      <w:r w:rsidR="00BA25C5" w:rsidRPr="00FC6925">
        <w:rPr>
          <w:rFonts w:ascii="Times New Roman" w:eastAsia="仿宋_GB2312" w:hAnsi="Times New Roman" w:cs="Times New Roman"/>
          <w:sz w:val="32"/>
          <w:szCs w:val="32"/>
        </w:rPr>
        <w:t>件、</w:t>
      </w:r>
      <w:r w:rsidR="00F00C84">
        <w:rPr>
          <w:rFonts w:ascii="Times New Roman" w:eastAsia="仿宋_GB2312" w:hAnsi="Times New Roman" w:cs="Times New Roman" w:hint="eastAsia"/>
          <w:sz w:val="32"/>
          <w:szCs w:val="32"/>
        </w:rPr>
        <w:t>2</w:t>
      </w:r>
      <w:r w:rsidR="005C4D11">
        <w:rPr>
          <w:rFonts w:ascii="Times New Roman" w:eastAsia="仿宋_GB2312" w:hAnsi="Times New Roman" w:cs="Times New Roman" w:hint="eastAsia"/>
          <w:sz w:val="32"/>
          <w:szCs w:val="32"/>
        </w:rPr>
        <w:t>2890</w:t>
      </w:r>
      <w:r w:rsidR="00BA25C5" w:rsidRPr="00FC6925">
        <w:rPr>
          <w:rFonts w:ascii="Times New Roman" w:eastAsia="仿宋_GB2312" w:hAnsi="Times New Roman" w:cs="Times New Roman"/>
          <w:sz w:val="32"/>
          <w:szCs w:val="32"/>
        </w:rPr>
        <w:t>件和</w:t>
      </w:r>
      <w:r w:rsidR="008C06BC">
        <w:rPr>
          <w:rFonts w:ascii="Times New Roman" w:eastAsia="仿宋_GB2312" w:hAnsi="Times New Roman" w:cs="Times New Roman" w:hint="eastAsia"/>
          <w:sz w:val="32"/>
          <w:szCs w:val="32"/>
        </w:rPr>
        <w:t>1</w:t>
      </w:r>
      <w:r w:rsidR="005C4D11">
        <w:rPr>
          <w:rFonts w:ascii="Times New Roman" w:eastAsia="仿宋_GB2312" w:hAnsi="Times New Roman" w:cs="Times New Roman" w:hint="eastAsia"/>
          <w:sz w:val="32"/>
          <w:szCs w:val="32"/>
        </w:rPr>
        <w:t>8475</w:t>
      </w:r>
      <w:r w:rsidR="00B7506A" w:rsidRPr="00FC6925">
        <w:rPr>
          <w:rFonts w:ascii="Times New Roman" w:eastAsia="仿宋_GB2312" w:hAnsi="Times New Roman" w:cs="Times New Roman"/>
          <w:sz w:val="32"/>
          <w:szCs w:val="32"/>
        </w:rPr>
        <w:t>件。</w:t>
      </w:r>
      <w:r w:rsidR="002F0920">
        <w:rPr>
          <w:rFonts w:ascii="Times New Roman" w:eastAsia="仿宋_GB2312" w:hAnsi="Times New Roman" w:cs="Times New Roman" w:hint="eastAsia"/>
          <w:sz w:val="32"/>
          <w:szCs w:val="32"/>
        </w:rPr>
        <w:t>各区网格员案件结案率为：</w:t>
      </w:r>
      <w:r w:rsidR="0020269C">
        <w:rPr>
          <w:rFonts w:ascii="Times New Roman" w:eastAsia="仿宋_GB2312" w:hAnsi="Times New Roman" w:cs="Times New Roman" w:hint="eastAsia"/>
          <w:sz w:val="32"/>
          <w:szCs w:val="32"/>
        </w:rPr>
        <w:t>五华</w:t>
      </w:r>
      <w:r w:rsidR="004203FC" w:rsidRPr="00FC6925">
        <w:rPr>
          <w:rFonts w:ascii="Times New Roman" w:eastAsia="仿宋_GB2312" w:hAnsi="Times New Roman" w:cs="Times New Roman" w:hint="eastAsia"/>
          <w:sz w:val="32"/>
          <w:szCs w:val="32"/>
        </w:rPr>
        <w:t>区</w:t>
      </w:r>
      <w:r w:rsidR="002F0920">
        <w:rPr>
          <w:rFonts w:ascii="Times New Roman" w:eastAsia="仿宋_GB2312" w:hAnsi="Times New Roman" w:cs="Times New Roman" w:hint="eastAsia"/>
          <w:sz w:val="32"/>
          <w:szCs w:val="32"/>
        </w:rPr>
        <w:t>为</w:t>
      </w:r>
      <w:r w:rsidR="0020269C">
        <w:rPr>
          <w:rFonts w:ascii="Times New Roman" w:eastAsia="仿宋_GB2312" w:hAnsi="Times New Roman" w:cs="Times New Roman" w:hint="eastAsia"/>
          <w:sz w:val="32"/>
          <w:szCs w:val="32"/>
        </w:rPr>
        <w:t>100</w:t>
      </w:r>
      <w:r w:rsidR="001E5107" w:rsidRPr="00FC6925">
        <w:rPr>
          <w:rFonts w:ascii="Times New Roman" w:eastAsia="仿宋_GB2312" w:hAnsi="Times New Roman" w:cs="Times New Roman" w:hint="eastAsia"/>
          <w:sz w:val="32"/>
          <w:szCs w:val="32"/>
        </w:rPr>
        <w:t>.00%</w:t>
      </w:r>
      <w:r w:rsidR="002F0920">
        <w:rPr>
          <w:rFonts w:ascii="Times New Roman" w:eastAsia="仿宋_GB2312" w:hAnsi="Times New Roman" w:cs="Times New Roman" w:hint="eastAsia"/>
          <w:sz w:val="32"/>
          <w:szCs w:val="32"/>
        </w:rPr>
        <w:t>，</w:t>
      </w:r>
      <w:r w:rsidR="005C4D11">
        <w:rPr>
          <w:rFonts w:ascii="Times New Roman" w:eastAsia="仿宋_GB2312" w:hAnsi="Times New Roman" w:cs="Times New Roman" w:hint="eastAsia"/>
          <w:sz w:val="32"/>
          <w:szCs w:val="32"/>
        </w:rPr>
        <w:t>盘龙区、</w:t>
      </w:r>
      <w:r w:rsidR="002C345A">
        <w:rPr>
          <w:rFonts w:ascii="Times New Roman" w:eastAsia="仿宋_GB2312" w:hAnsi="Times New Roman" w:cs="Times New Roman" w:hint="eastAsia"/>
          <w:sz w:val="32"/>
          <w:szCs w:val="32"/>
        </w:rPr>
        <w:t>官渡</w:t>
      </w:r>
      <w:r w:rsidR="00642E68">
        <w:rPr>
          <w:rFonts w:ascii="Times New Roman" w:eastAsia="仿宋_GB2312" w:hAnsi="Times New Roman" w:cs="Times New Roman" w:hint="eastAsia"/>
          <w:sz w:val="32"/>
          <w:szCs w:val="32"/>
        </w:rPr>
        <w:t>区</w:t>
      </w:r>
      <w:r w:rsidR="005C4D11">
        <w:rPr>
          <w:rFonts w:ascii="Times New Roman" w:eastAsia="仿宋_GB2312" w:hAnsi="Times New Roman" w:cs="Times New Roman" w:hint="eastAsia"/>
          <w:sz w:val="32"/>
          <w:szCs w:val="32"/>
        </w:rPr>
        <w:t>、呈贡区、高新区</w:t>
      </w:r>
      <w:r w:rsidR="0069698E">
        <w:rPr>
          <w:rFonts w:ascii="Times New Roman" w:eastAsia="仿宋_GB2312" w:hAnsi="Times New Roman" w:cs="Times New Roman" w:hint="eastAsia"/>
          <w:sz w:val="32"/>
          <w:szCs w:val="32"/>
        </w:rPr>
        <w:t>和</w:t>
      </w:r>
      <w:r w:rsidR="004558DD">
        <w:rPr>
          <w:rFonts w:ascii="Times New Roman" w:eastAsia="仿宋_GB2312" w:hAnsi="Times New Roman" w:cs="Times New Roman" w:hint="eastAsia"/>
          <w:sz w:val="32"/>
          <w:szCs w:val="32"/>
        </w:rPr>
        <w:t>经开</w:t>
      </w:r>
      <w:r w:rsidR="0069698E">
        <w:rPr>
          <w:rFonts w:ascii="Times New Roman" w:eastAsia="仿宋_GB2312" w:hAnsi="Times New Roman" w:cs="Times New Roman" w:hint="eastAsia"/>
          <w:sz w:val="32"/>
          <w:szCs w:val="32"/>
        </w:rPr>
        <w:t>区</w:t>
      </w:r>
      <w:r w:rsidR="002F0920">
        <w:rPr>
          <w:rFonts w:ascii="Times New Roman" w:eastAsia="仿宋_GB2312" w:hAnsi="Times New Roman" w:cs="Times New Roman" w:hint="eastAsia"/>
          <w:sz w:val="32"/>
          <w:szCs w:val="32"/>
        </w:rPr>
        <w:t>为</w:t>
      </w:r>
      <w:r w:rsidR="0020269C">
        <w:rPr>
          <w:rFonts w:ascii="Times New Roman" w:eastAsia="仿宋_GB2312" w:hAnsi="Times New Roman" w:cs="Times New Roman" w:hint="eastAsia"/>
          <w:sz w:val="32"/>
          <w:szCs w:val="32"/>
        </w:rPr>
        <w:t>99</w:t>
      </w:r>
      <w:r w:rsidR="00BA25C5" w:rsidRPr="00FC6925">
        <w:rPr>
          <w:rFonts w:ascii="Times New Roman" w:eastAsia="仿宋_GB2312" w:hAnsi="Times New Roman" w:cs="Times New Roman"/>
          <w:sz w:val="32"/>
          <w:szCs w:val="32"/>
        </w:rPr>
        <w:t>.00%</w:t>
      </w:r>
      <w:r w:rsidR="002F0920">
        <w:rPr>
          <w:rFonts w:ascii="Times New Roman" w:eastAsia="仿宋_GB2312" w:hAnsi="Times New Roman" w:cs="Times New Roman" w:hint="eastAsia"/>
          <w:sz w:val="32"/>
          <w:szCs w:val="32"/>
        </w:rPr>
        <w:t>，</w:t>
      </w:r>
      <w:r w:rsidR="008C06BC">
        <w:rPr>
          <w:rFonts w:ascii="Times New Roman" w:eastAsia="仿宋_GB2312" w:hAnsi="Times New Roman" w:cs="Times New Roman" w:hint="eastAsia"/>
          <w:sz w:val="32"/>
          <w:szCs w:val="32"/>
        </w:rPr>
        <w:t>西山</w:t>
      </w:r>
      <w:r w:rsidR="00457612">
        <w:rPr>
          <w:rFonts w:ascii="Times New Roman" w:eastAsia="仿宋_GB2312" w:hAnsi="Times New Roman" w:cs="Times New Roman"/>
          <w:sz w:val="32"/>
          <w:szCs w:val="32"/>
        </w:rPr>
        <w:t>区</w:t>
      </w:r>
      <w:r w:rsidR="002F0920">
        <w:rPr>
          <w:rFonts w:ascii="Times New Roman" w:eastAsia="仿宋_GB2312" w:hAnsi="Times New Roman" w:cs="Times New Roman" w:hint="eastAsia"/>
          <w:sz w:val="32"/>
          <w:szCs w:val="32"/>
        </w:rPr>
        <w:t>为</w:t>
      </w:r>
      <w:r w:rsidR="00457612">
        <w:rPr>
          <w:rFonts w:ascii="Times New Roman" w:eastAsia="仿宋_GB2312" w:hAnsi="Times New Roman" w:cs="Times New Roman" w:hint="eastAsia"/>
          <w:sz w:val="32"/>
          <w:szCs w:val="32"/>
        </w:rPr>
        <w:t>9</w:t>
      </w:r>
      <w:r w:rsidR="00F00C84">
        <w:rPr>
          <w:rFonts w:ascii="Times New Roman" w:eastAsia="仿宋_GB2312" w:hAnsi="Times New Roman" w:cs="Times New Roman" w:hint="eastAsia"/>
          <w:sz w:val="32"/>
          <w:szCs w:val="32"/>
        </w:rPr>
        <w:t>8</w:t>
      </w:r>
      <w:r w:rsidR="00457612">
        <w:rPr>
          <w:rFonts w:ascii="Times New Roman" w:eastAsia="仿宋_GB2312" w:hAnsi="Times New Roman" w:cs="Times New Roman" w:hint="eastAsia"/>
          <w:sz w:val="32"/>
          <w:szCs w:val="32"/>
        </w:rPr>
        <w:t>.00%</w:t>
      </w:r>
      <w:r w:rsidR="005C4D11">
        <w:rPr>
          <w:rFonts w:ascii="Times New Roman" w:eastAsia="仿宋_GB2312" w:hAnsi="Times New Roman" w:cs="Times New Roman" w:hint="eastAsia"/>
          <w:sz w:val="32"/>
          <w:szCs w:val="32"/>
        </w:rPr>
        <w:t>，度假区为</w:t>
      </w:r>
      <w:r w:rsidR="005C4D11">
        <w:rPr>
          <w:rFonts w:ascii="Times New Roman" w:eastAsia="仿宋_GB2312" w:hAnsi="Times New Roman" w:cs="Times New Roman" w:hint="eastAsia"/>
          <w:sz w:val="32"/>
          <w:szCs w:val="32"/>
        </w:rPr>
        <w:t>97.00%</w:t>
      </w:r>
    </w:p>
    <w:p w:rsidR="007025C0" w:rsidRPr="00E77346" w:rsidRDefault="00BA25C5" w:rsidP="00160373">
      <w:pPr>
        <w:spacing w:line="560" w:lineRule="exact"/>
        <w:ind w:firstLineChars="150" w:firstLine="480"/>
        <w:rPr>
          <w:rFonts w:ascii="Times New Roman" w:eastAsia="楷体_GB2312" w:hAnsi="Times New Roman" w:cs="Times New Roman"/>
          <w:sz w:val="32"/>
          <w:szCs w:val="32"/>
        </w:rPr>
      </w:pPr>
      <w:r w:rsidRPr="00616EBE">
        <w:rPr>
          <w:rFonts w:ascii="Times New Roman" w:eastAsia="楷体_GB2312" w:hAnsi="Times New Roman" w:cs="Times New Roman"/>
          <w:sz w:val="32"/>
          <w:szCs w:val="32"/>
        </w:rPr>
        <w:t>（四）</w:t>
      </w:r>
      <w:r w:rsidRPr="00616EBE">
        <w:rPr>
          <w:rFonts w:ascii="Times New Roman" w:eastAsia="楷体_GB2312" w:hAnsi="Times New Roman" w:cs="Times New Roman"/>
          <w:sz w:val="32"/>
          <w:szCs w:val="32"/>
        </w:rPr>
        <w:t>“</w:t>
      </w:r>
      <w:r w:rsidRPr="00616EBE">
        <w:rPr>
          <w:rFonts w:ascii="Times New Roman" w:eastAsia="楷体_GB2312" w:hAnsi="Times New Roman" w:cs="Times New Roman"/>
          <w:sz w:val="32"/>
          <w:szCs w:val="32"/>
        </w:rPr>
        <w:t>吹哨报到</w:t>
      </w:r>
      <w:r w:rsidRPr="00616EBE">
        <w:rPr>
          <w:rFonts w:ascii="Times New Roman" w:eastAsia="楷体_GB2312" w:hAnsi="Times New Roman" w:cs="Times New Roman"/>
          <w:sz w:val="32"/>
          <w:szCs w:val="32"/>
        </w:rPr>
        <w:t>”</w:t>
      </w:r>
      <w:r w:rsidRPr="00616EBE">
        <w:rPr>
          <w:rFonts w:ascii="Times New Roman" w:eastAsia="楷体_GB2312" w:hAnsi="Times New Roman" w:cs="Times New Roman"/>
          <w:sz w:val="32"/>
          <w:szCs w:val="32"/>
        </w:rPr>
        <w:t>工作机制运行情况</w:t>
      </w:r>
    </w:p>
    <w:p w:rsidR="00010CAA" w:rsidRPr="00E77346" w:rsidRDefault="009F7F70" w:rsidP="00DA472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DA4729">
        <w:rPr>
          <w:rFonts w:ascii="Times New Roman" w:eastAsia="仿宋_GB2312" w:hAnsi="Times New Roman" w:cs="Times New Roman" w:hint="eastAsia"/>
          <w:sz w:val="32"/>
          <w:szCs w:val="32"/>
        </w:rPr>
        <w:t>月</w:t>
      </w:r>
      <w:r w:rsidR="00E77346" w:rsidRPr="00E77346">
        <w:rPr>
          <w:rFonts w:ascii="Times New Roman" w:eastAsia="仿宋_GB2312" w:hAnsi="Times New Roman" w:cs="Times New Roman"/>
          <w:sz w:val="32"/>
          <w:szCs w:val="32"/>
        </w:rPr>
        <w:t>，全市</w:t>
      </w:r>
      <w:r w:rsidR="00D23AEC">
        <w:rPr>
          <w:rFonts w:ascii="Times New Roman" w:eastAsia="仿宋_GB2312" w:hAnsi="Times New Roman" w:cs="Times New Roman" w:hint="eastAsia"/>
          <w:sz w:val="32"/>
          <w:szCs w:val="32"/>
        </w:rPr>
        <w:t>运用</w:t>
      </w:r>
      <w:r w:rsidR="00E77346" w:rsidRPr="00E77346">
        <w:rPr>
          <w:rFonts w:ascii="Times New Roman" w:eastAsia="仿宋_GB2312" w:hAnsi="Times New Roman" w:cs="Times New Roman"/>
          <w:sz w:val="32"/>
          <w:szCs w:val="32"/>
        </w:rPr>
        <w:t>“</w:t>
      </w:r>
      <w:r w:rsidR="00E77346" w:rsidRPr="00E77346">
        <w:rPr>
          <w:rFonts w:ascii="Times New Roman" w:eastAsia="仿宋_GB2312" w:hAnsi="Times New Roman" w:cs="Times New Roman"/>
          <w:sz w:val="32"/>
          <w:szCs w:val="32"/>
        </w:rPr>
        <w:t>党建引领、吹哨报到</w:t>
      </w:r>
      <w:r w:rsidR="00E77346" w:rsidRPr="00E77346">
        <w:rPr>
          <w:rFonts w:ascii="Times New Roman" w:eastAsia="仿宋_GB2312" w:hAnsi="Times New Roman" w:cs="Times New Roman"/>
          <w:sz w:val="32"/>
          <w:szCs w:val="32"/>
        </w:rPr>
        <w:t>”</w:t>
      </w:r>
      <w:r w:rsidR="00D23AEC">
        <w:rPr>
          <w:rFonts w:ascii="Times New Roman" w:eastAsia="仿宋_GB2312" w:hAnsi="Times New Roman" w:cs="Times New Roman"/>
          <w:sz w:val="32"/>
          <w:szCs w:val="32"/>
        </w:rPr>
        <w:t>工作机制开展吹哨</w:t>
      </w:r>
      <w:r w:rsidR="008B1BD9">
        <w:rPr>
          <w:rFonts w:ascii="Times New Roman" w:eastAsia="仿宋_GB2312" w:hAnsi="Times New Roman" w:cs="Times New Roman" w:hint="eastAsia"/>
          <w:sz w:val="32"/>
          <w:szCs w:val="32"/>
        </w:rPr>
        <w:t>60</w:t>
      </w:r>
      <w:r w:rsidR="00E77346" w:rsidRPr="00E77346">
        <w:rPr>
          <w:rFonts w:ascii="Times New Roman" w:eastAsia="仿宋_GB2312" w:hAnsi="Times New Roman" w:cs="Times New Roman"/>
          <w:sz w:val="32"/>
          <w:szCs w:val="32"/>
        </w:rPr>
        <w:t>次。其中，区级哨</w:t>
      </w:r>
      <w:r w:rsidR="008B1BD9">
        <w:rPr>
          <w:rFonts w:ascii="Times New Roman" w:eastAsia="仿宋_GB2312" w:hAnsi="Times New Roman" w:cs="Times New Roman" w:hint="eastAsia"/>
          <w:sz w:val="32"/>
          <w:szCs w:val="32"/>
        </w:rPr>
        <w:t>2</w:t>
      </w:r>
      <w:r w:rsidR="00E77346" w:rsidRPr="00E77346">
        <w:rPr>
          <w:rFonts w:ascii="Times New Roman" w:eastAsia="仿宋_GB2312" w:hAnsi="Times New Roman" w:cs="Times New Roman"/>
          <w:sz w:val="32"/>
          <w:szCs w:val="32"/>
        </w:rPr>
        <w:t>次，街道哨</w:t>
      </w:r>
      <w:r>
        <w:rPr>
          <w:rFonts w:ascii="Times New Roman" w:eastAsia="仿宋_GB2312" w:hAnsi="Times New Roman" w:cs="Times New Roman" w:hint="eastAsia"/>
          <w:sz w:val="32"/>
          <w:szCs w:val="32"/>
        </w:rPr>
        <w:t>27</w:t>
      </w:r>
      <w:r w:rsidR="00E77346" w:rsidRPr="00E77346">
        <w:rPr>
          <w:rFonts w:ascii="Times New Roman" w:eastAsia="仿宋_GB2312" w:hAnsi="Times New Roman" w:cs="Times New Roman"/>
          <w:sz w:val="32"/>
          <w:szCs w:val="32"/>
        </w:rPr>
        <w:t>次，社区哨</w:t>
      </w:r>
      <w:r>
        <w:rPr>
          <w:rFonts w:ascii="Times New Roman" w:eastAsia="仿宋_GB2312" w:hAnsi="Times New Roman" w:cs="Times New Roman" w:hint="eastAsia"/>
          <w:sz w:val="32"/>
          <w:szCs w:val="32"/>
        </w:rPr>
        <w:t>31</w:t>
      </w:r>
      <w:r w:rsidR="00E77346" w:rsidRPr="00E77346">
        <w:rPr>
          <w:rFonts w:ascii="Times New Roman" w:eastAsia="仿宋_GB2312" w:hAnsi="Times New Roman" w:cs="Times New Roman"/>
          <w:sz w:val="32"/>
          <w:szCs w:val="32"/>
        </w:rPr>
        <w:t>次。吹哨次数最多的区是五华区，为</w:t>
      </w:r>
      <w:r w:rsidR="002D250F">
        <w:rPr>
          <w:rFonts w:ascii="Times New Roman" w:eastAsia="仿宋_GB2312" w:hAnsi="Times New Roman" w:cs="Times New Roman" w:hint="eastAsia"/>
          <w:sz w:val="32"/>
          <w:szCs w:val="32"/>
        </w:rPr>
        <w:t>2</w:t>
      </w:r>
      <w:r w:rsidR="008B1BD9">
        <w:rPr>
          <w:rFonts w:ascii="Times New Roman" w:eastAsia="仿宋_GB2312" w:hAnsi="Times New Roman" w:cs="Times New Roman" w:hint="eastAsia"/>
          <w:sz w:val="32"/>
          <w:szCs w:val="32"/>
        </w:rPr>
        <w:t>7</w:t>
      </w:r>
      <w:r w:rsidR="00E77346" w:rsidRPr="00E77346">
        <w:rPr>
          <w:rFonts w:ascii="Times New Roman" w:eastAsia="仿宋_GB2312" w:hAnsi="Times New Roman" w:cs="Times New Roman"/>
          <w:sz w:val="32"/>
          <w:szCs w:val="32"/>
        </w:rPr>
        <w:t>次。</w:t>
      </w:r>
    </w:p>
    <w:p w:rsidR="007025C0" w:rsidRPr="001C5F16" w:rsidRDefault="00BA25C5" w:rsidP="00160373">
      <w:pPr>
        <w:spacing w:line="560" w:lineRule="exact"/>
        <w:ind w:firstLineChars="150" w:firstLine="480"/>
        <w:rPr>
          <w:rFonts w:ascii="Times New Roman" w:eastAsia="仿宋_GB2312" w:hAnsi="Times New Roman" w:cs="Times New Roman"/>
          <w:sz w:val="32"/>
          <w:szCs w:val="32"/>
        </w:rPr>
      </w:pPr>
      <w:r w:rsidRPr="001C5F16">
        <w:rPr>
          <w:rFonts w:ascii="Times New Roman" w:eastAsia="楷体_GB2312" w:hAnsi="Times New Roman" w:cs="Times New Roman"/>
          <w:sz w:val="32"/>
          <w:szCs w:val="32"/>
        </w:rPr>
        <w:t>（五）</w:t>
      </w:r>
      <w:r w:rsidRPr="001C5F16">
        <w:rPr>
          <w:rFonts w:ascii="Times New Roman" w:eastAsia="楷体_GB2312" w:hAnsi="Times New Roman" w:cs="Times New Roman"/>
          <w:sz w:val="32"/>
          <w:szCs w:val="32"/>
        </w:rPr>
        <w:t>“</w:t>
      </w:r>
      <w:r w:rsidRPr="001C5F16">
        <w:rPr>
          <w:rFonts w:ascii="Times New Roman" w:eastAsia="楷体_GB2312" w:hAnsi="Times New Roman" w:cs="Times New Roman"/>
          <w:sz w:val="32"/>
          <w:szCs w:val="32"/>
        </w:rPr>
        <w:t>接诉即办</w:t>
      </w:r>
      <w:r w:rsidRPr="001C5F16">
        <w:rPr>
          <w:rFonts w:ascii="Times New Roman" w:eastAsia="楷体_GB2312" w:hAnsi="Times New Roman" w:cs="Times New Roman"/>
          <w:sz w:val="32"/>
          <w:szCs w:val="32"/>
        </w:rPr>
        <w:t>”</w:t>
      </w:r>
      <w:r w:rsidRPr="001C5F16">
        <w:rPr>
          <w:rFonts w:ascii="Times New Roman" w:eastAsia="楷体_GB2312" w:hAnsi="Times New Roman" w:cs="Times New Roman"/>
          <w:sz w:val="32"/>
          <w:szCs w:val="32"/>
        </w:rPr>
        <w:t>快速响应机制运行情况</w:t>
      </w:r>
    </w:p>
    <w:p w:rsidR="007025C0" w:rsidRPr="001C5F16" w:rsidRDefault="00100B85" w:rsidP="00BF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BA25C5" w:rsidRPr="001C5F16">
        <w:rPr>
          <w:rFonts w:ascii="Times New Roman" w:eastAsia="仿宋_GB2312" w:hAnsi="Times New Roman" w:cs="Times New Roman"/>
          <w:sz w:val="32"/>
          <w:szCs w:val="32"/>
        </w:rPr>
        <w:t>月，</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接诉即办</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累计应处置案件</w:t>
      </w:r>
      <w:r w:rsidR="00AD09B2">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078</w:t>
      </w:r>
      <w:r w:rsidR="00BA25C5" w:rsidRPr="001C5F16">
        <w:rPr>
          <w:rFonts w:ascii="Times New Roman" w:eastAsia="仿宋_GB2312" w:hAnsi="Times New Roman" w:cs="Times New Roman"/>
          <w:sz w:val="32"/>
          <w:szCs w:val="32"/>
        </w:rPr>
        <w:t>件。案件量最多的区是官渡区，为</w:t>
      </w:r>
      <w:r>
        <w:rPr>
          <w:rFonts w:ascii="Times New Roman" w:eastAsia="仿宋_GB2312" w:hAnsi="Times New Roman" w:cs="Times New Roman" w:hint="eastAsia"/>
          <w:sz w:val="32"/>
          <w:szCs w:val="32"/>
        </w:rPr>
        <w:t>912</w:t>
      </w:r>
      <w:r w:rsidR="00BA25C5" w:rsidRPr="001C5F16">
        <w:rPr>
          <w:rFonts w:ascii="Times New Roman" w:eastAsia="仿宋_GB2312" w:hAnsi="Times New Roman" w:cs="Times New Roman"/>
          <w:sz w:val="32"/>
          <w:szCs w:val="32"/>
        </w:rPr>
        <w:t>件，响应率</w:t>
      </w:r>
      <w:r w:rsidR="007D11E9">
        <w:rPr>
          <w:rFonts w:ascii="Times New Roman" w:eastAsia="仿宋_GB2312" w:hAnsi="Times New Roman" w:cs="Times New Roman" w:hint="eastAsia"/>
          <w:sz w:val="32"/>
          <w:szCs w:val="32"/>
        </w:rPr>
        <w:t>8</w:t>
      </w:r>
      <w:r w:rsidR="00647B48">
        <w:rPr>
          <w:rFonts w:ascii="Times New Roman" w:eastAsia="仿宋_GB2312" w:hAnsi="Times New Roman" w:cs="Times New Roman" w:hint="eastAsia"/>
          <w:sz w:val="32"/>
          <w:szCs w:val="32"/>
        </w:rPr>
        <w:t>4</w:t>
      </w:r>
      <w:r w:rsidR="00106082" w:rsidRPr="001C5F16">
        <w:rPr>
          <w:rFonts w:ascii="Times New Roman" w:eastAsia="仿宋_GB2312" w:hAnsi="Times New Roman" w:cs="Times New Roman"/>
          <w:sz w:val="32"/>
          <w:szCs w:val="32"/>
        </w:rPr>
        <w:t>.00</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，处置率</w:t>
      </w:r>
      <w:r w:rsidR="00E66FA9">
        <w:rPr>
          <w:rFonts w:ascii="Times New Roman" w:eastAsia="仿宋_GB2312" w:hAnsi="Times New Roman" w:cs="Times New Roman" w:hint="eastAsia"/>
          <w:sz w:val="32"/>
          <w:szCs w:val="32"/>
        </w:rPr>
        <w:t>100.00</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，服务满意率</w:t>
      </w:r>
      <w:r>
        <w:rPr>
          <w:rFonts w:ascii="Times New Roman" w:eastAsia="仿宋_GB2312" w:hAnsi="Times New Roman" w:cs="Times New Roman" w:hint="eastAsia"/>
          <w:sz w:val="32"/>
          <w:szCs w:val="32"/>
        </w:rPr>
        <w:t>66.67</w:t>
      </w:r>
      <w:r w:rsidR="00BA25C5"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；最少的区是</w:t>
      </w:r>
      <w:r>
        <w:rPr>
          <w:rFonts w:ascii="Times New Roman" w:eastAsia="仿宋_GB2312" w:hAnsi="Times New Roman" w:cs="Times New Roman" w:hint="eastAsia"/>
          <w:sz w:val="32"/>
          <w:szCs w:val="32"/>
        </w:rPr>
        <w:t>度假</w:t>
      </w:r>
      <w:r w:rsidR="00106082" w:rsidRPr="001C5F16">
        <w:rPr>
          <w:rFonts w:ascii="Times New Roman" w:eastAsia="仿宋_GB2312" w:hAnsi="Times New Roman" w:cs="Times New Roman"/>
          <w:sz w:val="32"/>
          <w:szCs w:val="32"/>
        </w:rPr>
        <w:t>区，为</w:t>
      </w:r>
      <w:r>
        <w:rPr>
          <w:rFonts w:ascii="Times New Roman" w:eastAsia="仿宋_GB2312" w:hAnsi="Times New Roman" w:cs="Times New Roman" w:hint="eastAsia"/>
          <w:sz w:val="32"/>
          <w:szCs w:val="32"/>
        </w:rPr>
        <w:t>69</w:t>
      </w:r>
      <w:r w:rsidR="00106082" w:rsidRPr="001C5F16">
        <w:rPr>
          <w:rFonts w:ascii="Times New Roman" w:eastAsia="仿宋_GB2312" w:hAnsi="Times New Roman" w:cs="Times New Roman"/>
          <w:sz w:val="32"/>
          <w:szCs w:val="32"/>
        </w:rPr>
        <w:t>件，响应率</w:t>
      </w:r>
      <w:r>
        <w:rPr>
          <w:rFonts w:ascii="Times New Roman" w:eastAsia="仿宋_GB2312" w:hAnsi="Times New Roman" w:cs="Times New Roman" w:hint="eastAsia"/>
          <w:sz w:val="32"/>
          <w:szCs w:val="32"/>
        </w:rPr>
        <w:t>96</w:t>
      </w:r>
      <w:r w:rsidR="00DA68E5">
        <w:rPr>
          <w:rFonts w:ascii="Times New Roman" w:eastAsia="仿宋_GB2312" w:hAnsi="Times New Roman" w:cs="Times New Roman" w:hint="eastAsia"/>
          <w:sz w:val="32"/>
          <w:szCs w:val="32"/>
        </w:rPr>
        <w:t>.00</w:t>
      </w:r>
      <w:r w:rsidR="00106082" w:rsidRPr="001C5F16">
        <w:rPr>
          <w:rFonts w:ascii="Times New Roman" w:eastAsia="仿宋_GB2312" w:hAnsi="Times New Roman" w:cs="Times New Roman"/>
          <w:sz w:val="32"/>
          <w:szCs w:val="32"/>
        </w:rPr>
        <w:t>%</w:t>
      </w:r>
      <w:r w:rsidR="00106082" w:rsidRPr="001C5F16">
        <w:rPr>
          <w:rFonts w:ascii="Times New Roman" w:eastAsia="仿宋_GB2312" w:hAnsi="Times New Roman" w:cs="Times New Roman"/>
          <w:sz w:val="32"/>
          <w:szCs w:val="32"/>
        </w:rPr>
        <w:t>，处置率</w:t>
      </w:r>
      <w:r>
        <w:rPr>
          <w:rFonts w:ascii="Times New Roman" w:eastAsia="仿宋_GB2312" w:hAnsi="Times New Roman" w:cs="Times New Roman" w:hint="eastAsia"/>
          <w:sz w:val="32"/>
          <w:szCs w:val="32"/>
        </w:rPr>
        <w:t>98.67</w:t>
      </w:r>
      <w:r w:rsidR="00106082" w:rsidRPr="001C5F16">
        <w:rPr>
          <w:rFonts w:ascii="Times New Roman" w:eastAsia="仿宋_GB2312" w:hAnsi="Times New Roman" w:cs="Times New Roman"/>
          <w:sz w:val="32"/>
          <w:szCs w:val="32"/>
        </w:rPr>
        <w:t>%</w:t>
      </w:r>
      <w:r w:rsidR="00106082" w:rsidRPr="001C5F16">
        <w:rPr>
          <w:rFonts w:ascii="Times New Roman" w:eastAsia="仿宋_GB2312" w:hAnsi="Times New Roman" w:cs="Times New Roman"/>
          <w:sz w:val="32"/>
          <w:szCs w:val="32"/>
        </w:rPr>
        <w:t>，服务满意率</w:t>
      </w:r>
      <w:r>
        <w:rPr>
          <w:rFonts w:ascii="Times New Roman" w:eastAsia="仿宋_GB2312" w:hAnsi="Times New Roman" w:cs="Times New Roman" w:hint="eastAsia"/>
          <w:sz w:val="32"/>
          <w:szCs w:val="32"/>
        </w:rPr>
        <w:t>70.00</w:t>
      </w:r>
      <w:r w:rsidR="00106082" w:rsidRPr="001C5F16">
        <w:rPr>
          <w:rFonts w:ascii="Times New Roman" w:eastAsia="仿宋_GB2312" w:hAnsi="Times New Roman" w:cs="Times New Roman"/>
          <w:sz w:val="32"/>
          <w:szCs w:val="32"/>
        </w:rPr>
        <w:t>%</w:t>
      </w:r>
      <w:r w:rsidR="00BA25C5" w:rsidRPr="001C5F16">
        <w:rPr>
          <w:rFonts w:ascii="Times New Roman" w:eastAsia="仿宋_GB2312" w:hAnsi="Times New Roman" w:cs="Times New Roman"/>
          <w:sz w:val="32"/>
          <w:szCs w:val="32"/>
        </w:rPr>
        <w:t>。</w:t>
      </w:r>
    </w:p>
    <w:p w:rsidR="008E2608" w:rsidRPr="001C5F16" w:rsidRDefault="008E2608" w:rsidP="00160373">
      <w:pPr>
        <w:spacing w:line="560" w:lineRule="exact"/>
        <w:ind w:firstLineChars="150" w:firstLine="480"/>
        <w:rPr>
          <w:rFonts w:ascii="Times New Roman" w:eastAsia="楷体_GB2312" w:hAnsi="Times New Roman" w:cs="Times New Roman"/>
          <w:sz w:val="32"/>
          <w:szCs w:val="32"/>
        </w:rPr>
      </w:pPr>
      <w:r w:rsidRPr="001C5F16">
        <w:rPr>
          <w:rFonts w:ascii="Times New Roman" w:eastAsia="楷体_GB2312" w:hAnsi="Times New Roman" w:cs="Times New Roman"/>
          <w:sz w:val="32"/>
          <w:szCs w:val="32"/>
        </w:rPr>
        <w:lastRenderedPageBreak/>
        <w:t>（六）卫星遥感监测体系运行情况</w:t>
      </w:r>
    </w:p>
    <w:p w:rsidR="007025C0" w:rsidRDefault="00924B99" w:rsidP="00962C6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8E2608" w:rsidRPr="00C21A25">
        <w:rPr>
          <w:rFonts w:ascii="Times New Roman" w:eastAsia="仿宋_GB2312" w:hAnsi="Times New Roman" w:cs="Times New Roman"/>
          <w:sz w:val="32"/>
          <w:szCs w:val="32"/>
        </w:rPr>
        <w:t>月，卫星遥感图斑案件应派遣</w:t>
      </w:r>
      <w:r w:rsidR="00892634">
        <w:rPr>
          <w:rFonts w:ascii="Times New Roman" w:eastAsia="仿宋_GB2312" w:hAnsi="Times New Roman" w:cs="Times New Roman" w:hint="eastAsia"/>
          <w:sz w:val="32"/>
          <w:szCs w:val="32"/>
        </w:rPr>
        <w:t>279</w:t>
      </w:r>
      <w:r w:rsidR="008E2608" w:rsidRPr="00C21A25">
        <w:rPr>
          <w:rFonts w:ascii="Times New Roman" w:eastAsia="仿宋_GB2312" w:hAnsi="Times New Roman" w:cs="Times New Roman"/>
          <w:sz w:val="32"/>
          <w:szCs w:val="32"/>
        </w:rPr>
        <w:t>件，按时派遣</w:t>
      </w:r>
      <w:r w:rsidR="00892634">
        <w:rPr>
          <w:rFonts w:ascii="Times New Roman" w:eastAsia="仿宋_GB2312" w:hAnsi="Times New Roman" w:cs="Times New Roman" w:hint="eastAsia"/>
          <w:sz w:val="32"/>
          <w:szCs w:val="32"/>
        </w:rPr>
        <w:t>276</w:t>
      </w:r>
      <w:r w:rsidR="008E2608" w:rsidRPr="00C21A25">
        <w:rPr>
          <w:rFonts w:ascii="Times New Roman" w:eastAsia="仿宋_GB2312" w:hAnsi="Times New Roman" w:cs="Times New Roman"/>
          <w:sz w:val="32"/>
          <w:szCs w:val="32"/>
        </w:rPr>
        <w:t>件，按时派遣率</w:t>
      </w:r>
      <w:r w:rsidR="00892634">
        <w:rPr>
          <w:rFonts w:ascii="Times New Roman" w:eastAsia="仿宋_GB2312" w:hAnsi="Times New Roman" w:cs="Times New Roman" w:hint="eastAsia"/>
          <w:sz w:val="32"/>
          <w:szCs w:val="32"/>
        </w:rPr>
        <w:t>98.92</w:t>
      </w:r>
      <w:r w:rsidR="008E2608" w:rsidRPr="00C21A25">
        <w:rPr>
          <w:rFonts w:ascii="Times New Roman" w:eastAsia="仿宋_GB2312" w:hAnsi="Times New Roman" w:cs="Times New Roman"/>
          <w:sz w:val="32"/>
          <w:szCs w:val="32"/>
        </w:rPr>
        <w:t>%</w:t>
      </w:r>
      <w:r w:rsidR="008E2608">
        <w:rPr>
          <w:rFonts w:ascii="Times New Roman" w:eastAsia="仿宋_GB2312" w:hAnsi="Times New Roman" w:cs="Times New Roman" w:hint="eastAsia"/>
          <w:sz w:val="32"/>
          <w:szCs w:val="32"/>
        </w:rPr>
        <w:t>。</w:t>
      </w:r>
      <w:r w:rsidR="008E2608" w:rsidRPr="005F2FA6">
        <w:rPr>
          <w:rFonts w:ascii="Times New Roman" w:eastAsia="仿宋_GB2312" w:hAnsi="Times New Roman" w:cs="Times New Roman"/>
          <w:sz w:val="32"/>
          <w:szCs w:val="32"/>
        </w:rPr>
        <w:t>应处置结案</w:t>
      </w:r>
      <w:r w:rsidR="00892634">
        <w:rPr>
          <w:rFonts w:ascii="Times New Roman" w:eastAsia="仿宋_GB2312" w:hAnsi="Times New Roman" w:cs="Times New Roman" w:hint="eastAsia"/>
          <w:sz w:val="32"/>
          <w:szCs w:val="32"/>
        </w:rPr>
        <w:t>243</w:t>
      </w:r>
      <w:r w:rsidR="008E2608" w:rsidRPr="005F2FA6">
        <w:rPr>
          <w:rFonts w:ascii="Times New Roman" w:eastAsia="仿宋_GB2312" w:hAnsi="Times New Roman" w:cs="Times New Roman"/>
          <w:sz w:val="32"/>
          <w:szCs w:val="32"/>
        </w:rPr>
        <w:t>件，</w:t>
      </w:r>
      <w:r w:rsidR="008E2608">
        <w:rPr>
          <w:rFonts w:ascii="Times New Roman" w:eastAsia="仿宋_GB2312" w:hAnsi="Times New Roman" w:cs="Times New Roman" w:hint="eastAsia"/>
          <w:sz w:val="32"/>
          <w:szCs w:val="32"/>
        </w:rPr>
        <w:t>均已按期处置</w:t>
      </w:r>
      <w:r w:rsidR="00160373">
        <w:rPr>
          <w:rFonts w:ascii="Times New Roman" w:eastAsia="仿宋_GB2312" w:hAnsi="Times New Roman" w:cs="Times New Roman" w:hint="eastAsia"/>
          <w:sz w:val="32"/>
          <w:szCs w:val="32"/>
        </w:rPr>
        <w:t>完成</w:t>
      </w:r>
      <w:r w:rsidR="008E2608">
        <w:rPr>
          <w:rFonts w:ascii="Times New Roman" w:eastAsia="仿宋_GB2312" w:hAnsi="Times New Roman" w:cs="Times New Roman" w:hint="eastAsia"/>
          <w:sz w:val="32"/>
          <w:szCs w:val="32"/>
        </w:rPr>
        <w:t>。</w:t>
      </w:r>
      <w:r w:rsidR="00892634">
        <w:rPr>
          <w:rFonts w:ascii="Times New Roman" w:eastAsia="仿宋_GB2312" w:hAnsi="Times New Roman" w:cs="Times New Roman" w:hint="eastAsia"/>
          <w:sz w:val="32"/>
          <w:szCs w:val="32"/>
        </w:rPr>
        <w:t>除官渡区外，其他</w:t>
      </w:r>
      <w:r w:rsidR="008E2608">
        <w:rPr>
          <w:rFonts w:ascii="Times New Roman" w:eastAsia="仿宋_GB2312" w:hAnsi="Times New Roman" w:cs="Times New Roman"/>
          <w:sz w:val="32"/>
          <w:szCs w:val="32"/>
        </w:rPr>
        <w:t>区均无</w:t>
      </w:r>
      <w:r w:rsidR="008E2608">
        <w:rPr>
          <w:rFonts w:ascii="Times New Roman" w:eastAsia="仿宋_GB2312" w:hAnsi="Times New Roman" w:cs="Times New Roman" w:hint="eastAsia"/>
          <w:sz w:val="32"/>
          <w:szCs w:val="32"/>
        </w:rPr>
        <w:t>返工案件</w:t>
      </w:r>
      <w:r w:rsidR="008E2608" w:rsidRPr="00D0516E">
        <w:rPr>
          <w:rFonts w:ascii="Times New Roman" w:eastAsia="仿宋_GB2312" w:hAnsi="Times New Roman" w:cs="Times New Roman"/>
          <w:sz w:val="32"/>
          <w:szCs w:val="32"/>
        </w:rPr>
        <w:t>。</w:t>
      </w:r>
    </w:p>
    <w:p w:rsidR="008458BE" w:rsidRPr="00962C63" w:rsidRDefault="008458BE" w:rsidP="00160373">
      <w:pPr>
        <w:pStyle w:val="2"/>
        <w:spacing w:line="560" w:lineRule="exact"/>
        <w:ind w:leftChars="0" w:left="0" w:firstLineChars="150" w:firstLine="480"/>
        <w:rPr>
          <w:rFonts w:ascii="Times New Roman" w:eastAsia="楷体_GB2312" w:hAnsi="Times New Roman" w:cs="Times New Roman" w:hint="default"/>
          <w:sz w:val="32"/>
          <w:szCs w:val="32"/>
        </w:rPr>
      </w:pPr>
      <w:r w:rsidRPr="00667A99">
        <w:rPr>
          <w:rFonts w:ascii="Times New Roman" w:eastAsia="楷体_GB2312" w:hAnsi="Times New Roman" w:cs="Times New Roman"/>
          <w:sz w:val="32"/>
          <w:szCs w:val="32"/>
        </w:rPr>
        <w:t>（</w:t>
      </w:r>
      <w:r w:rsidR="00962C63" w:rsidRPr="00667A99">
        <w:rPr>
          <w:rFonts w:ascii="Times New Roman" w:eastAsia="楷体_GB2312" w:hAnsi="Times New Roman" w:cs="Times New Roman"/>
          <w:sz w:val="32"/>
          <w:szCs w:val="32"/>
        </w:rPr>
        <w:t>七</w:t>
      </w:r>
      <w:r w:rsidRPr="00667A99">
        <w:rPr>
          <w:rFonts w:ascii="Times New Roman" w:eastAsia="楷体_GB2312" w:hAnsi="Times New Roman" w:cs="Times New Roman"/>
          <w:sz w:val="32"/>
          <w:szCs w:val="32"/>
        </w:rPr>
        <w:t>）五华区和高新区</w:t>
      </w:r>
      <w:r w:rsidR="00160373" w:rsidRPr="00667A99">
        <w:rPr>
          <w:rFonts w:ascii="Times New Roman" w:eastAsia="楷体_GB2312" w:hAnsi="Times New Roman" w:cs="Times New Roman"/>
          <w:sz w:val="32"/>
          <w:szCs w:val="32"/>
        </w:rPr>
        <w:t>社会事务移交期间案件处置情况</w:t>
      </w:r>
    </w:p>
    <w:p w:rsidR="008458BE" w:rsidRPr="00160373" w:rsidRDefault="00160373" w:rsidP="0016037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截止</w:t>
      </w:r>
      <w:r w:rsidR="00D80CBA">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sidR="00D80CBA">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日，</w:t>
      </w:r>
      <w:r w:rsidR="008458BE" w:rsidRPr="00962C63">
        <w:rPr>
          <w:rFonts w:ascii="Times New Roman" w:eastAsia="仿宋_GB2312" w:hAnsi="Times New Roman" w:cs="Times New Roman" w:hint="eastAsia"/>
          <w:sz w:val="32"/>
          <w:szCs w:val="32"/>
        </w:rPr>
        <w:t>五华区和高新区因社会事务移交</w:t>
      </w:r>
      <w:r>
        <w:rPr>
          <w:rFonts w:ascii="Times New Roman" w:eastAsia="仿宋_GB2312" w:hAnsi="Times New Roman" w:cs="Times New Roman" w:hint="eastAsia"/>
          <w:sz w:val="32"/>
          <w:szCs w:val="32"/>
        </w:rPr>
        <w:t>产生权属争议造成积压的案件共有</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件，有</w:t>
      </w:r>
      <w:r w:rsidR="00844E1C">
        <w:rPr>
          <w:rFonts w:ascii="Times New Roman" w:eastAsia="仿宋_GB2312" w:hAnsi="Times New Roman" w:cs="Times New Roman" w:hint="eastAsia"/>
          <w:sz w:val="32"/>
          <w:szCs w:val="32"/>
        </w:rPr>
        <w:t>75</w:t>
      </w:r>
      <w:r w:rsidR="00D80CBA">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件案件已处置完成，处置率</w:t>
      </w:r>
      <w:r w:rsidR="00844E1C">
        <w:rPr>
          <w:rFonts w:ascii="Times New Roman" w:eastAsia="仿宋_GB2312" w:hAnsi="Times New Roman" w:cs="Times New Roman" w:hint="eastAsia"/>
          <w:sz w:val="32"/>
          <w:szCs w:val="32"/>
        </w:rPr>
        <w:t>99.</w:t>
      </w:r>
      <w:r w:rsidR="00D80CBA">
        <w:rPr>
          <w:rFonts w:ascii="Times New Roman" w:eastAsia="仿宋_GB2312" w:hAnsi="Times New Roman" w:cs="Times New Roman" w:hint="eastAsia"/>
          <w:sz w:val="32"/>
          <w:szCs w:val="32"/>
        </w:rPr>
        <w:t>74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。请两区加强工作协调对接，认真梳理职责分工，</w:t>
      </w:r>
      <w:r w:rsidR="00844E1C">
        <w:rPr>
          <w:rFonts w:ascii="Times New Roman" w:eastAsia="仿宋_GB2312" w:hAnsi="Times New Roman" w:cs="Times New Roman" w:hint="eastAsia"/>
          <w:sz w:val="32"/>
          <w:szCs w:val="32"/>
        </w:rPr>
        <w:t>尽快</w:t>
      </w:r>
      <w:r w:rsidR="008F1910">
        <w:rPr>
          <w:rFonts w:ascii="Times New Roman" w:eastAsia="仿宋_GB2312" w:hAnsi="Times New Roman" w:cs="Times New Roman" w:hint="eastAsia"/>
          <w:sz w:val="32"/>
          <w:szCs w:val="32"/>
        </w:rPr>
        <w:t>将</w:t>
      </w:r>
      <w:r w:rsidR="00844E1C">
        <w:rPr>
          <w:rFonts w:ascii="Times New Roman" w:eastAsia="仿宋_GB2312" w:hAnsi="Times New Roman" w:cs="Times New Roman" w:hint="eastAsia"/>
          <w:sz w:val="32"/>
          <w:szCs w:val="32"/>
        </w:rPr>
        <w:t>剩余案件处置完毕</w:t>
      </w:r>
      <w:r>
        <w:rPr>
          <w:rFonts w:ascii="Times New Roman" w:eastAsia="仿宋_GB2312" w:hAnsi="Times New Roman" w:cs="Times New Roman" w:hint="eastAsia"/>
          <w:sz w:val="32"/>
          <w:szCs w:val="32"/>
        </w:rPr>
        <w:t>。</w:t>
      </w:r>
    </w:p>
    <w:sectPr w:rsidR="008458BE" w:rsidRPr="00160373" w:rsidSect="00692026">
      <w:headerReference w:type="even" r:id="rId13"/>
      <w:headerReference w:type="default" r:id="rId14"/>
      <w:footerReference w:type="even" r:id="rId15"/>
      <w:footerReference w:type="default" r:id="rId16"/>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713" w:rsidRDefault="00405713" w:rsidP="007025C0">
      <w:r>
        <w:separator/>
      </w:r>
    </w:p>
  </w:endnote>
  <w:endnote w:type="continuationSeparator" w:id="1">
    <w:p w:rsidR="00405713" w:rsidRDefault="00405713" w:rsidP="00702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6" w:rsidRDefault="00BE6075">
    <w:pPr>
      <w:snapToGrid w:val="0"/>
      <w:rPr>
        <w:rFonts w:asciiTheme="minorEastAsia" w:hAnsiTheme="minorEastAsia" w:cstheme="minorEastAsia"/>
        <w:sz w:val="28"/>
        <w:szCs w:val="28"/>
      </w:rPr>
    </w:pPr>
    <w:r w:rsidRPr="00BE6075">
      <w:rPr>
        <w:sz w:val="28"/>
      </w:rPr>
      <w:pict>
        <v:shapetype id="_x0000_t202" coordsize="21600,21600" o:spt="202" path="m,l,21600r21600,l21600,xe">
          <v:stroke joinstyle="miter"/>
          <v:path gradientshapeok="t" o:connecttype="rect"/>
        </v:shapetype>
        <v:shape id="文本框 2" o:spid="_x0000_s1028" type="#_x0000_t202" style="position:absolute;left:0;text-align:left;margin-left:-.15pt;margin-top:7.1pt;width:2in;height:2in;z-index:251661312;mso-wrap-style:none;mso-position-horizontal-relative:margin" o:gfxdata="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gF&#10;1QAAAAgBAAAPAAAAAAAAAAEAIAAAACIAAABkcnMvZG93bnJldi54bWxQSwECFAAUAAAACACHTuJA&#10;stniwLIBAABaAwAADgAAAAAAAAABACAAAAAkAQAAZHJzL2Uyb0RvYy54bWxQSwUGAAAAAAYABgBZ&#10;AQAASAUAAAAA&#10;" filled="f" stroked="f">
          <v:textbox style="mso-fit-shape-to-text:t" inset="0,0,0,0">
            <w:txbxContent>
              <w:p w:rsidR="007224A6" w:rsidRDefault="007224A6">
                <w:pPr>
                  <w:snapToGrid w:val="0"/>
                </w:pPr>
                <w:r>
                  <w:rPr>
                    <w:rFonts w:asciiTheme="minorEastAsia" w:hAnsiTheme="minorEastAsia" w:cstheme="minorEastAsia" w:hint="eastAsia"/>
                    <w:sz w:val="28"/>
                    <w:szCs w:val="28"/>
                  </w:rPr>
                  <w:t>—</w:t>
                </w:r>
                <w:r w:rsidR="00BE607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BE6075">
                  <w:rPr>
                    <w:rFonts w:asciiTheme="minorEastAsia" w:hAnsiTheme="minorEastAsia" w:cstheme="minorEastAsia" w:hint="eastAsia"/>
                    <w:sz w:val="28"/>
                    <w:szCs w:val="28"/>
                  </w:rPr>
                  <w:fldChar w:fldCharType="separate"/>
                </w:r>
                <w:r w:rsidR="006C2D74">
                  <w:rPr>
                    <w:rFonts w:asciiTheme="minorEastAsia" w:hAnsiTheme="minorEastAsia" w:cstheme="minorEastAsia"/>
                    <w:noProof/>
                    <w:sz w:val="28"/>
                    <w:szCs w:val="28"/>
                  </w:rPr>
                  <w:t>8</w:t>
                </w:r>
                <w:r w:rsidR="00BE607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p w:rsidR="007224A6" w:rsidRDefault="00BE6075">
    <w:pPr>
      <w:pStyle w:val="a5"/>
    </w:pPr>
    <w:r>
      <w:pict>
        <v:shape id="文本框 3" o:spid="_x0000_s1027" type="#_x0000_t202" style="position:absolute;margin-left:7788.8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Ym7PBrIB&#10;AABaAwAADgAAAAAAAAABACAAAAAeAQAAZHJzL2Uyb0RvYy54bWxQSwUGAAAAAAYABgBZAQAAQgUA&#10;AAAA&#10;" filled="f" stroked="f">
          <v:textbox style="mso-fit-shape-to-text:t" inset="0,0,0,0">
            <w:txbxContent>
              <w:p w:rsidR="007224A6" w:rsidRDefault="007224A6">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6" w:rsidRDefault="00BE6075">
    <w:pPr>
      <w:pStyle w:val="a5"/>
    </w:pPr>
    <w:r>
      <w:pict>
        <v:shapetype id="_x0000_t202" coordsize="21600,21600" o:spt="202" path="m,l,21600r21600,l21600,xe">
          <v:stroke joinstyle="miter"/>
          <v:path gradientshapeok="t" o:connecttype="rect"/>
        </v:shapetype>
        <v:shape id="文本框 1" o:spid="_x0000_s1026" type="#_x0000_t202" style="position:absolute;margin-left:7788.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Dv44bIB&#10;AABaAwAADgAAAAAAAAABACAAAAAeAQAAZHJzL2Uyb0RvYy54bWxQSwUGAAAAAAYABgBZAQAAQgUA&#10;AAAA&#10;" filled="f" stroked="f">
          <v:textbox style="mso-fit-shape-to-text:t" inset="0,0,0,0">
            <w:txbxContent>
              <w:p w:rsidR="007224A6" w:rsidRDefault="007224A6">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sidR="00BE6075">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BE6075">
                  <w:rPr>
                    <w:rFonts w:asciiTheme="minorEastAsia" w:hAnsiTheme="minorEastAsia" w:cstheme="minorEastAsia" w:hint="eastAsia"/>
                    <w:sz w:val="28"/>
                    <w:szCs w:val="28"/>
                  </w:rPr>
                  <w:fldChar w:fldCharType="separate"/>
                </w:r>
                <w:r w:rsidR="006C2D74">
                  <w:rPr>
                    <w:rFonts w:asciiTheme="minorEastAsia" w:hAnsiTheme="minorEastAsia" w:cstheme="minorEastAsia"/>
                    <w:noProof/>
                    <w:sz w:val="28"/>
                    <w:szCs w:val="28"/>
                  </w:rPr>
                  <w:t>7</w:t>
                </w:r>
                <w:r w:rsidR="00BE6075">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p w:rsidR="007224A6" w:rsidRDefault="007224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713" w:rsidRDefault="00405713" w:rsidP="007025C0">
      <w:r>
        <w:separator/>
      </w:r>
    </w:p>
  </w:footnote>
  <w:footnote w:type="continuationSeparator" w:id="1">
    <w:p w:rsidR="00405713" w:rsidRDefault="00405713" w:rsidP="00702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6" w:rsidRDefault="007224A6">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A6" w:rsidRDefault="007224A6">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VerticalSpacing w:val="156"/>
  <w:noPunctuationKerning/>
  <w:characterSpacingControl w:val="compressPunctuation"/>
  <w:hdrShapeDefaults>
    <o:shapedefaults v:ext="edit" spidmax="307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9AF"/>
    <w:rsid w:val="00000E41"/>
    <w:rsid w:val="00002706"/>
    <w:rsid w:val="000031BF"/>
    <w:rsid w:val="000034F8"/>
    <w:rsid w:val="00010AE2"/>
    <w:rsid w:val="00010CAA"/>
    <w:rsid w:val="00011DD2"/>
    <w:rsid w:val="000126B2"/>
    <w:rsid w:val="00013116"/>
    <w:rsid w:val="000146DA"/>
    <w:rsid w:val="000149FE"/>
    <w:rsid w:val="000159B4"/>
    <w:rsid w:val="00017A57"/>
    <w:rsid w:val="00017CEE"/>
    <w:rsid w:val="00017D57"/>
    <w:rsid w:val="000203B5"/>
    <w:rsid w:val="00021941"/>
    <w:rsid w:val="00021BFE"/>
    <w:rsid w:val="00022190"/>
    <w:rsid w:val="00022B7D"/>
    <w:rsid w:val="000237DE"/>
    <w:rsid w:val="0002393C"/>
    <w:rsid w:val="0002563C"/>
    <w:rsid w:val="000276A5"/>
    <w:rsid w:val="000304E5"/>
    <w:rsid w:val="00036EA7"/>
    <w:rsid w:val="000409CD"/>
    <w:rsid w:val="000469C7"/>
    <w:rsid w:val="00050634"/>
    <w:rsid w:val="000509C1"/>
    <w:rsid w:val="0005137E"/>
    <w:rsid w:val="00051806"/>
    <w:rsid w:val="000519D3"/>
    <w:rsid w:val="000521F7"/>
    <w:rsid w:val="000525B9"/>
    <w:rsid w:val="00052A45"/>
    <w:rsid w:val="00052DE9"/>
    <w:rsid w:val="000531C1"/>
    <w:rsid w:val="0005386B"/>
    <w:rsid w:val="00054CE0"/>
    <w:rsid w:val="00054D50"/>
    <w:rsid w:val="00056471"/>
    <w:rsid w:val="00057D28"/>
    <w:rsid w:val="00061347"/>
    <w:rsid w:val="000616EE"/>
    <w:rsid w:val="00061C5B"/>
    <w:rsid w:val="00062AC9"/>
    <w:rsid w:val="00063E27"/>
    <w:rsid w:val="00064B60"/>
    <w:rsid w:val="00064BDB"/>
    <w:rsid w:val="00065D7F"/>
    <w:rsid w:val="000660E5"/>
    <w:rsid w:val="00067A37"/>
    <w:rsid w:val="0007091B"/>
    <w:rsid w:val="00070CE3"/>
    <w:rsid w:val="000740AB"/>
    <w:rsid w:val="0007413B"/>
    <w:rsid w:val="00074237"/>
    <w:rsid w:val="0007555C"/>
    <w:rsid w:val="00075629"/>
    <w:rsid w:val="000758C7"/>
    <w:rsid w:val="00077AB1"/>
    <w:rsid w:val="000826F1"/>
    <w:rsid w:val="00083DB6"/>
    <w:rsid w:val="00083EC3"/>
    <w:rsid w:val="0008495F"/>
    <w:rsid w:val="00085B9E"/>
    <w:rsid w:val="00090662"/>
    <w:rsid w:val="00092392"/>
    <w:rsid w:val="0009335F"/>
    <w:rsid w:val="00094F84"/>
    <w:rsid w:val="00095788"/>
    <w:rsid w:val="00095EB4"/>
    <w:rsid w:val="000A08FA"/>
    <w:rsid w:val="000A12D9"/>
    <w:rsid w:val="000A348B"/>
    <w:rsid w:val="000A41F1"/>
    <w:rsid w:val="000A7D3B"/>
    <w:rsid w:val="000A7FF6"/>
    <w:rsid w:val="000B1529"/>
    <w:rsid w:val="000B3118"/>
    <w:rsid w:val="000B36F7"/>
    <w:rsid w:val="000B3901"/>
    <w:rsid w:val="000B3976"/>
    <w:rsid w:val="000B4264"/>
    <w:rsid w:val="000B465B"/>
    <w:rsid w:val="000B4766"/>
    <w:rsid w:val="000B5DDB"/>
    <w:rsid w:val="000B7915"/>
    <w:rsid w:val="000C0EE3"/>
    <w:rsid w:val="000C129A"/>
    <w:rsid w:val="000C1825"/>
    <w:rsid w:val="000C2304"/>
    <w:rsid w:val="000C4F0E"/>
    <w:rsid w:val="000C7796"/>
    <w:rsid w:val="000D0A47"/>
    <w:rsid w:val="000D0ADC"/>
    <w:rsid w:val="000D2431"/>
    <w:rsid w:val="000D2C5E"/>
    <w:rsid w:val="000D2E4E"/>
    <w:rsid w:val="000D3107"/>
    <w:rsid w:val="000D4AFF"/>
    <w:rsid w:val="000E190B"/>
    <w:rsid w:val="000E4F0D"/>
    <w:rsid w:val="000F02A0"/>
    <w:rsid w:val="000F1EE0"/>
    <w:rsid w:val="000F2B08"/>
    <w:rsid w:val="000F32EB"/>
    <w:rsid w:val="000F4E56"/>
    <w:rsid w:val="000F65F4"/>
    <w:rsid w:val="00100B85"/>
    <w:rsid w:val="00100CA7"/>
    <w:rsid w:val="001013F8"/>
    <w:rsid w:val="0010152D"/>
    <w:rsid w:val="00102F21"/>
    <w:rsid w:val="00103595"/>
    <w:rsid w:val="00104884"/>
    <w:rsid w:val="00104B41"/>
    <w:rsid w:val="00106082"/>
    <w:rsid w:val="001105AD"/>
    <w:rsid w:val="00111498"/>
    <w:rsid w:val="00114663"/>
    <w:rsid w:val="001151CD"/>
    <w:rsid w:val="00115403"/>
    <w:rsid w:val="001208DB"/>
    <w:rsid w:val="00122408"/>
    <w:rsid w:val="00122EFE"/>
    <w:rsid w:val="00123004"/>
    <w:rsid w:val="00124893"/>
    <w:rsid w:val="00127494"/>
    <w:rsid w:val="001278BD"/>
    <w:rsid w:val="00127CBA"/>
    <w:rsid w:val="00130B52"/>
    <w:rsid w:val="00133169"/>
    <w:rsid w:val="00133EA9"/>
    <w:rsid w:val="00134CF2"/>
    <w:rsid w:val="00136EB5"/>
    <w:rsid w:val="00144540"/>
    <w:rsid w:val="00150B04"/>
    <w:rsid w:val="00151CEA"/>
    <w:rsid w:val="00152444"/>
    <w:rsid w:val="00152611"/>
    <w:rsid w:val="00152D42"/>
    <w:rsid w:val="00156D54"/>
    <w:rsid w:val="00160373"/>
    <w:rsid w:val="0016308E"/>
    <w:rsid w:val="00163150"/>
    <w:rsid w:val="00163622"/>
    <w:rsid w:val="00164171"/>
    <w:rsid w:val="001671EF"/>
    <w:rsid w:val="00171F13"/>
    <w:rsid w:val="00172843"/>
    <w:rsid w:val="00172A27"/>
    <w:rsid w:val="00174F36"/>
    <w:rsid w:val="00175C90"/>
    <w:rsid w:val="00175ECA"/>
    <w:rsid w:val="001766C8"/>
    <w:rsid w:val="00181839"/>
    <w:rsid w:val="00182C70"/>
    <w:rsid w:val="00183514"/>
    <w:rsid w:val="00184336"/>
    <w:rsid w:val="0018474C"/>
    <w:rsid w:val="001853A9"/>
    <w:rsid w:val="001854C4"/>
    <w:rsid w:val="00190ABB"/>
    <w:rsid w:val="001930C5"/>
    <w:rsid w:val="0019342D"/>
    <w:rsid w:val="00193927"/>
    <w:rsid w:val="00193C32"/>
    <w:rsid w:val="00194FF7"/>
    <w:rsid w:val="00195752"/>
    <w:rsid w:val="001A1C5A"/>
    <w:rsid w:val="001A308D"/>
    <w:rsid w:val="001A3144"/>
    <w:rsid w:val="001A4313"/>
    <w:rsid w:val="001A4E69"/>
    <w:rsid w:val="001A5AB8"/>
    <w:rsid w:val="001A6CF4"/>
    <w:rsid w:val="001B1008"/>
    <w:rsid w:val="001B7E4C"/>
    <w:rsid w:val="001C30F7"/>
    <w:rsid w:val="001C3502"/>
    <w:rsid w:val="001C3E13"/>
    <w:rsid w:val="001C4F10"/>
    <w:rsid w:val="001C5F16"/>
    <w:rsid w:val="001C7A8E"/>
    <w:rsid w:val="001D167C"/>
    <w:rsid w:val="001D5B33"/>
    <w:rsid w:val="001E0D78"/>
    <w:rsid w:val="001E157E"/>
    <w:rsid w:val="001E19DD"/>
    <w:rsid w:val="001E2C4D"/>
    <w:rsid w:val="001E408A"/>
    <w:rsid w:val="001E5107"/>
    <w:rsid w:val="001E5ECD"/>
    <w:rsid w:val="001E754F"/>
    <w:rsid w:val="001F15B0"/>
    <w:rsid w:val="001F198B"/>
    <w:rsid w:val="001F37E8"/>
    <w:rsid w:val="001F3E1C"/>
    <w:rsid w:val="001F4BA5"/>
    <w:rsid w:val="001F5152"/>
    <w:rsid w:val="0020269C"/>
    <w:rsid w:val="00202AB4"/>
    <w:rsid w:val="00202C62"/>
    <w:rsid w:val="0020312B"/>
    <w:rsid w:val="00205638"/>
    <w:rsid w:val="00206AD2"/>
    <w:rsid w:val="00210157"/>
    <w:rsid w:val="0021218C"/>
    <w:rsid w:val="0021225C"/>
    <w:rsid w:val="00212972"/>
    <w:rsid w:val="002136B7"/>
    <w:rsid w:val="00216500"/>
    <w:rsid w:val="002165BD"/>
    <w:rsid w:val="00216C8B"/>
    <w:rsid w:val="00221263"/>
    <w:rsid w:val="00222051"/>
    <w:rsid w:val="00223E18"/>
    <w:rsid w:val="00224921"/>
    <w:rsid w:val="002259BD"/>
    <w:rsid w:val="00226608"/>
    <w:rsid w:val="00226DE0"/>
    <w:rsid w:val="0022728B"/>
    <w:rsid w:val="0023581A"/>
    <w:rsid w:val="00237709"/>
    <w:rsid w:val="00240B88"/>
    <w:rsid w:val="0024170D"/>
    <w:rsid w:val="002429DB"/>
    <w:rsid w:val="002432C7"/>
    <w:rsid w:val="00247FBD"/>
    <w:rsid w:val="00251363"/>
    <w:rsid w:val="00252ADE"/>
    <w:rsid w:val="00255CF6"/>
    <w:rsid w:val="00255F44"/>
    <w:rsid w:val="00262311"/>
    <w:rsid w:val="00262A1B"/>
    <w:rsid w:val="002634B0"/>
    <w:rsid w:val="00263594"/>
    <w:rsid w:val="00263F77"/>
    <w:rsid w:val="0027153B"/>
    <w:rsid w:val="00271730"/>
    <w:rsid w:val="00272731"/>
    <w:rsid w:val="0027353F"/>
    <w:rsid w:val="002738DB"/>
    <w:rsid w:val="00280D83"/>
    <w:rsid w:val="00283FEE"/>
    <w:rsid w:val="00284EA2"/>
    <w:rsid w:val="00285F63"/>
    <w:rsid w:val="0028620A"/>
    <w:rsid w:val="00286A4F"/>
    <w:rsid w:val="0028716D"/>
    <w:rsid w:val="00290529"/>
    <w:rsid w:val="00290887"/>
    <w:rsid w:val="00292FFF"/>
    <w:rsid w:val="00293A50"/>
    <w:rsid w:val="00295168"/>
    <w:rsid w:val="00296864"/>
    <w:rsid w:val="002A1ECC"/>
    <w:rsid w:val="002A45B1"/>
    <w:rsid w:val="002A5311"/>
    <w:rsid w:val="002A6B64"/>
    <w:rsid w:val="002A7F39"/>
    <w:rsid w:val="002B1E28"/>
    <w:rsid w:val="002B346D"/>
    <w:rsid w:val="002C345A"/>
    <w:rsid w:val="002C46CA"/>
    <w:rsid w:val="002C5F16"/>
    <w:rsid w:val="002C63E2"/>
    <w:rsid w:val="002D0B11"/>
    <w:rsid w:val="002D1672"/>
    <w:rsid w:val="002D1B86"/>
    <w:rsid w:val="002D250F"/>
    <w:rsid w:val="002D2862"/>
    <w:rsid w:val="002D391F"/>
    <w:rsid w:val="002D4378"/>
    <w:rsid w:val="002D4B81"/>
    <w:rsid w:val="002D51DA"/>
    <w:rsid w:val="002D67A1"/>
    <w:rsid w:val="002D6823"/>
    <w:rsid w:val="002D691F"/>
    <w:rsid w:val="002D7C0C"/>
    <w:rsid w:val="002E0A27"/>
    <w:rsid w:val="002E1077"/>
    <w:rsid w:val="002E11E5"/>
    <w:rsid w:val="002E190A"/>
    <w:rsid w:val="002E2263"/>
    <w:rsid w:val="002E60B4"/>
    <w:rsid w:val="002F0920"/>
    <w:rsid w:val="002F264E"/>
    <w:rsid w:val="002F3245"/>
    <w:rsid w:val="002F3305"/>
    <w:rsid w:val="002F3C49"/>
    <w:rsid w:val="002F4185"/>
    <w:rsid w:val="002F4506"/>
    <w:rsid w:val="002F616C"/>
    <w:rsid w:val="002F6A51"/>
    <w:rsid w:val="002F7A10"/>
    <w:rsid w:val="00301769"/>
    <w:rsid w:val="00303B80"/>
    <w:rsid w:val="00303F8D"/>
    <w:rsid w:val="00305E9C"/>
    <w:rsid w:val="00307B80"/>
    <w:rsid w:val="0031038C"/>
    <w:rsid w:val="00313671"/>
    <w:rsid w:val="00313FCD"/>
    <w:rsid w:val="00315079"/>
    <w:rsid w:val="00315E8D"/>
    <w:rsid w:val="003177B2"/>
    <w:rsid w:val="003206F8"/>
    <w:rsid w:val="0032577F"/>
    <w:rsid w:val="00325E51"/>
    <w:rsid w:val="0032648C"/>
    <w:rsid w:val="00327650"/>
    <w:rsid w:val="00327879"/>
    <w:rsid w:val="0033290A"/>
    <w:rsid w:val="003345EB"/>
    <w:rsid w:val="0033469D"/>
    <w:rsid w:val="00335024"/>
    <w:rsid w:val="00335E14"/>
    <w:rsid w:val="00335E30"/>
    <w:rsid w:val="00335F6D"/>
    <w:rsid w:val="00337394"/>
    <w:rsid w:val="003401B9"/>
    <w:rsid w:val="00342764"/>
    <w:rsid w:val="00343D4E"/>
    <w:rsid w:val="0034481D"/>
    <w:rsid w:val="0034517C"/>
    <w:rsid w:val="003466B1"/>
    <w:rsid w:val="003508BF"/>
    <w:rsid w:val="00351BE2"/>
    <w:rsid w:val="00356422"/>
    <w:rsid w:val="00356B4D"/>
    <w:rsid w:val="003570EC"/>
    <w:rsid w:val="00357777"/>
    <w:rsid w:val="003605F8"/>
    <w:rsid w:val="00361928"/>
    <w:rsid w:val="00363288"/>
    <w:rsid w:val="00370137"/>
    <w:rsid w:val="00370F00"/>
    <w:rsid w:val="0037112B"/>
    <w:rsid w:val="00376BDA"/>
    <w:rsid w:val="00377A94"/>
    <w:rsid w:val="0038073B"/>
    <w:rsid w:val="003821A0"/>
    <w:rsid w:val="003845FF"/>
    <w:rsid w:val="0038501C"/>
    <w:rsid w:val="0038644E"/>
    <w:rsid w:val="00386B65"/>
    <w:rsid w:val="003905AF"/>
    <w:rsid w:val="0039188E"/>
    <w:rsid w:val="003924D8"/>
    <w:rsid w:val="00392961"/>
    <w:rsid w:val="0039444B"/>
    <w:rsid w:val="003A0E5B"/>
    <w:rsid w:val="003A295E"/>
    <w:rsid w:val="003A3134"/>
    <w:rsid w:val="003A5667"/>
    <w:rsid w:val="003A6944"/>
    <w:rsid w:val="003B3F9F"/>
    <w:rsid w:val="003B4515"/>
    <w:rsid w:val="003B6516"/>
    <w:rsid w:val="003B784D"/>
    <w:rsid w:val="003C0529"/>
    <w:rsid w:val="003C2D94"/>
    <w:rsid w:val="003C3817"/>
    <w:rsid w:val="003C3BE2"/>
    <w:rsid w:val="003C43EC"/>
    <w:rsid w:val="003C59E7"/>
    <w:rsid w:val="003D4DC7"/>
    <w:rsid w:val="003D4F27"/>
    <w:rsid w:val="003D7517"/>
    <w:rsid w:val="003E121D"/>
    <w:rsid w:val="003E46DD"/>
    <w:rsid w:val="003E4F55"/>
    <w:rsid w:val="003E5B69"/>
    <w:rsid w:val="003E6DF1"/>
    <w:rsid w:val="003F227B"/>
    <w:rsid w:val="003F3CDF"/>
    <w:rsid w:val="003F4EB4"/>
    <w:rsid w:val="003F5606"/>
    <w:rsid w:val="00401438"/>
    <w:rsid w:val="00403DE8"/>
    <w:rsid w:val="004055B5"/>
    <w:rsid w:val="00405713"/>
    <w:rsid w:val="00411FDC"/>
    <w:rsid w:val="00414649"/>
    <w:rsid w:val="00416CDF"/>
    <w:rsid w:val="00416D46"/>
    <w:rsid w:val="00417D11"/>
    <w:rsid w:val="00420086"/>
    <w:rsid w:val="004203FC"/>
    <w:rsid w:val="00420842"/>
    <w:rsid w:val="00420BFC"/>
    <w:rsid w:val="00420CB1"/>
    <w:rsid w:val="004242A6"/>
    <w:rsid w:val="0042496B"/>
    <w:rsid w:val="00425AF8"/>
    <w:rsid w:val="0043205F"/>
    <w:rsid w:val="00432840"/>
    <w:rsid w:val="00432BE8"/>
    <w:rsid w:val="004336FF"/>
    <w:rsid w:val="0043532F"/>
    <w:rsid w:val="0043684A"/>
    <w:rsid w:val="00436FE9"/>
    <w:rsid w:val="004372B2"/>
    <w:rsid w:val="00437387"/>
    <w:rsid w:val="004406B7"/>
    <w:rsid w:val="0044218F"/>
    <w:rsid w:val="00442E90"/>
    <w:rsid w:val="00453FAC"/>
    <w:rsid w:val="0045531B"/>
    <w:rsid w:val="004558DD"/>
    <w:rsid w:val="00455E4B"/>
    <w:rsid w:val="00457612"/>
    <w:rsid w:val="00463A5D"/>
    <w:rsid w:val="00463D24"/>
    <w:rsid w:val="00465EF0"/>
    <w:rsid w:val="0046726E"/>
    <w:rsid w:val="00470E3C"/>
    <w:rsid w:val="004716BB"/>
    <w:rsid w:val="00472B93"/>
    <w:rsid w:val="00474DF3"/>
    <w:rsid w:val="004802C6"/>
    <w:rsid w:val="00480352"/>
    <w:rsid w:val="00480432"/>
    <w:rsid w:val="0048057D"/>
    <w:rsid w:val="00481EC0"/>
    <w:rsid w:val="004832D4"/>
    <w:rsid w:val="00483AB9"/>
    <w:rsid w:val="00486A9E"/>
    <w:rsid w:val="00486C48"/>
    <w:rsid w:val="00487DCF"/>
    <w:rsid w:val="0049013E"/>
    <w:rsid w:val="00495AC2"/>
    <w:rsid w:val="004A1CCA"/>
    <w:rsid w:val="004A1E87"/>
    <w:rsid w:val="004A1FFB"/>
    <w:rsid w:val="004A4987"/>
    <w:rsid w:val="004A52C5"/>
    <w:rsid w:val="004B090E"/>
    <w:rsid w:val="004B0A09"/>
    <w:rsid w:val="004B2036"/>
    <w:rsid w:val="004B43B6"/>
    <w:rsid w:val="004B4794"/>
    <w:rsid w:val="004B5A92"/>
    <w:rsid w:val="004B6D10"/>
    <w:rsid w:val="004C276B"/>
    <w:rsid w:val="004C27C8"/>
    <w:rsid w:val="004C519E"/>
    <w:rsid w:val="004C5745"/>
    <w:rsid w:val="004C6C13"/>
    <w:rsid w:val="004C7064"/>
    <w:rsid w:val="004C7D89"/>
    <w:rsid w:val="004D2304"/>
    <w:rsid w:val="004D26A1"/>
    <w:rsid w:val="004D34DC"/>
    <w:rsid w:val="004D42F4"/>
    <w:rsid w:val="004D4666"/>
    <w:rsid w:val="004D4898"/>
    <w:rsid w:val="004D5207"/>
    <w:rsid w:val="004D535E"/>
    <w:rsid w:val="004D5A17"/>
    <w:rsid w:val="004D6AEB"/>
    <w:rsid w:val="004E3BA5"/>
    <w:rsid w:val="004E6762"/>
    <w:rsid w:val="004E71E3"/>
    <w:rsid w:val="004F1D59"/>
    <w:rsid w:val="004F2122"/>
    <w:rsid w:val="004F285F"/>
    <w:rsid w:val="004F7188"/>
    <w:rsid w:val="00505120"/>
    <w:rsid w:val="00505702"/>
    <w:rsid w:val="00506D0A"/>
    <w:rsid w:val="00506D6E"/>
    <w:rsid w:val="00511645"/>
    <w:rsid w:val="005153D3"/>
    <w:rsid w:val="005159C9"/>
    <w:rsid w:val="005172FB"/>
    <w:rsid w:val="00517614"/>
    <w:rsid w:val="005202C5"/>
    <w:rsid w:val="005205D8"/>
    <w:rsid w:val="00522AB4"/>
    <w:rsid w:val="00523099"/>
    <w:rsid w:val="00524AB1"/>
    <w:rsid w:val="00524D07"/>
    <w:rsid w:val="0053038E"/>
    <w:rsid w:val="005315B7"/>
    <w:rsid w:val="0053569D"/>
    <w:rsid w:val="005368D2"/>
    <w:rsid w:val="00536AD2"/>
    <w:rsid w:val="005377DF"/>
    <w:rsid w:val="00540496"/>
    <w:rsid w:val="00540E1F"/>
    <w:rsid w:val="005416F5"/>
    <w:rsid w:val="00542F55"/>
    <w:rsid w:val="00545B4B"/>
    <w:rsid w:val="00550AD2"/>
    <w:rsid w:val="00550E10"/>
    <w:rsid w:val="00552A1C"/>
    <w:rsid w:val="00552C53"/>
    <w:rsid w:val="00555B63"/>
    <w:rsid w:val="00557CBE"/>
    <w:rsid w:val="00557CDB"/>
    <w:rsid w:val="00563541"/>
    <w:rsid w:val="00563BE6"/>
    <w:rsid w:val="00571DE3"/>
    <w:rsid w:val="005736E5"/>
    <w:rsid w:val="005748CE"/>
    <w:rsid w:val="00575892"/>
    <w:rsid w:val="00576B07"/>
    <w:rsid w:val="00577498"/>
    <w:rsid w:val="00577A21"/>
    <w:rsid w:val="005820C7"/>
    <w:rsid w:val="00582E97"/>
    <w:rsid w:val="005838F6"/>
    <w:rsid w:val="00584FE9"/>
    <w:rsid w:val="005875DA"/>
    <w:rsid w:val="005916B0"/>
    <w:rsid w:val="00591C8E"/>
    <w:rsid w:val="00593338"/>
    <w:rsid w:val="00597E10"/>
    <w:rsid w:val="005A0C3C"/>
    <w:rsid w:val="005A218C"/>
    <w:rsid w:val="005A7B10"/>
    <w:rsid w:val="005A7CA8"/>
    <w:rsid w:val="005B0BBB"/>
    <w:rsid w:val="005B0FA3"/>
    <w:rsid w:val="005B2251"/>
    <w:rsid w:val="005B6229"/>
    <w:rsid w:val="005B791E"/>
    <w:rsid w:val="005C04E6"/>
    <w:rsid w:val="005C11CF"/>
    <w:rsid w:val="005C20B1"/>
    <w:rsid w:val="005C3A26"/>
    <w:rsid w:val="005C4D11"/>
    <w:rsid w:val="005C595B"/>
    <w:rsid w:val="005C7015"/>
    <w:rsid w:val="005D1534"/>
    <w:rsid w:val="005D1D46"/>
    <w:rsid w:val="005D6C8C"/>
    <w:rsid w:val="005D78C7"/>
    <w:rsid w:val="005E0CB0"/>
    <w:rsid w:val="005E46D2"/>
    <w:rsid w:val="005E4DFA"/>
    <w:rsid w:val="005E4DFB"/>
    <w:rsid w:val="005F13E1"/>
    <w:rsid w:val="005F2D9E"/>
    <w:rsid w:val="005F2FA6"/>
    <w:rsid w:val="005F784B"/>
    <w:rsid w:val="005F7F04"/>
    <w:rsid w:val="0060007D"/>
    <w:rsid w:val="00602626"/>
    <w:rsid w:val="00605222"/>
    <w:rsid w:val="006073E6"/>
    <w:rsid w:val="00607904"/>
    <w:rsid w:val="00607953"/>
    <w:rsid w:val="00607CD7"/>
    <w:rsid w:val="00607F2D"/>
    <w:rsid w:val="0061173F"/>
    <w:rsid w:val="00612607"/>
    <w:rsid w:val="0061284E"/>
    <w:rsid w:val="00615BD2"/>
    <w:rsid w:val="00616EBE"/>
    <w:rsid w:val="00622588"/>
    <w:rsid w:val="0062749E"/>
    <w:rsid w:val="00631155"/>
    <w:rsid w:val="00633A4B"/>
    <w:rsid w:val="00635DE4"/>
    <w:rsid w:val="006400A8"/>
    <w:rsid w:val="00640F00"/>
    <w:rsid w:val="00641746"/>
    <w:rsid w:val="00642CA9"/>
    <w:rsid w:val="00642E68"/>
    <w:rsid w:val="00643A3E"/>
    <w:rsid w:val="006460C8"/>
    <w:rsid w:val="006462D0"/>
    <w:rsid w:val="00647467"/>
    <w:rsid w:val="00647B48"/>
    <w:rsid w:val="00647F60"/>
    <w:rsid w:val="006513AC"/>
    <w:rsid w:val="006522E1"/>
    <w:rsid w:val="00653003"/>
    <w:rsid w:val="006555B6"/>
    <w:rsid w:val="00656E24"/>
    <w:rsid w:val="00660330"/>
    <w:rsid w:val="00660BC1"/>
    <w:rsid w:val="00661598"/>
    <w:rsid w:val="00662D1C"/>
    <w:rsid w:val="00663ACF"/>
    <w:rsid w:val="00665329"/>
    <w:rsid w:val="0066567A"/>
    <w:rsid w:val="006656AC"/>
    <w:rsid w:val="006668EE"/>
    <w:rsid w:val="00667747"/>
    <w:rsid w:val="00667A99"/>
    <w:rsid w:val="0067055F"/>
    <w:rsid w:val="0067167A"/>
    <w:rsid w:val="00671DB1"/>
    <w:rsid w:val="00672F1A"/>
    <w:rsid w:val="00675E4E"/>
    <w:rsid w:val="0067752A"/>
    <w:rsid w:val="0067777F"/>
    <w:rsid w:val="00677FA8"/>
    <w:rsid w:val="00680F12"/>
    <w:rsid w:val="006818A2"/>
    <w:rsid w:val="006820D2"/>
    <w:rsid w:val="00685A6D"/>
    <w:rsid w:val="006874C7"/>
    <w:rsid w:val="006875F1"/>
    <w:rsid w:val="006876CF"/>
    <w:rsid w:val="006914D2"/>
    <w:rsid w:val="00692026"/>
    <w:rsid w:val="006937D5"/>
    <w:rsid w:val="0069476F"/>
    <w:rsid w:val="00695811"/>
    <w:rsid w:val="0069698E"/>
    <w:rsid w:val="00697352"/>
    <w:rsid w:val="006A0ECE"/>
    <w:rsid w:val="006A2814"/>
    <w:rsid w:val="006A3AB1"/>
    <w:rsid w:val="006A4069"/>
    <w:rsid w:val="006A4338"/>
    <w:rsid w:val="006A5DFE"/>
    <w:rsid w:val="006A7A1B"/>
    <w:rsid w:val="006B223B"/>
    <w:rsid w:val="006B2BB2"/>
    <w:rsid w:val="006B50B3"/>
    <w:rsid w:val="006B6128"/>
    <w:rsid w:val="006C2D74"/>
    <w:rsid w:val="006C2E04"/>
    <w:rsid w:val="006C3F8B"/>
    <w:rsid w:val="006C7188"/>
    <w:rsid w:val="006D0B59"/>
    <w:rsid w:val="006D2331"/>
    <w:rsid w:val="006D6BB2"/>
    <w:rsid w:val="006D6F33"/>
    <w:rsid w:val="006E4997"/>
    <w:rsid w:val="006E718B"/>
    <w:rsid w:val="006E7E80"/>
    <w:rsid w:val="006F006F"/>
    <w:rsid w:val="006F41B9"/>
    <w:rsid w:val="006F5DE7"/>
    <w:rsid w:val="006F656D"/>
    <w:rsid w:val="0070089B"/>
    <w:rsid w:val="007025C0"/>
    <w:rsid w:val="00702CBE"/>
    <w:rsid w:val="00704617"/>
    <w:rsid w:val="0070658E"/>
    <w:rsid w:val="007115B6"/>
    <w:rsid w:val="00713DD6"/>
    <w:rsid w:val="0071734C"/>
    <w:rsid w:val="007224A6"/>
    <w:rsid w:val="00722FB9"/>
    <w:rsid w:val="00724A49"/>
    <w:rsid w:val="00725635"/>
    <w:rsid w:val="007256A8"/>
    <w:rsid w:val="007261C1"/>
    <w:rsid w:val="0072744A"/>
    <w:rsid w:val="007275A2"/>
    <w:rsid w:val="00730086"/>
    <w:rsid w:val="00730837"/>
    <w:rsid w:val="00730E30"/>
    <w:rsid w:val="00732857"/>
    <w:rsid w:val="007345B2"/>
    <w:rsid w:val="00736AD5"/>
    <w:rsid w:val="00736C05"/>
    <w:rsid w:val="0073785B"/>
    <w:rsid w:val="00737E0A"/>
    <w:rsid w:val="0074100D"/>
    <w:rsid w:val="00743461"/>
    <w:rsid w:val="00743EDC"/>
    <w:rsid w:val="0074597A"/>
    <w:rsid w:val="00746947"/>
    <w:rsid w:val="00746D27"/>
    <w:rsid w:val="0074752B"/>
    <w:rsid w:val="00750242"/>
    <w:rsid w:val="00750BF8"/>
    <w:rsid w:val="007519AA"/>
    <w:rsid w:val="00753D3F"/>
    <w:rsid w:val="0075427E"/>
    <w:rsid w:val="0075535D"/>
    <w:rsid w:val="00755ECC"/>
    <w:rsid w:val="00757CD9"/>
    <w:rsid w:val="00757EB2"/>
    <w:rsid w:val="007619BB"/>
    <w:rsid w:val="00761C08"/>
    <w:rsid w:val="00761EAB"/>
    <w:rsid w:val="00762C63"/>
    <w:rsid w:val="00763BCE"/>
    <w:rsid w:val="00764271"/>
    <w:rsid w:val="00770E28"/>
    <w:rsid w:val="0077114D"/>
    <w:rsid w:val="00773011"/>
    <w:rsid w:val="00773ACB"/>
    <w:rsid w:val="00777325"/>
    <w:rsid w:val="007814D3"/>
    <w:rsid w:val="00784666"/>
    <w:rsid w:val="00785834"/>
    <w:rsid w:val="00790EB8"/>
    <w:rsid w:val="007920B6"/>
    <w:rsid w:val="007927C0"/>
    <w:rsid w:val="00796187"/>
    <w:rsid w:val="00796240"/>
    <w:rsid w:val="007A0270"/>
    <w:rsid w:val="007A06C8"/>
    <w:rsid w:val="007A694D"/>
    <w:rsid w:val="007B1735"/>
    <w:rsid w:val="007B3204"/>
    <w:rsid w:val="007B395B"/>
    <w:rsid w:val="007B6D4F"/>
    <w:rsid w:val="007B7C06"/>
    <w:rsid w:val="007C163A"/>
    <w:rsid w:val="007C264D"/>
    <w:rsid w:val="007C2678"/>
    <w:rsid w:val="007D095A"/>
    <w:rsid w:val="007D11E9"/>
    <w:rsid w:val="007D62C0"/>
    <w:rsid w:val="007D6770"/>
    <w:rsid w:val="007E02B2"/>
    <w:rsid w:val="007E1DCC"/>
    <w:rsid w:val="007E1F24"/>
    <w:rsid w:val="007E25A4"/>
    <w:rsid w:val="007E277C"/>
    <w:rsid w:val="007E349F"/>
    <w:rsid w:val="007E5B34"/>
    <w:rsid w:val="007E717A"/>
    <w:rsid w:val="007F05C6"/>
    <w:rsid w:val="007F34FE"/>
    <w:rsid w:val="007F620B"/>
    <w:rsid w:val="007F63AA"/>
    <w:rsid w:val="007F75A4"/>
    <w:rsid w:val="007F7E6A"/>
    <w:rsid w:val="00800FBC"/>
    <w:rsid w:val="0080146F"/>
    <w:rsid w:val="008015E8"/>
    <w:rsid w:val="008046C7"/>
    <w:rsid w:val="008047C3"/>
    <w:rsid w:val="008052C9"/>
    <w:rsid w:val="00805539"/>
    <w:rsid w:val="00806BCA"/>
    <w:rsid w:val="0080777C"/>
    <w:rsid w:val="00807FC1"/>
    <w:rsid w:val="00810729"/>
    <w:rsid w:val="0081110D"/>
    <w:rsid w:val="00811511"/>
    <w:rsid w:val="00814021"/>
    <w:rsid w:val="008164A3"/>
    <w:rsid w:val="0081685F"/>
    <w:rsid w:val="008176F5"/>
    <w:rsid w:val="00820C74"/>
    <w:rsid w:val="00823772"/>
    <w:rsid w:val="008247D9"/>
    <w:rsid w:val="00825067"/>
    <w:rsid w:val="00826EC1"/>
    <w:rsid w:val="0083085A"/>
    <w:rsid w:val="00831539"/>
    <w:rsid w:val="00832126"/>
    <w:rsid w:val="008377D8"/>
    <w:rsid w:val="008378DB"/>
    <w:rsid w:val="00840B9F"/>
    <w:rsid w:val="008411C9"/>
    <w:rsid w:val="00841659"/>
    <w:rsid w:val="00843E73"/>
    <w:rsid w:val="00843F20"/>
    <w:rsid w:val="0084462A"/>
    <w:rsid w:val="00844E1C"/>
    <w:rsid w:val="008458BE"/>
    <w:rsid w:val="0084779F"/>
    <w:rsid w:val="00847F3A"/>
    <w:rsid w:val="0085294E"/>
    <w:rsid w:val="00853035"/>
    <w:rsid w:val="00854A52"/>
    <w:rsid w:val="00855456"/>
    <w:rsid w:val="00855701"/>
    <w:rsid w:val="00856EF5"/>
    <w:rsid w:val="00856FE1"/>
    <w:rsid w:val="00857CEE"/>
    <w:rsid w:val="008610DF"/>
    <w:rsid w:val="00861EDE"/>
    <w:rsid w:val="0086215D"/>
    <w:rsid w:val="0086595A"/>
    <w:rsid w:val="00866115"/>
    <w:rsid w:val="0087031C"/>
    <w:rsid w:val="008704F5"/>
    <w:rsid w:val="0087081F"/>
    <w:rsid w:val="00870908"/>
    <w:rsid w:val="00870A88"/>
    <w:rsid w:val="00871F67"/>
    <w:rsid w:val="008720D2"/>
    <w:rsid w:val="00872B50"/>
    <w:rsid w:val="00872DA1"/>
    <w:rsid w:val="00873357"/>
    <w:rsid w:val="00873639"/>
    <w:rsid w:val="008737F2"/>
    <w:rsid w:val="00874C22"/>
    <w:rsid w:val="0087739E"/>
    <w:rsid w:val="00884CEA"/>
    <w:rsid w:val="0088570A"/>
    <w:rsid w:val="00890DF5"/>
    <w:rsid w:val="008925E1"/>
    <w:rsid w:val="00892634"/>
    <w:rsid w:val="00893952"/>
    <w:rsid w:val="0089482A"/>
    <w:rsid w:val="008954ED"/>
    <w:rsid w:val="00896864"/>
    <w:rsid w:val="00896FCD"/>
    <w:rsid w:val="008978BD"/>
    <w:rsid w:val="008A04C0"/>
    <w:rsid w:val="008A182B"/>
    <w:rsid w:val="008A5549"/>
    <w:rsid w:val="008A70AE"/>
    <w:rsid w:val="008A7DED"/>
    <w:rsid w:val="008A7F3B"/>
    <w:rsid w:val="008B0585"/>
    <w:rsid w:val="008B1498"/>
    <w:rsid w:val="008B1BD9"/>
    <w:rsid w:val="008B3440"/>
    <w:rsid w:val="008B5246"/>
    <w:rsid w:val="008C06BC"/>
    <w:rsid w:val="008C0B05"/>
    <w:rsid w:val="008C158B"/>
    <w:rsid w:val="008C18AF"/>
    <w:rsid w:val="008C1BC9"/>
    <w:rsid w:val="008C42B5"/>
    <w:rsid w:val="008C4454"/>
    <w:rsid w:val="008C52EE"/>
    <w:rsid w:val="008C605A"/>
    <w:rsid w:val="008C776E"/>
    <w:rsid w:val="008D2271"/>
    <w:rsid w:val="008D2F81"/>
    <w:rsid w:val="008D4EA6"/>
    <w:rsid w:val="008D71F4"/>
    <w:rsid w:val="008D73E1"/>
    <w:rsid w:val="008D7EF0"/>
    <w:rsid w:val="008E2608"/>
    <w:rsid w:val="008E300F"/>
    <w:rsid w:val="008E5FE5"/>
    <w:rsid w:val="008E67E0"/>
    <w:rsid w:val="008E7EBC"/>
    <w:rsid w:val="008F1910"/>
    <w:rsid w:val="008F40BE"/>
    <w:rsid w:val="008F49D9"/>
    <w:rsid w:val="008F5404"/>
    <w:rsid w:val="008F73C4"/>
    <w:rsid w:val="009005F3"/>
    <w:rsid w:val="009011CB"/>
    <w:rsid w:val="00901744"/>
    <w:rsid w:val="00901E13"/>
    <w:rsid w:val="0090221D"/>
    <w:rsid w:val="009049CD"/>
    <w:rsid w:val="00905FE2"/>
    <w:rsid w:val="00906549"/>
    <w:rsid w:val="00906883"/>
    <w:rsid w:val="00907671"/>
    <w:rsid w:val="009128CB"/>
    <w:rsid w:val="009201F2"/>
    <w:rsid w:val="0092103E"/>
    <w:rsid w:val="00922BC1"/>
    <w:rsid w:val="00924231"/>
    <w:rsid w:val="00924B99"/>
    <w:rsid w:val="00924BA7"/>
    <w:rsid w:val="00924BE9"/>
    <w:rsid w:val="00924F3D"/>
    <w:rsid w:val="00926F74"/>
    <w:rsid w:val="009276FB"/>
    <w:rsid w:val="009347B2"/>
    <w:rsid w:val="00935437"/>
    <w:rsid w:val="00935CDF"/>
    <w:rsid w:val="00937679"/>
    <w:rsid w:val="00941B6C"/>
    <w:rsid w:val="00941CDB"/>
    <w:rsid w:val="009424A5"/>
    <w:rsid w:val="009427D1"/>
    <w:rsid w:val="009442F2"/>
    <w:rsid w:val="009460E4"/>
    <w:rsid w:val="00947FD0"/>
    <w:rsid w:val="009518F2"/>
    <w:rsid w:val="00952AED"/>
    <w:rsid w:val="009532E8"/>
    <w:rsid w:val="00956906"/>
    <w:rsid w:val="00956984"/>
    <w:rsid w:val="00956B67"/>
    <w:rsid w:val="00956F36"/>
    <w:rsid w:val="009603C5"/>
    <w:rsid w:val="00962C63"/>
    <w:rsid w:val="00962C98"/>
    <w:rsid w:val="009637AB"/>
    <w:rsid w:val="0096490D"/>
    <w:rsid w:val="0097035A"/>
    <w:rsid w:val="009706F8"/>
    <w:rsid w:val="009710DC"/>
    <w:rsid w:val="00971F28"/>
    <w:rsid w:val="00971F7A"/>
    <w:rsid w:val="00972489"/>
    <w:rsid w:val="00972EF6"/>
    <w:rsid w:val="009747B7"/>
    <w:rsid w:val="0098006E"/>
    <w:rsid w:val="00980FC1"/>
    <w:rsid w:val="0098182B"/>
    <w:rsid w:val="009934D7"/>
    <w:rsid w:val="009942B9"/>
    <w:rsid w:val="009954B0"/>
    <w:rsid w:val="00995FBE"/>
    <w:rsid w:val="009962AA"/>
    <w:rsid w:val="009A0CDB"/>
    <w:rsid w:val="009A1297"/>
    <w:rsid w:val="009A1FFD"/>
    <w:rsid w:val="009A2732"/>
    <w:rsid w:val="009A354F"/>
    <w:rsid w:val="009A6277"/>
    <w:rsid w:val="009B03DF"/>
    <w:rsid w:val="009B0D1F"/>
    <w:rsid w:val="009B43FB"/>
    <w:rsid w:val="009B6B2C"/>
    <w:rsid w:val="009C1CAA"/>
    <w:rsid w:val="009C224F"/>
    <w:rsid w:val="009C2F21"/>
    <w:rsid w:val="009C348E"/>
    <w:rsid w:val="009C56A9"/>
    <w:rsid w:val="009D01DF"/>
    <w:rsid w:val="009D0DF4"/>
    <w:rsid w:val="009D10D8"/>
    <w:rsid w:val="009D18F1"/>
    <w:rsid w:val="009D4434"/>
    <w:rsid w:val="009D47EA"/>
    <w:rsid w:val="009E07AD"/>
    <w:rsid w:val="009E11F0"/>
    <w:rsid w:val="009E1FCF"/>
    <w:rsid w:val="009E2D06"/>
    <w:rsid w:val="009E62DA"/>
    <w:rsid w:val="009E642D"/>
    <w:rsid w:val="009E6886"/>
    <w:rsid w:val="009F0A3F"/>
    <w:rsid w:val="009F0B48"/>
    <w:rsid w:val="009F38B9"/>
    <w:rsid w:val="009F39A3"/>
    <w:rsid w:val="009F3DC1"/>
    <w:rsid w:val="009F46A2"/>
    <w:rsid w:val="009F68C1"/>
    <w:rsid w:val="009F7E09"/>
    <w:rsid w:val="009F7F70"/>
    <w:rsid w:val="00A00DE5"/>
    <w:rsid w:val="00A0158C"/>
    <w:rsid w:val="00A0194F"/>
    <w:rsid w:val="00A02214"/>
    <w:rsid w:val="00A02B6D"/>
    <w:rsid w:val="00A0387D"/>
    <w:rsid w:val="00A04958"/>
    <w:rsid w:val="00A054E2"/>
    <w:rsid w:val="00A05732"/>
    <w:rsid w:val="00A128C9"/>
    <w:rsid w:val="00A13702"/>
    <w:rsid w:val="00A20AF3"/>
    <w:rsid w:val="00A20D1D"/>
    <w:rsid w:val="00A20DFB"/>
    <w:rsid w:val="00A21441"/>
    <w:rsid w:val="00A222A6"/>
    <w:rsid w:val="00A22BB2"/>
    <w:rsid w:val="00A23573"/>
    <w:rsid w:val="00A2432E"/>
    <w:rsid w:val="00A27728"/>
    <w:rsid w:val="00A27D17"/>
    <w:rsid w:val="00A312A7"/>
    <w:rsid w:val="00A316BA"/>
    <w:rsid w:val="00A32E66"/>
    <w:rsid w:val="00A40DFD"/>
    <w:rsid w:val="00A410BE"/>
    <w:rsid w:val="00A44BD6"/>
    <w:rsid w:val="00A47404"/>
    <w:rsid w:val="00A47B38"/>
    <w:rsid w:val="00A536F7"/>
    <w:rsid w:val="00A5501A"/>
    <w:rsid w:val="00A55A1D"/>
    <w:rsid w:val="00A60DC5"/>
    <w:rsid w:val="00A62776"/>
    <w:rsid w:val="00A629AF"/>
    <w:rsid w:val="00A62B92"/>
    <w:rsid w:val="00A63356"/>
    <w:rsid w:val="00A64C89"/>
    <w:rsid w:val="00A70513"/>
    <w:rsid w:val="00A7153A"/>
    <w:rsid w:val="00A7332F"/>
    <w:rsid w:val="00A73AA5"/>
    <w:rsid w:val="00A75008"/>
    <w:rsid w:val="00A77039"/>
    <w:rsid w:val="00A777CB"/>
    <w:rsid w:val="00A8078F"/>
    <w:rsid w:val="00A81A37"/>
    <w:rsid w:val="00A832FE"/>
    <w:rsid w:val="00A83DB1"/>
    <w:rsid w:val="00A861DC"/>
    <w:rsid w:val="00A873D9"/>
    <w:rsid w:val="00A87EA4"/>
    <w:rsid w:val="00A90EBE"/>
    <w:rsid w:val="00A921B1"/>
    <w:rsid w:val="00A928DC"/>
    <w:rsid w:val="00A930E8"/>
    <w:rsid w:val="00A9462B"/>
    <w:rsid w:val="00A94B30"/>
    <w:rsid w:val="00A96498"/>
    <w:rsid w:val="00A97EA9"/>
    <w:rsid w:val="00AA03E5"/>
    <w:rsid w:val="00AA119C"/>
    <w:rsid w:val="00AA3C84"/>
    <w:rsid w:val="00AA447E"/>
    <w:rsid w:val="00AB2029"/>
    <w:rsid w:val="00AB3BA1"/>
    <w:rsid w:val="00AB4AD3"/>
    <w:rsid w:val="00AB7676"/>
    <w:rsid w:val="00AB76D9"/>
    <w:rsid w:val="00AB7C4D"/>
    <w:rsid w:val="00AC0265"/>
    <w:rsid w:val="00AC39C0"/>
    <w:rsid w:val="00AC3ABF"/>
    <w:rsid w:val="00AC4304"/>
    <w:rsid w:val="00AC44A5"/>
    <w:rsid w:val="00AC5EF3"/>
    <w:rsid w:val="00AC6D5A"/>
    <w:rsid w:val="00AC6F7B"/>
    <w:rsid w:val="00AC701D"/>
    <w:rsid w:val="00AC7A00"/>
    <w:rsid w:val="00AD0566"/>
    <w:rsid w:val="00AD09B2"/>
    <w:rsid w:val="00AD0E53"/>
    <w:rsid w:val="00AD1C1F"/>
    <w:rsid w:val="00AD47F7"/>
    <w:rsid w:val="00AD50B5"/>
    <w:rsid w:val="00AE03D6"/>
    <w:rsid w:val="00AE0585"/>
    <w:rsid w:val="00AE39E8"/>
    <w:rsid w:val="00AE3DB1"/>
    <w:rsid w:val="00AE5B06"/>
    <w:rsid w:val="00AE6094"/>
    <w:rsid w:val="00AF095D"/>
    <w:rsid w:val="00AF220D"/>
    <w:rsid w:val="00AF4140"/>
    <w:rsid w:val="00AF6894"/>
    <w:rsid w:val="00AF6DBC"/>
    <w:rsid w:val="00AF7C00"/>
    <w:rsid w:val="00B0078D"/>
    <w:rsid w:val="00B00907"/>
    <w:rsid w:val="00B04FB2"/>
    <w:rsid w:val="00B05942"/>
    <w:rsid w:val="00B06781"/>
    <w:rsid w:val="00B108E4"/>
    <w:rsid w:val="00B11CD4"/>
    <w:rsid w:val="00B13011"/>
    <w:rsid w:val="00B13764"/>
    <w:rsid w:val="00B15956"/>
    <w:rsid w:val="00B1682D"/>
    <w:rsid w:val="00B21186"/>
    <w:rsid w:val="00B21DA0"/>
    <w:rsid w:val="00B253FC"/>
    <w:rsid w:val="00B25431"/>
    <w:rsid w:val="00B25671"/>
    <w:rsid w:val="00B26217"/>
    <w:rsid w:val="00B334D5"/>
    <w:rsid w:val="00B34A71"/>
    <w:rsid w:val="00B34C35"/>
    <w:rsid w:val="00B36093"/>
    <w:rsid w:val="00B36540"/>
    <w:rsid w:val="00B37131"/>
    <w:rsid w:val="00B436F2"/>
    <w:rsid w:val="00B46E73"/>
    <w:rsid w:val="00B4736B"/>
    <w:rsid w:val="00B474B5"/>
    <w:rsid w:val="00B5183A"/>
    <w:rsid w:val="00B53309"/>
    <w:rsid w:val="00B553B9"/>
    <w:rsid w:val="00B55FE1"/>
    <w:rsid w:val="00B5705E"/>
    <w:rsid w:val="00B576D9"/>
    <w:rsid w:val="00B60558"/>
    <w:rsid w:val="00B62F2A"/>
    <w:rsid w:val="00B64524"/>
    <w:rsid w:val="00B650DC"/>
    <w:rsid w:val="00B66903"/>
    <w:rsid w:val="00B72179"/>
    <w:rsid w:val="00B7506A"/>
    <w:rsid w:val="00B762DB"/>
    <w:rsid w:val="00B76711"/>
    <w:rsid w:val="00B80285"/>
    <w:rsid w:val="00B80BA0"/>
    <w:rsid w:val="00B81A7A"/>
    <w:rsid w:val="00B84F74"/>
    <w:rsid w:val="00B8511A"/>
    <w:rsid w:val="00B85233"/>
    <w:rsid w:val="00B85688"/>
    <w:rsid w:val="00B87CB8"/>
    <w:rsid w:val="00B91163"/>
    <w:rsid w:val="00B91CA9"/>
    <w:rsid w:val="00B92958"/>
    <w:rsid w:val="00B92A13"/>
    <w:rsid w:val="00B92B4B"/>
    <w:rsid w:val="00B9378B"/>
    <w:rsid w:val="00B94070"/>
    <w:rsid w:val="00B94E26"/>
    <w:rsid w:val="00B967D2"/>
    <w:rsid w:val="00BA0740"/>
    <w:rsid w:val="00BA25C5"/>
    <w:rsid w:val="00BA6B4B"/>
    <w:rsid w:val="00BA6E50"/>
    <w:rsid w:val="00BA7F03"/>
    <w:rsid w:val="00BB19C1"/>
    <w:rsid w:val="00BB3924"/>
    <w:rsid w:val="00BB759F"/>
    <w:rsid w:val="00BC0905"/>
    <w:rsid w:val="00BC0A57"/>
    <w:rsid w:val="00BC221B"/>
    <w:rsid w:val="00BC25C1"/>
    <w:rsid w:val="00BC3940"/>
    <w:rsid w:val="00BC455D"/>
    <w:rsid w:val="00BC4F87"/>
    <w:rsid w:val="00BC52BD"/>
    <w:rsid w:val="00BC6306"/>
    <w:rsid w:val="00BD2102"/>
    <w:rsid w:val="00BD2172"/>
    <w:rsid w:val="00BD2E8F"/>
    <w:rsid w:val="00BD3C9C"/>
    <w:rsid w:val="00BD3FEA"/>
    <w:rsid w:val="00BD6A13"/>
    <w:rsid w:val="00BE02A1"/>
    <w:rsid w:val="00BE103A"/>
    <w:rsid w:val="00BE430F"/>
    <w:rsid w:val="00BE4313"/>
    <w:rsid w:val="00BE6075"/>
    <w:rsid w:val="00BE62E3"/>
    <w:rsid w:val="00BF0906"/>
    <w:rsid w:val="00BF43A0"/>
    <w:rsid w:val="00BF451F"/>
    <w:rsid w:val="00BF467C"/>
    <w:rsid w:val="00BF5EB5"/>
    <w:rsid w:val="00BF7DED"/>
    <w:rsid w:val="00C0265A"/>
    <w:rsid w:val="00C0317F"/>
    <w:rsid w:val="00C03729"/>
    <w:rsid w:val="00C0418C"/>
    <w:rsid w:val="00C0500F"/>
    <w:rsid w:val="00C06DE5"/>
    <w:rsid w:val="00C06DEB"/>
    <w:rsid w:val="00C073D4"/>
    <w:rsid w:val="00C12B05"/>
    <w:rsid w:val="00C14321"/>
    <w:rsid w:val="00C1478B"/>
    <w:rsid w:val="00C14EAA"/>
    <w:rsid w:val="00C153CC"/>
    <w:rsid w:val="00C21A25"/>
    <w:rsid w:val="00C23D35"/>
    <w:rsid w:val="00C24A79"/>
    <w:rsid w:val="00C25629"/>
    <w:rsid w:val="00C26BFA"/>
    <w:rsid w:val="00C27156"/>
    <w:rsid w:val="00C30284"/>
    <w:rsid w:val="00C304E4"/>
    <w:rsid w:val="00C327B0"/>
    <w:rsid w:val="00C32FE3"/>
    <w:rsid w:val="00C34E2E"/>
    <w:rsid w:val="00C35F6A"/>
    <w:rsid w:val="00C37D55"/>
    <w:rsid w:val="00C42576"/>
    <w:rsid w:val="00C430DB"/>
    <w:rsid w:val="00C433BF"/>
    <w:rsid w:val="00C47D8A"/>
    <w:rsid w:val="00C50152"/>
    <w:rsid w:val="00C50461"/>
    <w:rsid w:val="00C50BB7"/>
    <w:rsid w:val="00C50D9D"/>
    <w:rsid w:val="00C515B0"/>
    <w:rsid w:val="00C51D0C"/>
    <w:rsid w:val="00C52157"/>
    <w:rsid w:val="00C52CDA"/>
    <w:rsid w:val="00C53137"/>
    <w:rsid w:val="00C55488"/>
    <w:rsid w:val="00C55549"/>
    <w:rsid w:val="00C568F2"/>
    <w:rsid w:val="00C63A89"/>
    <w:rsid w:val="00C7085D"/>
    <w:rsid w:val="00C70965"/>
    <w:rsid w:val="00C71EF3"/>
    <w:rsid w:val="00C747C9"/>
    <w:rsid w:val="00C801B0"/>
    <w:rsid w:val="00C819B7"/>
    <w:rsid w:val="00C8214D"/>
    <w:rsid w:val="00C82A1C"/>
    <w:rsid w:val="00C831C0"/>
    <w:rsid w:val="00C85414"/>
    <w:rsid w:val="00C8612A"/>
    <w:rsid w:val="00C9119C"/>
    <w:rsid w:val="00C911F7"/>
    <w:rsid w:val="00C91B0C"/>
    <w:rsid w:val="00C94AF2"/>
    <w:rsid w:val="00C968A8"/>
    <w:rsid w:val="00CA2D73"/>
    <w:rsid w:val="00CA3018"/>
    <w:rsid w:val="00CA3B61"/>
    <w:rsid w:val="00CA3F62"/>
    <w:rsid w:val="00CA4CD1"/>
    <w:rsid w:val="00CA506D"/>
    <w:rsid w:val="00CA57CA"/>
    <w:rsid w:val="00CA5E84"/>
    <w:rsid w:val="00CA69A1"/>
    <w:rsid w:val="00CA7CD3"/>
    <w:rsid w:val="00CB1A59"/>
    <w:rsid w:val="00CB4340"/>
    <w:rsid w:val="00CB4570"/>
    <w:rsid w:val="00CB46E8"/>
    <w:rsid w:val="00CB713B"/>
    <w:rsid w:val="00CC2113"/>
    <w:rsid w:val="00CC28F0"/>
    <w:rsid w:val="00CC32F0"/>
    <w:rsid w:val="00CC3E52"/>
    <w:rsid w:val="00CD4F49"/>
    <w:rsid w:val="00CD53CA"/>
    <w:rsid w:val="00CD776D"/>
    <w:rsid w:val="00CE0D46"/>
    <w:rsid w:val="00CE3E50"/>
    <w:rsid w:val="00CE522E"/>
    <w:rsid w:val="00CE566A"/>
    <w:rsid w:val="00CE65D9"/>
    <w:rsid w:val="00CE6F8D"/>
    <w:rsid w:val="00CF12F6"/>
    <w:rsid w:val="00CF26DC"/>
    <w:rsid w:val="00CF2756"/>
    <w:rsid w:val="00CF3487"/>
    <w:rsid w:val="00CF5366"/>
    <w:rsid w:val="00CF54B2"/>
    <w:rsid w:val="00CF5C80"/>
    <w:rsid w:val="00CF6915"/>
    <w:rsid w:val="00CF6CF4"/>
    <w:rsid w:val="00CF7468"/>
    <w:rsid w:val="00D02254"/>
    <w:rsid w:val="00D031D3"/>
    <w:rsid w:val="00D03542"/>
    <w:rsid w:val="00D0443C"/>
    <w:rsid w:val="00D0516E"/>
    <w:rsid w:val="00D10A6C"/>
    <w:rsid w:val="00D10FFF"/>
    <w:rsid w:val="00D112C9"/>
    <w:rsid w:val="00D1328C"/>
    <w:rsid w:val="00D15E5F"/>
    <w:rsid w:val="00D20341"/>
    <w:rsid w:val="00D20D13"/>
    <w:rsid w:val="00D23AEC"/>
    <w:rsid w:val="00D25F3F"/>
    <w:rsid w:val="00D26DE6"/>
    <w:rsid w:val="00D27084"/>
    <w:rsid w:val="00D2713B"/>
    <w:rsid w:val="00D30DD0"/>
    <w:rsid w:val="00D31C20"/>
    <w:rsid w:val="00D34054"/>
    <w:rsid w:val="00D34740"/>
    <w:rsid w:val="00D35055"/>
    <w:rsid w:val="00D3577E"/>
    <w:rsid w:val="00D41D1E"/>
    <w:rsid w:val="00D478E1"/>
    <w:rsid w:val="00D47AE9"/>
    <w:rsid w:val="00D50BC9"/>
    <w:rsid w:val="00D5193B"/>
    <w:rsid w:val="00D519AD"/>
    <w:rsid w:val="00D51C23"/>
    <w:rsid w:val="00D53DF6"/>
    <w:rsid w:val="00D54C6D"/>
    <w:rsid w:val="00D54F71"/>
    <w:rsid w:val="00D55F3F"/>
    <w:rsid w:val="00D56B16"/>
    <w:rsid w:val="00D60094"/>
    <w:rsid w:val="00D60116"/>
    <w:rsid w:val="00D61810"/>
    <w:rsid w:val="00D62915"/>
    <w:rsid w:val="00D64EDA"/>
    <w:rsid w:val="00D65210"/>
    <w:rsid w:val="00D71621"/>
    <w:rsid w:val="00D7404D"/>
    <w:rsid w:val="00D755B6"/>
    <w:rsid w:val="00D779C6"/>
    <w:rsid w:val="00D8095A"/>
    <w:rsid w:val="00D80CBA"/>
    <w:rsid w:val="00D81B5A"/>
    <w:rsid w:val="00D81BB5"/>
    <w:rsid w:val="00D81ED9"/>
    <w:rsid w:val="00D846F6"/>
    <w:rsid w:val="00D851C2"/>
    <w:rsid w:val="00D8757E"/>
    <w:rsid w:val="00D903C8"/>
    <w:rsid w:val="00D92DCE"/>
    <w:rsid w:val="00D94370"/>
    <w:rsid w:val="00D94A1C"/>
    <w:rsid w:val="00D94A21"/>
    <w:rsid w:val="00D94E27"/>
    <w:rsid w:val="00D97672"/>
    <w:rsid w:val="00DA06DE"/>
    <w:rsid w:val="00DA16D9"/>
    <w:rsid w:val="00DA2087"/>
    <w:rsid w:val="00DA4729"/>
    <w:rsid w:val="00DA68E5"/>
    <w:rsid w:val="00DA7628"/>
    <w:rsid w:val="00DB204A"/>
    <w:rsid w:val="00DB3E9B"/>
    <w:rsid w:val="00DC05EF"/>
    <w:rsid w:val="00DC40DB"/>
    <w:rsid w:val="00DC433B"/>
    <w:rsid w:val="00DC4BB6"/>
    <w:rsid w:val="00DC5EF7"/>
    <w:rsid w:val="00DC608A"/>
    <w:rsid w:val="00DC72F9"/>
    <w:rsid w:val="00DD00D8"/>
    <w:rsid w:val="00DD0753"/>
    <w:rsid w:val="00DD1497"/>
    <w:rsid w:val="00DD1AF1"/>
    <w:rsid w:val="00DD1E24"/>
    <w:rsid w:val="00DD22E3"/>
    <w:rsid w:val="00DD2701"/>
    <w:rsid w:val="00DD44BA"/>
    <w:rsid w:val="00DD509A"/>
    <w:rsid w:val="00DD6831"/>
    <w:rsid w:val="00DE0B89"/>
    <w:rsid w:val="00DE2877"/>
    <w:rsid w:val="00DE2A0B"/>
    <w:rsid w:val="00DE4537"/>
    <w:rsid w:val="00DF058E"/>
    <w:rsid w:val="00DF14C7"/>
    <w:rsid w:val="00DF2290"/>
    <w:rsid w:val="00DF3048"/>
    <w:rsid w:val="00DF4E47"/>
    <w:rsid w:val="00DF7612"/>
    <w:rsid w:val="00DF77C7"/>
    <w:rsid w:val="00E0079A"/>
    <w:rsid w:val="00E01758"/>
    <w:rsid w:val="00E0309A"/>
    <w:rsid w:val="00E04EC6"/>
    <w:rsid w:val="00E072D5"/>
    <w:rsid w:val="00E109FF"/>
    <w:rsid w:val="00E1137C"/>
    <w:rsid w:val="00E12ED1"/>
    <w:rsid w:val="00E13AE6"/>
    <w:rsid w:val="00E1500C"/>
    <w:rsid w:val="00E16573"/>
    <w:rsid w:val="00E16DF3"/>
    <w:rsid w:val="00E21935"/>
    <w:rsid w:val="00E24167"/>
    <w:rsid w:val="00E2438B"/>
    <w:rsid w:val="00E314E2"/>
    <w:rsid w:val="00E33617"/>
    <w:rsid w:val="00E35133"/>
    <w:rsid w:val="00E35E5E"/>
    <w:rsid w:val="00E36042"/>
    <w:rsid w:val="00E4091D"/>
    <w:rsid w:val="00E43EE2"/>
    <w:rsid w:val="00E45151"/>
    <w:rsid w:val="00E47B7F"/>
    <w:rsid w:val="00E51DDB"/>
    <w:rsid w:val="00E528F2"/>
    <w:rsid w:val="00E53132"/>
    <w:rsid w:val="00E53BD9"/>
    <w:rsid w:val="00E55F3B"/>
    <w:rsid w:val="00E5601B"/>
    <w:rsid w:val="00E56076"/>
    <w:rsid w:val="00E567FB"/>
    <w:rsid w:val="00E56C25"/>
    <w:rsid w:val="00E5783A"/>
    <w:rsid w:val="00E60132"/>
    <w:rsid w:val="00E60DD3"/>
    <w:rsid w:val="00E62295"/>
    <w:rsid w:val="00E62864"/>
    <w:rsid w:val="00E66C43"/>
    <w:rsid w:val="00E66FA9"/>
    <w:rsid w:val="00E709B4"/>
    <w:rsid w:val="00E709DF"/>
    <w:rsid w:val="00E7386B"/>
    <w:rsid w:val="00E73E95"/>
    <w:rsid w:val="00E769EB"/>
    <w:rsid w:val="00E77346"/>
    <w:rsid w:val="00E77F2F"/>
    <w:rsid w:val="00E82BC2"/>
    <w:rsid w:val="00E84505"/>
    <w:rsid w:val="00E87E9B"/>
    <w:rsid w:val="00E90F2F"/>
    <w:rsid w:val="00E91143"/>
    <w:rsid w:val="00E92D11"/>
    <w:rsid w:val="00E948D9"/>
    <w:rsid w:val="00EA3C06"/>
    <w:rsid w:val="00EA65C7"/>
    <w:rsid w:val="00EB01C0"/>
    <w:rsid w:val="00EB06C3"/>
    <w:rsid w:val="00EB0D77"/>
    <w:rsid w:val="00EB1E9F"/>
    <w:rsid w:val="00EB46F6"/>
    <w:rsid w:val="00EB5425"/>
    <w:rsid w:val="00EB58E4"/>
    <w:rsid w:val="00EB667A"/>
    <w:rsid w:val="00EB6938"/>
    <w:rsid w:val="00EB6E0F"/>
    <w:rsid w:val="00EB7A4A"/>
    <w:rsid w:val="00EC024C"/>
    <w:rsid w:val="00EC13C1"/>
    <w:rsid w:val="00EC2E8C"/>
    <w:rsid w:val="00EC2EB9"/>
    <w:rsid w:val="00EC3F15"/>
    <w:rsid w:val="00EC4D71"/>
    <w:rsid w:val="00ED0153"/>
    <w:rsid w:val="00ED0774"/>
    <w:rsid w:val="00ED0F76"/>
    <w:rsid w:val="00ED167E"/>
    <w:rsid w:val="00ED2D04"/>
    <w:rsid w:val="00ED3D06"/>
    <w:rsid w:val="00ED6004"/>
    <w:rsid w:val="00EE104A"/>
    <w:rsid w:val="00EE11E1"/>
    <w:rsid w:val="00EE2A32"/>
    <w:rsid w:val="00EE49EE"/>
    <w:rsid w:val="00EE5851"/>
    <w:rsid w:val="00EE5F2B"/>
    <w:rsid w:val="00EE61EB"/>
    <w:rsid w:val="00EE7574"/>
    <w:rsid w:val="00EE7D65"/>
    <w:rsid w:val="00EF01F2"/>
    <w:rsid w:val="00EF0EE9"/>
    <w:rsid w:val="00EF3AE5"/>
    <w:rsid w:val="00EF694A"/>
    <w:rsid w:val="00EF7129"/>
    <w:rsid w:val="00F006C5"/>
    <w:rsid w:val="00F00C84"/>
    <w:rsid w:val="00F012A7"/>
    <w:rsid w:val="00F01F86"/>
    <w:rsid w:val="00F0255F"/>
    <w:rsid w:val="00F02910"/>
    <w:rsid w:val="00F033DF"/>
    <w:rsid w:val="00F0472F"/>
    <w:rsid w:val="00F06926"/>
    <w:rsid w:val="00F10B93"/>
    <w:rsid w:val="00F1495F"/>
    <w:rsid w:val="00F14D75"/>
    <w:rsid w:val="00F1543D"/>
    <w:rsid w:val="00F16581"/>
    <w:rsid w:val="00F17700"/>
    <w:rsid w:val="00F20668"/>
    <w:rsid w:val="00F2118A"/>
    <w:rsid w:val="00F22691"/>
    <w:rsid w:val="00F24248"/>
    <w:rsid w:val="00F247FF"/>
    <w:rsid w:val="00F26C46"/>
    <w:rsid w:val="00F31D95"/>
    <w:rsid w:val="00F37174"/>
    <w:rsid w:val="00F3725D"/>
    <w:rsid w:val="00F373F5"/>
    <w:rsid w:val="00F37CCF"/>
    <w:rsid w:val="00F40371"/>
    <w:rsid w:val="00F42B8A"/>
    <w:rsid w:val="00F43E83"/>
    <w:rsid w:val="00F45956"/>
    <w:rsid w:val="00F504D7"/>
    <w:rsid w:val="00F50CC4"/>
    <w:rsid w:val="00F515C8"/>
    <w:rsid w:val="00F52428"/>
    <w:rsid w:val="00F52B3D"/>
    <w:rsid w:val="00F530E0"/>
    <w:rsid w:val="00F538AC"/>
    <w:rsid w:val="00F54225"/>
    <w:rsid w:val="00F54FD3"/>
    <w:rsid w:val="00F57B12"/>
    <w:rsid w:val="00F60115"/>
    <w:rsid w:val="00F601C9"/>
    <w:rsid w:val="00F61616"/>
    <w:rsid w:val="00F64C3C"/>
    <w:rsid w:val="00F6627A"/>
    <w:rsid w:val="00F66C85"/>
    <w:rsid w:val="00F675F7"/>
    <w:rsid w:val="00F72F68"/>
    <w:rsid w:val="00F761DE"/>
    <w:rsid w:val="00F843F7"/>
    <w:rsid w:val="00F846BF"/>
    <w:rsid w:val="00F85024"/>
    <w:rsid w:val="00F91DCF"/>
    <w:rsid w:val="00F9235F"/>
    <w:rsid w:val="00F92FA6"/>
    <w:rsid w:val="00F94518"/>
    <w:rsid w:val="00F94561"/>
    <w:rsid w:val="00F964C0"/>
    <w:rsid w:val="00F966C7"/>
    <w:rsid w:val="00F96874"/>
    <w:rsid w:val="00FA0347"/>
    <w:rsid w:val="00FA0B57"/>
    <w:rsid w:val="00FA1C6C"/>
    <w:rsid w:val="00FA557C"/>
    <w:rsid w:val="00FA5F65"/>
    <w:rsid w:val="00FA63D5"/>
    <w:rsid w:val="00FA76A7"/>
    <w:rsid w:val="00FB035F"/>
    <w:rsid w:val="00FB09DE"/>
    <w:rsid w:val="00FB146E"/>
    <w:rsid w:val="00FB5180"/>
    <w:rsid w:val="00FB5351"/>
    <w:rsid w:val="00FC0E5D"/>
    <w:rsid w:val="00FC2194"/>
    <w:rsid w:val="00FC3426"/>
    <w:rsid w:val="00FC3637"/>
    <w:rsid w:val="00FC3706"/>
    <w:rsid w:val="00FC50BA"/>
    <w:rsid w:val="00FC54B8"/>
    <w:rsid w:val="00FC5546"/>
    <w:rsid w:val="00FC5A05"/>
    <w:rsid w:val="00FC6925"/>
    <w:rsid w:val="00FC6E98"/>
    <w:rsid w:val="00FC7396"/>
    <w:rsid w:val="00FC73E5"/>
    <w:rsid w:val="00FC7ED7"/>
    <w:rsid w:val="00FC7F9F"/>
    <w:rsid w:val="00FD0E85"/>
    <w:rsid w:val="00FD2360"/>
    <w:rsid w:val="00FD4511"/>
    <w:rsid w:val="00FD4530"/>
    <w:rsid w:val="00FD47D6"/>
    <w:rsid w:val="00FE01CC"/>
    <w:rsid w:val="00FE0858"/>
    <w:rsid w:val="00FE08A9"/>
    <w:rsid w:val="00FE0DDC"/>
    <w:rsid w:val="00FE13D1"/>
    <w:rsid w:val="00FE55E6"/>
    <w:rsid w:val="00FF3640"/>
    <w:rsid w:val="00FF4F8B"/>
    <w:rsid w:val="00FF6FA4"/>
    <w:rsid w:val="00FF784E"/>
    <w:rsid w:val="00FF7BC9"/>
    <w:rsid w:val="01065525"/>
    <w:rsid w:val="010A0C4E"/>
    <w:rsid w:val="010A58F5"/>
    <w:rsid w:val="01147554"/>
    <w:rsid w:val="01255E6D"/>
    <w:rsid w:val="01355F07"/>
    <w:rsid w:val="0159043C"/>
    <w:rsid w:val="015F71C2"/>
    <w:rsid w:val="016A1392"/>
    <w:rsid w:val="017104F2"/>
    <w:rsid w:val="01A22B16"/>
    <w:rsid w:val="01B413CB"/>
    <w:rsid w:val="01C42095"/>
    <w:rsid w:val="01CE010D"/>
    <w:rsid w:val="01D8459C"/>
    <w:rsid w:val="01D90762"/>
    <w:rsid w:val="01E35288"/>
    <w:rsid w:val="02110E0D"/>
    <w:rsid w:val="02116023"/>
    <w:rsid w:val="02215541"/>
    <w:rsid w:val="02465583"/>
    <w:rsid w:val="02761D80"/>
    <w:rsid w:val="027D3DD5"/>
    <w:rsid w:val="029655BE"/>
    <w:rsid w:val="02A34B66"/>
    <w:rsid w:val="02AF15F8"/>
    <w:rsid w:val="02B30E20"/>
    <w:rsid w:val="02C17810"/>
    <w:rsid w:val="02C22DB7"/>
    <w:rsid w:val="02CE2282"/>
    <w:rsid w:val="02E4415A"/>
    <w:rsid w:val="03170FB6"/>
    <w:rsid w:val="034448C7"/>
    <w:rsid w:val="034C0538"/>
    <w:rsid w:val="034E7E34"/>
    <w:rsid w:val="035D0D37"/>
    <w:rsid w:val="036448D4"/>
    <w:rsid w:val="036555F1"/>
    <w:rsid w:val="037106C4"/>
    <w:rsid w:val="037E30B7"/>
    <w:rsid w:val="03B723C6"/>
    <w:rsid w:val="03BF74D2"/>
    <w:rsid w:val="03CB32A5"/>
    <w:rsid w:val="03DF5F41"/>
    <w:rsid w:val="03EB459D"/>
    <w:rsid w:val="041B5BB8"/>
    <w:rsid w:val="04352621"/>
    <w:rsid w:val="04422781"/>
    <w:rsid w:val="044E4AAE"/>
    <w:rsid w:val="046378CF"/>
    <w:rsid w:val="0479356A"/>
    <w:rsid w:val="04814938"/>
    <w:rsid w:val="04C51612"/>
    <w:rsid w:val="04CF4FE4"/>
    <w:rsid w:val="04D000EE"/>
    <w:rsid w:val="04E037EF"/>
    <w:rsid w:val="05075398"/>
    <w:rsid w:val="05186AAD"/>
    <w:rsid w:val="051B50CF"/>
    <w:rsid w:val="052E5568"/>
    <w:rsid w:val="054E56D8"/>
    <w:rsid w:val="05653A08"/>
    <w:rsid w:val="056D0D75"/>
    <w:rsid w:val="056F56B8"/>
    <w:rsid w:val="05A15F15"/>
    <w:rsid w:val="05DF67B9"/>
    <w:rsid w:val="06475E93"/>
    <w:rsid w:val="06485F7C"/>
    <w:rsid w:val="065D4970"/>
    <w:rsid w:val="06632F84"/>
    <w:rsid w:val="066A5630"/>
    <w:rsid w:val="06701889"/>
    <w:rsid w:val="06722C07"/>
    <w:rsid w:val="069505DE"/>
    <w:rsid w:val="069B1516"/>
    <w:rsid w:val="06A525ED"/>
    <w:rsid w:val="06B470DB"/>
    <w:rsid w:val="06B82A60"/>
    <w:rsid w:val="06D5473F"/>
    <w:rsid w:val="06DE73D8"/>
    <w:rsid w:val="06E21AFF"/>
    <w:rsid w:val="06F317E8"/>
    <w:rsid w:val="06FD2EB5"/>
    <w:rsid w:val="07040AE2"/>
    <w:rsid w:val="07092BC0"/>
    <w:rsid w:val="0715066F"/>
    <w:rsid w:val="07254CA3"/>
    <w:rsid w:val="073E6828"/>
    <w:rsid w:val="074D3837"/>
    <w:rsid w:val="0766076C"/>
    <w:rsid w:val="077A016A"/>
    <w:rsid w:val="078503B9"/>
    <w:rsid w:val="079B410B"/>
    <w:rsid w:val="07B67B24"/>
    <w:rsid w:val="07BD1B98"/>
    <w:rsid w:val="07BF218C"/>
    <w:rsid w:val="07C74AB5"/>
    <w:rsid w:val="07CC3C76"/>
    <w:rsid w:val="07CD3035"/>
    <w:rsid w:val="07D076F8"/>
    <w:rsid w:val="07DD0BCE"/>
    <w:rsid w:val="07DD490B"/>
    <w:rsid w:val="080933EB"/>
    <w:rsid w:val="080D5D87"/>
    <w:rsid w:val="083E2E2B"/>
    <w:rsid w:val="08401F75"/>
    <w:rsid w:val="08536D1A"/>
    <w:rsid w:val="085D6F25"/>
    <w:rsid w:val="087444BD"/>
    <w:rsid w:val="0879165B"/>
    <w:rsid w:val="08A20A33"/>
    <w:rsid w:val="08B2537F"/>
    <w:rsid w:val="08BB53AC"/>
    <w:rsid w:val="08D11C90"/>
    <w:rsid w:val="08E345C4"/>
    <w:rsid w:val="08E439AF"/>
    <w:rsid w:val="08E844CE"/>
    <w:rsid w:val="08F513E9"/>
    <w:rsid w:val="091D50E8"/>
    <w:rsid w:val="09400BC6"/>
    <w:rsid w:val="09481F24"/>
    <w:rsid w:val="094F6989"/>
    <w:rsid w:val="095025BA"/>
    <w:rsid w:val="09644C0C"/>
    <w:rsid w:val="098D0379"/>
    <w:rsid w:val="09B53203"/>
    <w:rsid w:val="09C16462"/>
    <w:rsid w:val="09C61275"/>
    <w:rsid w:val="09D44F57"/>
    <w:rsid w:val="09E65E93"/>
    <w:rsid w:val="0A004375"/>
    <w:rsid w:val="0A1309A2"/>
    <w:rsid w:val="0A241EEE"/>
    <w:rsid w:val="0A3238EA"/>
    <w:rsid w:val="0A4F4414"/>
    <w:rsid w:val="0A793AB4"/>
    <w:rsid w:val="0A9F33B4"/>
    <w:rsid w:val="0AA919DE"/>
    <w:rsid w:val="0AE20A9E"/>
    <w:rsid w:val="0B0631ED"/>
    <w:rsid w:val="0B096F59"/>
    <w:rsid w:val="0B0E467C"/>
    <w:rsid w:val="0B170DBD"/>
    <w:rsid w:val="0B176718"/>
    <w:rsid w:val="0B2A3F52"/>
    <w:rsid w:val="0B33573E"/>
    <w:rsid w:val="0B4D19D5"/>
    <w:rsid w:val="0B4E1CA3"/>
    <w:rsid w:val="0B594C31"/>
    <w:rsid w:val="0B614F89"/>
    <w:rsid w:val="0B772A6F"/>
    <w:rsid w:val="0B85688E"/>
    <w:rsid w:val="0B8B5E77"/>
    <w:rsid w:val="0B944248"/>
    <w:rsid w:val="0BBB1EB2"/>
    <w:rsid w:val="0BC4413F"/>
    <w:rsid w:val="0BC44B7C"/>
    <w:rsid w:val="0BC47300"/>
    <w:rsid w:val="0BD519BA"/>
    <w:rsid w:val="0BF15A00"/>
    <w:rsid w:val="0BF326BF"/>
    <w:rsid w:val="0C207DF2"/>
    <w:rsid w:val="0C2E5088"/>
    <w:rsid w:val="0C3165AA"/>
    <w:rsid w:val="0C495E82"/>
    <w:rsid w:val="0C5C1016"/>
    <w:rsid w:val="0C5D54C8"/>
    <w:rsid w:val="0C8E2FAC"/>
    <w:rsid w:val="0CA037D1"/>
    <w:rsid w:val="0CA17F51"/>
    <w:rsid w:val="0CA82990"/>
    <w:rsid w:val="0CA84A7B"/>
    <w:rsid w:val="0CB671BE"/>
    <w:rsid w:val="0CBA34FB"/>
    <w:rsid w:val="0CE36149"/>
    <w:rsid w:val="0CFC00AE"/>
    <w:rsid w:val="0D030940"/>
    <w:rsid w:val="0D034B7D"/>
    <w:rsid w:val="0D193978"/>
    <w:rsid w:val="0D1A67A2"/>
    <w:rsid w:val="0D25595C"/>
    <w:rsid w:val="0D263790"/>
    <w:rsid w:val="0D410DB9"/>
    <w:rsid w:val="0D451F62"/>
    <w:rsid w:val="0D461B90"/>
    <w:rsid w:val="0D5121C2"/>
    <w:rsid w:val="0D615EBF"/>
    <w:rsid w:val="0D630838"/>
    <w:rsid w:val="0D6B6213"/>
    <w:rsid w:val="0D6D39A4"/>
    <w:rsid w:val="0D725F2E"/>
    <w:rsid w:val="0D8F463E"/>
    <w:rsid w:val="0D9D202A"/>
    <w:rsid w:val="0DB14994"/>
    <w:rsid w:val="0DBE4033"/>
    <w:rsid w:val="0DC9010C"/>
    <w:rsid w:val="0DCA0205"/>
    <w:rsid w:val="0DCB3A6C"/>
    <w:rsid w:val="0DE24CCF"/>
    <w:rsid w:val="0DE72A3B"/>
    <w:rsid w:val="0DED4D6F"/>
    <w:rsid w:val="0E0177DA"/>
    <w:rsid w:val="0E102470"/>
    <w:rsid w:val="0E125298"/>
    <w:rsid w:val="0E163F0C"/>
    <w:rsid w:val="0E1711BF"/>
    <w:rsid w:val="0E262DD9"/>
    <w:rsid w:val="0E685E6E"/>
    <w:rsid w:val="0E733072"/>
    <w:rsid w:val="0E9E7E84"/>
    <w:rsid w:val="0EAB6A11"/>
    <w:rsid w:val="0EB166AF"/>
    <w:rsid w:val="0EB37F3F"/>
    <w:rsid w:val="0EB725D1"/>
    <w:rsid w:val="0EC45EFD"/>
    <w:rsid w:val="0ECA3DB2"/>
    <w:rsid w:val="0EFC7E6C"/>
    <w:rsid w:val="0F08033A"/>
    <w:rsid w:val="0F1B6436"/>
    <w:rsid w:val="0F1C2516"/>
    <w:rsid w:val="0F4127CC"/>
    <w:rsid w:val="0F434BCE"/>
    <w:rsid w:val="0F4F298D"/>
    <w:rsid w:val="0F4F7844"/>
    <w:rsid w:val="0F5D0F82"/>
    <w:rsid w:val="0F660117"/>
    <w:rsid w:val="0F9F1AD9"/>
    <w:rsid w:val="0FAF7418"/>
    <w:rsid w:val="0FB74586"/>
    <w:rsid w:val="0FD04B22"/>
    <w:rsid w:val="101A1A87"/>
    <w:rsid w:val="102C21B7"/>
    <w:rsid w:val="103040BB"/>
    <w:rsid w:val="104866AA"/>
    <w:rsid w:val="104D460A"/>
    <w:rsid w:val="105A7702"/>
    <w:rsid w:val="105E5456"/>
    <w:rsid w:val="106D25AF"/>
    <w:rsid w:val="108C64F4"/>
    <w:rsid w:val="109C053B"/>
    <w:rsid w:val="10AC7C3A"/>
    <w:rsid w:val="10B451C1"/>
    <w:rsid w:val="10B825D2"/>
    <w:rsid w:val="10E85FDA"/>
    <w:rsid w:val="10ED5991"/>
    <w:rsid w:val="10F201EA"/>
    <w:rsid w:val="11072132"/>
    <w:rsid w:val="111304A0"/>
    <w:rsid w:val="11261B79"/>
    <w:rsid w:val="11546A16"/>
    <w:rsid w:val="1158628A"/>
    <w:rsid w:val="116D663F"/>
    <w:rsid w:val="11705732"/>
    <w:rsid w:val="117A718A"/>
    <w:rsid w:val="118B3EBD"/>
    <w:rsid w:val="118D7971"/>
    <w:rsid w:val="119F0E76"/>
    <w:rsid w:val="11D87419"/>
    <w:rsid w:val="11D9021C"/>
    <w:rsid w:val="11DE0AF8"/>
    <w:rsid w:val="11DE7022"/>
    <w:rsid w:val="11EC60EF"/>
    <w:rsid w:val="11FC1B76"/>
    <w:rsid w:val="12050397"/>
    <w:rsid w:val="120B52D9"/>
    <w:rsid w:val="121B32BA"/>
    <w:rsid w:val="121D75AF"/>
    <w:rsid w:val="12293729"/>
    <w:rsid w:val="12293D61"/>
    <w:rsid w:val="125C2BD5"/>
    <w:rsid w:val="125D111A"/>
    <w:rsid w:val="126351D1"/>
    <w:rsid w:val="129A1995"/>
    <w:rsid w:val="12BE3BDF"/>
    <w:rsid w:val="12C04CCE"/>
    <w:rsid w:val="12CC2E07"/>
    <w:rsid w:val="13113680"/>
    <w:rsid w:val="13182BB0"/>
    <w:rsid w:val="131F0B7B"/>
    <w:rsid w:val="132630E2"/>
    <w:rsid w:val="132F3478"/>
    <w:rsid w:val="132F5093"/>
    <w:rsid w:val="134C3A13"/>
    <w:rsid w:val="134C4FBC"/>
    <w:rsid w:val="13571A08"/>
    <w:rsid w:val="13667FE6"/>
    <w:rsid w:val="136F48E5"/>
    <w:rsid w:val="13706CEE"/>
    <w:rsid w:val="13896A41"/>
    <w:rsid w:val="138C517A"/>
    <w:rsid w:val="139F5FCF"/>
    <w:rsid w:val="13BB2AF8"/>
    <w:rsid w:val="13BD0A8B"/>
    <w:rsid w:val="13C51D16"/>
    <w:rsid w:val="13D0336E"/>
    <w:rsid w:val="13D34ABE"/>
    <w:rsid w:val="13F17987"/>
    <w:rsid w:val="140F14BB"/>
    <w:rsid w:val="14145EFD"/>
    <w:rsid w:val="14165B1B"/>
    <w:rsid w:val="141A27C4"/>
    <w:rsid w:val="142860C2"/>
    <w:rsid w:val="144C4138"/>
    <w:rsid w:val="144F5BB5"/>
    <w:rsid w:val="14503206"/>
    <w:rsid w:val="145E3207"/>
    <w:rsid w:val="146C62F1"/>
    <w:rsid w:val="147757AE"/>
    <w:rsid w:val="14870ECA"/>
    <w:rsid w:val="148E4AF4"/>
    <w:rsid w:val="1498094C"/>
    <w:rsid w:val="14A52969"/>
    <w:rsid w:val="14A5440A"/>
    <w:rsid w:val="14BC3960"/>
    <w:rsid w:val="14D01205"/>
    <w:rsid w:val="14D73BA0"/>
    <w:rsid w:val="14DC69E4"/>
    <w:rsid w:val="14DD0241"/>
    <w:rsid w:val="15350547"/>
    <w:rsid w:val="154C1DB5"/>
    <w:rsid w:val="154D4CB2"/>
    <w:rsid w:val="15506FAF"/>
    <w:rsid w:val="15633686"/>
    <w:rsid w:val="157369AC"/>
    <w:rsid w:val="1588521A"/>
    <w:rsid w:val="15A904E4"/>
    <w:rsid w:val="15C376A9"/>
    <w:rsid w:val="15CB3B15"/>
    <w:rsid w:val="15DF29AD"/>
    <w:rsid w:val="15FA0A14"/>
    <w:rsid w:val="16081673"/>
    <w:rsid w:val="1614661F"/>
    <w:rsid w:val="161564CE"/>
    <w:rsid w:val="16207023"/>
    <w:rsid w:val="162447A9"/>
    <w:rsid w:val="16284E70"/>
    <w:rsid w:val="162E35CD"/>
    <w:rsid w:val="1630512B"/>
    <w:rsid w:val="16374F91"/>
    <w:rsid w:val="166771C5"/>
    <w:rsid w:val="16692F79"/>
    <w:rsid w:val="166E4DA9"/>
    <w:rsid w:val="1675394D"/>
    <w:rsid w:val="1680055A"/>
    <w:rsid w:val="16864463"/>
    <w:rsid w:val="16AD79CB"/>
    <w:rsid w:val="16DD2E98"/>
    <w:rsid w:val="16EF4388"/>
    <w:rsid w:val="171B4CAF"/>
    <w:rsid w:val="172B55D5"/>
    <w:rsid w:val="17322047"/>
    <w:rsid w:val="17450DCE"/>
    <w:rsid w:val="175B6619"/>
    <w:rsid w:val="176C6544"/>
    <w:rsid w:val="17982EE0"/>
    <w:rsid w:val="17B37DE3"/>
    <w:rsid w:val="17C27BF7"/>
    <w:rsid w:val="17C8143A"/>
    <w:rsid w:val="17C8579B"/>
    <w:rsid w:val="17E111DD"/>
    <w:rsid w:val="17E55A25"/>
    <w:rsid w:val="18044334"/>
    <w:rsid w:val="180877EA"/>
    <w:rsid w:val="183E43A7"/>
    <w:rsid w:val="185405FF"/>
    <w:rsid w:val="18962216"/>
    <w:rsid w:val="18993C27"/>
    <w:rsid w:val="18A9354A"/>
    <w:rsid w:val="18BB28E9"/>
    <w:rsid w:val="18BE5D12"/>
    <w:rsid w:val="18C112E7"/>
    <w:rsid w:val="18C17ACF"/>
    <w:rsid w:val="18C8502D"/>
    <w:rsid w:val="18D800BD"/>
    <w:rsid w:val="18FC2240"/>
    <w:rsid w:val="191D5522"/>
    <w:rsid w:val="19292BDB"/>
    <w:rsid w:val="192A083C"/>
    <w:rsid w:val="194B3344"/>
    <w:rsid w:val="194B7A14"/>
    <w:rsid w:val="194E7E1F"/>
    <w:rsid w:val="19744DDA"/>
    <w:rsid w:val="19815F53"/>
    <w:rsid w:val="19816B6D"/>
    <w:rsid w:val="1983567A"/>
    <w:rsid w:val="198D7695"/>
    <w:rsid w:val="19A43098"/>
    <w:rsid w:val="19AE2E1E"/>
    <w:rsid w:val="19B1494C"/>
    <w:rsid w:val="19D53EE0"/>
    <w:rsid w:val="19D54CBB"/>
    <w:rsid w:val="19D576DB"/>
    <w:rsid w:val="1A057E7F"/>
    <w:rsid w:val="1A2B1B81"/>
    <w:rsid w:val="1A2D007E"/>
    <w:rsid w:val="1A324C05"/>
    <w:rsid w:val="1A795F53"/>
    <w:rsid w:val="1A8360FC"/>
    <w:rsid w:val="1A8B7D5B"/>
    <w:rsid w:val="1A8F02CE"/>
    <w:rsid w:val="1A923703"/>
    <w:rsid w:val="1A9A1585"/>
    <w:rsid w:val="1AA5080F"/>
    <w:rsid w:val="1AC10EA6"/>
    <w:rsid w:val="1B0E59BA"/>
    <w:rsid w:val="1B1073BD"/>
    <w:rsid w:val="1B28473B"/>
    <w:rsid w:val="1B2B58C7"/>
    <w:rsid w:val="1B304802"/>
    <w:rsid w:val="1B425715"/>
    <w:rsid w:val="1B4C1AD8"/>
    <w:rsid w:val="1B510B4F"/>
    <w:rsid w:val="1B6B042B"/>
    <w:rsid w:val="1B6D1A0B"/>
    <w:rsid w:val="1B6D487D"/>
    <w:rsid w:val="1B7F20DA"/>
    <w:rsid w:val="1B9551E7"/>
    <w:rsid w:val="1BBC100E"/>
    <w:rsid w:val="1BFC613A"/>
    <w:rsid w:val="1C132117"/>
    <w:rsid w:val="1C240885"/>
    <w:rsid w:val="1C490DBC"/>
    <w:rsid w:val="1C5B024D"/>
    <w:rsid w:val="1C602C28"/>
    <w:rsid w:val="1C6251E3"/>
    <w:rsid w:val="1C6C4DCA"/>
    <w:rsid w:val="1C7151B5"/>
    <w:rsid w:val="1C74493F"/>
    <w:rsid w:val="1C7B359E"/>
    <w:rsid w:val="1C804E93"/>
    <w:rsid w:val="1C82017E"/>
    <w:rsid w:val="1C8E7AD8"/>
    <w:rsid w:val="1CA532DD"/>
    <w:rsid w:val="1CAC2957"/>
    <w:rsid w:val="1CE119D6"/>
    <w:rsid w:val="1CF26F2B"/>
    <w:rsid w:val="1CF42381"/>
    <w:rsid w:val="1D044D44"/>
    <w:rsid w:val="1D074B78"/>
    <w:rsid w:val="1D0B685A"/>
    <w:rsid w:val="1D0B6CE5"/>
    <w:rsid w:val="1D105679"/>
    <w:rsid w:val="1D197F0A"/>
    <w:rsid w:val="1D2653A7"/>
    <w:rsid w:val="1D5662B3"/>
    <w:rsid w:val="1D5A5B2E"/>
    <w:rsid w:val="1D671553"/>
    <w:rsid w:val="1D672622"/>
    <w:rsid w:val="1D6B43B4"/>
    <w:rsid w:val="1D80440C"/>
    <w:rsid w:val="1DB73B37"/>
    <w:rsid w:val="1DCA4B6C"/>
    <w:rsid w:val="1DDE2426"/>
    <w:rsid w:val="1DF95DA7"/>
    <w:rsid w:val="1DFB20D2"/>
    <w:rsid w:val="1E046F0B"/>
    <w:rsid w:val="1E101BC9"/>
    <w:rsid w:val="1E286DC8"/>
    <w:rsid w:val="1E4F569A"/>
    <w:rsid w:val="1E530BA0"/>
    <w:rsid w:val="1E6D5BBA"/>
    <w:rsid w:val="1E7C3553"/>
    <w:rsid w:val="1EA31046"/>
    <w:rsid w:val="1EB27390"/>
    <w:rsid w:val="1EB27C44"/>
    <w:rsid w:val="1ECB7D27"/>
    <w:rsid w:val="1EE20780"/>
    <w:rsid w:val="1F21139B"/>
    <w:rsid w:val="1F260D1A"/>
    <w:rsid w:val="1F2F27DE"/>
    <w:rsid w:val="1F35415A"/>
    <w:rsid w:val="1F42146A"/>
    <w:rsid w:val="1F4E2441"/>
    <w:rsid w:val="1F5E54D3"/>
    <w:rsid w:val="1F8B46FF"/>
    <w:rsid w:val="1F8F49FC"/>
    <w:rsid w:val="1F9142DE"/>
    <w:rsid w:val="1F9F5897"/>
    <w:rsid w:val="1FD01B3E"/>
    <w:rsid w:val="1FFC01BA"/>
    <w:rsid w:val="200060D3"/>
    <w:rsid w:val="2017405F"/>
    <w:rsid w:val="201B693D"/>
    <w:rsid w:val="201F0343"/>
    <w:rsid w:val="20261E16"/>
    <w:rsid w:val="20354004"/>
    <w:rsid w:val="20394713"/>
    <w:rsid w:val="204D1A4E"/>
    <w:rsid w:val="206F2E17"/>
    <w:rsid w:val="206F36BF"/>
    <w:rsid w:val="208850FF"/>
    <w:rsid w:val="20A46AA4"/>
    <w:rsid w:val="20CB3586"/>
    <w:rsid w:val="20D36352"/>
    <w:rsid w:val="20EE285B"/>
    <w:rsid w:val="20FF0882"/>
    <w:rsid w:val="211A764C"/>
    <w:rsid w:val="21235768"/>
    <w:rsid w:val="212516BA"/>
    <w:rsid w:val="212C5D13"/>
    <w:rsid w:val="213827E9"/>
    <w:rsid w:val="215B7A21"/>
    <w:rsid w:val="21680EA9"/>
    <w:rsid w:val="218669A2"/>
    <w:rsid w:val="21B25504"/>
    <w:rsid w:val="21B9362A"/>
    <w:rsid w:val="21BC4AE9"/>
    <w:rsid w:val="21BD6B62"/>
    <w:rsid w:val="21EF2667"/>
    <w:rsid w:val="22014745"/>
    <w:rsid w:val="221524ED"/>
    <w:rsid w:val="22296F64"/>
    <w:rsid w:val="223069D5"/>
    <w:rsid w:val="2231785E"/>
    <w:rsid w:val="223A343E"/>
    <w:rsid w:val="224C1007"/>
    <w:rsid w:val="22542A6D"/>
    <w:rsid w:val="22654DA8"/>
    <w:rsid w:val="227C7E1F"/>
    <w:rsid w:val="22975149"/>
    <w:rsid w:val="22CF249A"/>
    <w:rsid w:val="22DD66F0"/>
    <w:rsid w:val="22F3292F"/>
    <w:rsid w:val="23020F19"/>
    <w:rsid w:val="2329447C"/>
    <w:rsid w:val="233E0932"/>
    <w:rsid w:val="23886197"/>
    <w:rsid w:val="23931C32"/>
    <w:rsid w:val="239D23E7"/>
    <w:rsid w:val="23A15E05"/>
    <w:rsid w:val="23B60A39"/>
    <w:rsid w:val="23B95255"/>
    <w:rsid w:val="23C6090B"/>
    <w:rsid w:val="23DA6C69"/>
    <w:rsid w:val="23FC05DD"/>
    <w:rsid w:val="24202C02"/>
    <w:rsid w:val="244741E0"/>
    <w:rsid w:val="24475DAE"/>
    <w:rsid w:val="246D7526"/>
    <w:rsid w:val="24737298"/>
    <w:rsid w:val="24811FE8"/>
    <w:rsid w:val="249D22AB"/>
    <w:rsid w:val="24AF59DF"/>
    <w:rsid w:val="24B51AB6"/>
    <w:rsid w:val="24E4545C"/>
    <w:rsid w:val="24EE2689"/>
    <w:rsid w:val="24F438B6"/>
    <w:rsid w:val="24F9735C"/>
    <w:rsid w:val="24FA3204"/>
    <w:rsid w:val="250023AB"/>
    <w:rsid w:val="2504357E"/>
    <w:rsid w:val="25172984"/>
    <w:rsid w:val="25190101"/>
    <w:rsid w:val="252157D4"/>
    <w:rsid w:val="25216A9A"/>
    <w:rsid w:val="25243434"/>
    <w:rsid w:val="25486B82"/>
    <w:rsid w:val="258B509B"/>
    <w:rsid w:val="25AB5FDC"/>
    <w:rsid w:val="25B73855"/>
    <w:rsid w:val="25DE681F"/>
    <w:rsid w:val="263A3C5A"/>
    <w:rsid w:val="26517664"/>
    <w:rsid w:val="26587F4F"/>
    <w:rsid w:val="2668024D"/>
    <w:rsid w:val="266F6FAF"/>
    <w:rsid w:val="267732C5"/>
    <w:rsid w:val="268B7F09"/>
    <w:rsid w:val="26A05F1B"/>
    <w:rsid w:val="26D46F79"/>
    <w:rsid w:val="26E54F92"/>
    <w:rsid w:val="26E9429F"/>
    <w:rsid w:val="26F02EA4"/>
    <w:rsid w:val="26F33635"/>
    <w:rsid w:val="26F52576"/>
    <w:rsid w:val="26FC7DAB"/>
    <w:rsid w:val="26FE1406"/>
    <w:rsid w:val="270B4FBC"/>
    <w:rsid w:val="27227889"/>
    <w:rsid w:val="2759458E"/>
    <w:rsid w:val="275958EA"/>
    <w:rsid w:val="275B2379"/>
    <w:rsid w:val="275C0DF9"/>
    <w:rsid w:val="275F09AB"/>
    <w:rsid w:val="27630FA7"/>
    <w:rsid w:val="277F77B4"/>
    <w:rsid w:val="27864B6A"/>
    <w:rsid w:val="27937853"/>
    <w:rsid w:val="27AF4DA5"/>
    <w:rsid w:val="27B97338"/>
    <w:rsid w:val="27DA272E"/>
    <w:rsid w:val="28000405"/>
    <w:rsid w:val="281557A6"/>
    <w:rsid w:val="282D0719"/>
    <w:rsid w:val="283B7AFE"/>
    <w:rsid w:val="284349A8"/>
    <w:rsid w:val="284E7288"/>
    <w:rsid w:val="28545EDC"/>
    <w:rsid w:val="285F25E9"/>
    <w:rsid w:val="286E3102"/>
    <w:rsid w:val="2872792C"/>
    <w:rsid w:val="28893D89"/>
    <w:rsid w:val="289A0C3D"/>
    <w:rsid w:val="28B857B5"/>
    <w:rsid w:val="28BD35F2"/>
    <w:rsid w:val="28DD748D"/>
    <w:rsid w:val="28E53FE8"/>
    <w:rsid w:val="28EA10EA"/>
    <w:rsid w:val="293E38BF"/>
    <w:rsid w:val="295547B2"/>
    <w:rsid w:val="2959721C"/>
    <w:rsid w:val="2972662E"/>
    <w:rsid w:val="29AA67AA"/>
    <w:rsid w:val="29C850B8"/>
    <w:rsid w:val="29DC0518"/>
    <w:rsid w:val="29DD47F9"/>
    <w:rsid w:val="29E53029"/>
    <w:rsid w:val="29F8470A"/>
    <w:rsid w:val="2A076B06"/>
    <w:rsid w:val="2A0A26F3"/>
    <w:rsid w:val="2A20074C"/>
    <w:rsid w:val="2A291C1B"/>
    <w:rsid w:val="2A406F9A"/>
    <w:rsid w:val="2A5A6723"/>
    <w:rsid w:val="2A5B6731"/>
    <w:rsid w:val="2A71531E"/>
    <w:rsid w:val="2A7F1E13"/>
    <w:rsid w:val="2A980AC1"/>
    <w:rsid w:val="2AB00E68"/>
    <w:rsid w:val="2AB07DA0"/>
    <w:rsid w:val="2ACA3B02"/>
    <w:rsid w:val="2AD94B78"/>
    <w:rsid w:val="2AF1461A"/>
    <w:rsid w:val="2AF83406"/>
    <w:rsid w:val="2B055D19"/>
    <w:rsid w:val="2B07145A"/>
    <w:rsid w:val="2B3B55CE"/>
    <w:rsid w:val="2B48754A"/>
    <w:rsid w:val="2B594954"/>
    <w:rsid w:val="2B6B378C"/>
    <w:rsid w:val="2B8A2F40"/>
    <w:rsid w:val="2B9041AB"/>
    <w:rsid w:val="2B984D00"/>
    <w:rsid w:val="2B9A4F1C"/>
    <w:rsid w:val="2BA5472F"/>
    <w:rsid w:val="2BB25F1F"/>
    <w:rsid w:val="2BD07F58"/>
    <w:rsid w:val="2BD745A9"/>
    <w:rsid w:val="2BE61FD1"/>
    <w:rsid w:val="2BE756BC"/>
    <w:rsid w:val="2BFB6706"/>
    <w:rsid w:val="2C083CF3"/>
    <w:rsid w:val="2C0E091B"/>
    <w:rsid w:val="2C154837"/>
    <w:rsid w:val="2C277887"/>
    <w:rsid w:val="2C3120CE"/>
    <w:rsid w:val="2C341661"/>
    <w:rsid w:val="2C5405E0"/>
    <w:rsid w:val="2C541A11"/>
    <w:rsid w:val="2C69067E"/>
    <w:rsid w:val="2C7F5753"/>
    <w:rsid w:val="2C9148F9"/>
    <w:rsid w:val="2C9965F5"/>
    <w:rsid w:val="2CD1446E"/>
    <w:rsid w:val="2CE31BA3"/>
    <w:rsid w:val="2D090899"/>
    <w:rsid w:val="2D105A89"/>
    <w:rsid w:val="2D124F40"/>
    <w:rsid w:val="2D562F63"/>
    <w:rsid w:val="2D5F6E4E"/>
    <w:rsid w:val="2D800045"/>
    <w:rsid w:val="2DB84E6D"/>
    <w:rsid w:val="2DBB580E"/>
    <w:rsid w:val="2DBF6D08"/>
    <w:rsid w:val="2DCF4231"/>
    <w:rsid w:val="2DFB2C17"/>
    <w:rsid w:val="2E090449"/>
    <w:rsid w:val="2E102F95"/>
    <w:rsid w:val="2E1067DF"/>
    <w:rsid w:val="2E11622C"/>
    <w:rsid w:val="2E853D33"/>
    <w:rsid w:val="2EA21F80"/>
    <w:rsid w:val="2EA519A9"/>
    <w:rsid w:val="2ECB6607"/>
    <w:rsid w:val="2ED45A46"/>
    <w:rsid w:val="2ED950C3"/>
    <w:rsid w:val="2F001196"/>
    <w:rsid w:val="2F130DF0"/>
    <w:rsid w:val="2F165F86"/>
    <w:rsid w:val="2F211C94"/>
    <w:rsid w:val="2F224637"/>
    <w:rsid w:val="2F245255"/>
    <w:rsid w:val="2F2A0FD3"/>
    <w:rsid w:val="2F5B6974"/>
    <w:rsid w:val="2F8F5226"/>
    <w:rsid w:val="2F945AAC"/>
    <w:rsid w:val="2F951D20"/>
    <w:rsid w:val="2FA076DC"/>
    <w:rsid w:val="2FA71368"/>
    <w:rsid w:val="2FA926CA"/>
    <w:rsid w:val="2FB239B1"/>
    <w:rsid w:val="2FC52945"/>
    <w:rsid w:val="2FCC4990"/>
    <w:rsid w:val="2FD1254D"/>
    <w:rsid w:val="2FDA3D0D"/>
    <w:rsid w:val="2FE27CDB"/>
    <w:rsid w:val="2FE9102F"/>
    <w:rsid w:val="2FEB7437"/>
    <w:rsid w:val="2FF3296A"/>
    <w:rsid w:val="2FF42A5C"/>
    <w:rsid w:val="2FF52B13"/>
    <w:rsid w:val="2FFA3D89"/>
    <w:rsid w:val="2FFD4336"/>
    <w:rsid w:val="2FFF53BC"/>
    <w:rsid w:val="300D4DA6"/>
    <w:rsid w:val="30107CBB"/>
    <w:rsid w:val="304664C5"/>
    <w:rsid w:val="305901B0"/>
    <w:rsid w:val="30CA6B05"/>
    <w:rsid w:val="30D016EF"/>
    <w:rsid w:val="30D85CD7"/>
    <w:rsid w:val="30DB452A"/>
    <w:rsid w:val="30EE7A2B"/>
    <w:rsid w:val="3103685F"/>
    <w:rsid w:val="312453CD"/>
    <w:rsid w:val="313F2B8E"/>
    <w:rsid w:val="31560883"/>
    <w:rsid w:val="31664B07"/>
    <w:rsid w:val="31690CC8"/>
    <w:rsid w:val="319146EE"/>
    <w:rsid w:val="319435FC"/>
    <w:rsid w:val="31B077EC"/>
    <w:rsid w:val="31B46BD0"/>
    <w:rsid w:val="31E414E3"/>
    <w:rsid w:val="31F16905"/>
    <w:rsid w:val="31FA2F7A"/>
    <w:rsid w:val="31FA7A97"/>
    <w:rsid w:val="320817D4"/>
    <w:rsid w:val="32206AF2"/>
    <w:rsid w:val="322E789B"/>
    <w:rsid w:val="323B4E8D"/>
    <w:rsid w:val="3240776C"/>
    <w:rsid w:val="32453AA4"/>
    <w:rsid w:val="327C2931"/>
    <w:rsid w:val="32C527A8"/>
    <w:rsid w:val="32C859CC"/>
    <w:rsid w:val="32E159D6"/>
    <w:rsid w:val="32ED732D"/>
    <w:rsid w:val="32EE39A3"/>
    <w:rsid w:val="32F76154"/>
    <w:rsid w:val="33004561"/>
    <w:rsid w:val="33066E5F"/>
    <w:rsid w:val="330A5691"/>
    <w:rsid w:val="332C62DE"/>
    <w:rsid w:val="33343FF2"/>
    <w:rsid w:val="333C04F8"/>
    <w:rsid w:val="33565BE1"/>
    <w:rsid w:val="335905B8"/>
    <w:rsid w:val="336277C1"/>
    <w:rsid w:val="339A0EB4"/>
    <w:rsid w:val="339B75E6"/>
    <w:rsid w:val="339C0EC8"/>
    <w:rsid w:val="33B82296"/>
    <w:rsid w:val="33BE5AD3"/>
    <w:rsid w:val="33BF1811"/>
    <w:rsid w:val="33C121F1"/>
    <w:rsid w:val="33D03DEC"/>
    <w:rsid w:val="33DA2D75"/>
    <w:rsid w:val="33DD3010"/>
    <w:rsid w:val="33DF4453"/>
    <w:rsid w:val="3404449D"/>
    <w:rsid w:val="34186EAF"/>
    <w:rsid w:val="341E428E"/>
    <w:rsid w:val="34353071"/>
    <w:rsid w:val="343846CE"/>
    <w:rsid w:val="343A22E7"/>
    <w:rsid w:val="344E563E"/>
    <w:rsid w:val="345E69F2"/>
    <w:rsid w:val="34830550"/>
    <w:rsid w:val="34893E72"/>
    <w:rsid w:val="348A42A9"/>
    <w:rsid w:val="34960E66"/>
    <w:rsid w:val="34977F7E"/>
    <w:rsid w:val="34A366C1"/>
    <w:rsid w:val="34AB2ABB"/>
    <w:rsid w:val="34D5515C"/>
    <w:rsid w:val="3506188D"/>
    <w:rsid w:val="350D07F2"/>
    <w:rsid w:val="352B2234"/>
    <w:rsid w:val="353C4518"/>
    <w:rsid w:val="354047A9"/>
    <w:rsid w:val="354A5E0B"/>
    <w:rsid w:val="355428E5"/>
    <w:rsid w:val="35674AC8"/>
    <w:rsid w:val="35740B25"/>
    <w:rsid w:val="357D21F0"/>
    <w:rsid w:val="359349C3"/>
    <w:rsid w:val="359A2E75"/>
    <w:rsid w:val="359B2503"/>
    <w:rsid w:val="35B40306"/>
    <w:rsid w:val="35EE385B"/>
    <w:rsid w:val="35EF6452"/>
    <w:rsid w:val="35F74E4B"/>
    <w:rsid w:val="36034879"/>
    <w:rsid w:val="360B458A"/>
    <w:rsid w:val="361F5031"/>
    <w:rsid w:val="36701067"/>
    <w:rsid w:val="368F4561"/>
    <w:rsid w:val="36B52464"/>
    <w:rsid w:val="36DF010D"/>
    <w:rsid w:val="36FF7D9A"/>
    <w:rsid w:val="374113C7"/>
    <w:rsid w:val="374266BE"/>
    <w:rsid w:val="377D2E59"/>
    <w:rsid w:val="378F0277"/>
    <w:rsid w:val="379C7915"/>
    <w:rsid w:val="37A7269C"/>
    <w:rsid w:val="37AB5C13"/>
    <w:rsid w:val="37B72E82"/>
    <w:rsid w:val="37D36D0F"/>
    <w:rsid w:val="37F15316"/>
    <w:rsid w:val="381D3023"/>
    <w:rsid w:val="382B3BCB"/>
    <w:rsid w:val="38361060"/>
    <w:rsid w:val="384172FC"/>
    <w:rsid w:val="38536015"/>
    <w:rsid w:val="3866350C"/>
    <w:rsid w:val="38693F69"/>
    <w:rsid w:val="386D0743"/>
    <w:rsid w:val="386E242C"/>
    <w:rsid w:val="389215B0"/>
    <w:rsid w:val="389C1014"/>
    <w:rsid w:val="38B75DC3"/>
    <w:rsid w:val="38CD1B63"/>
    <w:rsid w:val="38CF069E"/>
    <w:rsid w:val="38EB125E"/>
    <w:rsid w:val="38F14656"/>
    <w:rsid w:val="38F5203F"/>
    <w:rsid w:val="3904186A"/>
    <w:rsid w:val="39071F55"/>
    <w:rsid w:val="391F090D"/>
    <w:rsid w:val="3920398B"/>
    <w:rsid w:val="39297ACF"/>
    <w:rsid w:val="393D4000"/>
    <w:rsid w:val="39471F07"/>
    <w:rsid w:val="39793B07"/>
    <w:rsid w:val="39AF2A4C"/>
    <w:rsid w:val="39D77A69"/>
    <w:rsid w:val="39E30E18"/>
    <w:rsid w:val="39F0263A"/>
    <w:rsid w:val="39F22D31"/>
    <w:rsid w:val="39F924A1"/>
    <w:rsid w:val="3A200854"/>
    <w:rsid w:val="3A2A758B"/>
    <w:rsid w:val="3A2E43FD"/>
    <w:rsid w:val="3A32364F"/>
    <w:rsid w:val="3A341721"/>
    <w:rsid w:val="3A381220"/>
    <w:rsid w:val="3A4D6FED"/>
    <w:rsid w:val="3A673F04"/>
    <w:rsid w:val="3A6A3780"/>
    <w:rsid w:val="3A7220E0"/>
    <w:rsid w:val="3A732CE5"/>
    <w:rsid w:val="3A74303B"/>
    <w:rsid w:val="3A7A3AEF"/>
    <w:rsid w:val="3A7F25B4"/>
    <w:rsid w:val="3A894F17"/>
    <w:rsid w:val="3AA60F3B"/>
    <w:rsid w:val="3AA86ECA"/>
    <w:rsid w:val="3AAA28B8"/>
    <w:rsid w:val="3ADE1F85"/>
    <w:rsid w:val="3AF37F40"/>
    <w:rsid w:val="3AF96F7C"/>
    <w:rsid w:val="3AFD75A6"/>
    <w:rsid w:val="3B0B2D59"/>
    <w:rsid w:val="3B192493"/>
    <w:rsid w:val="3B4774C4"/>
    <w:rsid w:val="3B4C2C61"/>
    <w:rsid w:val="3B5F2951"/>
    <w:rsid w:val="3B740BD8"/>
    <w:rsid w:val="3B8E5AEC"/>
    <w:rsid w:val="3B9F2C74"/>
    <w:rsid w:val="3B9F3BBB"/>
    <w:rsid w:val="3BB30B0D"/>
    <w:rsid w:val="3BEA3281"/>
    <w:rsid w:val="3BFE399F"/>
    <w:rsid w:val="3BFE5B84"/>
    <w:rsid w:val="3C064835"/>
    <w:rsid w:val="3C086FF7"/>
    <w:rsid w:val="3C0A18F7"/>
    <w:rsid w:val="3C212AB5"/>
    <w:rsid w:val="3C3208E1"/>
    <w:rsid w:val="3C464ED5"/>
    <w:rsid w:val="3C4F3421"/>
    <w:rsid w:val="3C5B12F3"/>
    <w:rsid w:val="3C602E94"/>
    <w:rsid w:val="3C7D1443"/>
    <w:rsid w:val="3C7F1E46"/>
    <w:rsid w:val="3C8A3D3D"/>
    <w:rsid w:val="3C8D14AE"/>
    <w:rsid w:val="3C904A5B"/>
    <w:rsid w:val="3CA4454D"/>
    <w:rsid w:val="3CAC7B95"/>
    <w:rsid w:val="3CB20492"/>
    <w:rsid w:val="3CB94F90"/>
    <w:rsid w:val="3CC94A21"/>
    <w:rsid w:val="3CCC15DB"/>
    <w:rsid w:val="3CD44A61"/>
    <w:rsid w:val="3CE30666"/>
    <w:rsid w:val="3CE4396E"/>
    <w:rsid w:val="3CE93E23"/>
    <w:rsid w:val="3D116C27"/>
    <w:rsid w:val="3D157263"/>
    <w:rsid w:val="3D162622"/>
    <w:rsid w:val="3D276F17"/>
    <w:rsid w:val="3D2E0F1E"/>
    <w:rsid w:val="3D2F2852"/>
    <w:rsid w:val="3D357988"/>
    <w:rsid w:val="3D360FA8"/>
    <w:rsid w:val="3D371041"/>
    <w:rsid w:val="3D3A07DE"/>
    <w:rsid w:val="3D48197A"/>
    <w:rsid w:val="3D53727D"/>
    <w:rsid w:val="3D5B7A0A"/>
    <w:rsid w:val="3D5C775D"/>
    <w:rsid w:val="3D70627D"/>
    <w:rsid w:val="3D7358DF"/>
    <w:rsid w:val="3D835FF1"/>
    <w:rsid w:val="3D993723"/>
    <w:rsid w:val="3D9A43B6"/>
    <w:rsid w:val="3DA424C0"/>
    <w:rsid w:val="3DAA6C05"/>
    <w:rsid w:val="3DAB2E09"/>
    <w:rsid w:val="3DCD2F21"/>
    <w:rsid w:val="3DDB3CF1"/>
    <w:rsid w:val="3DE11953"/>
    <w:rsid w:val="3DF479A1"/>
    <w:rsid w:val="3E2E40B9"/>
    <w:rsid w:val="3E4210DF"/>
    <w:rsid w:val="3E557677"/>
    <w:rsid w:val="3E5E04CF"/>
    <w:rsid w:val="3E640C01"/>
    <w:rsid w:val="3E676B68"/>
    <w:rsid w:val="3E9C6030"/>
    <w:rsid w:val="3E9D778D"/>
    <w:rsid w:val="3EA146EC"/>
    <w:rsid w:val="3EA36621"/>
    <w:rsid w:val="3EAB40FC"/>
    <w:rsid w:val="3EC13812"/>
    <w:rsid w:val="3EC351D2"/>
    <w:rsid w:val="3EC95928"/>
    <w:rsid w:val="3ECA0E27"/>
    <w:rsid w:val="3F032892"/>
    <w:rsid w:val="3F107E60"/>
    <w:rsid w:val="3F320186"/>
    <w:rsid w:val="3F32688B"/>
    <w:rsid w:val="3F62663A"/>
    <w:rsid w:val="3F6E5FEE"/>
    <w:rsid w:val="3F7B3D49"/>
    <w:rsid w:val="3FC30F08"/>
    <w:rsid w:val="3FD16AA7"/>
    <w:rsid w:val="3FDC4127"/>
    <w:rsid w:val="3FE12090"/>
    <w:rsid w:val="3FE8096B"/>
    <w:rsid w:val="3FED2103"/>
    <w:rsid w:val="3FED416D"/>
    <w:rsid w:val="3FF33E31"/>
    <w:rsid w:val="400B6711"/>
    <w:rsid w:val="40222885"/>
    <w:rsid w:val="40262345"/>
    <w:rsid w:val="40301AF3"/>
    <w:rsid w:val="40382C00"/>
    <w:rsid w:val="406C5496"/>
    <w:rsid w:val="406F576F"/>
    <w:rsid w:val="40953769"/>
    <w:rsid w:val="40A202E7"/>
    <w:rsid w:val="40A8460F"/>
    <w:rsid w:val="40AA6249"/>
    <w:rsid w:val="40AE4FD1"/>
    <w:rsid w:val="40D97F84"/>
    <w:rsid w:val="40E70BE1"/>
    <w:rsid w:val="40FB0F85"/>
    <w:rsid w:val="40FF5DB8"/>
    <w:rsid w:val="410E4BAA"/>
    <w:rsid w:val="412C5506"/>
    <w:rsid w:val="412C61E2"/>
    <w:rsid w:val="41347BAB"/>
    <w:rsid w:val="414736FF"/>
    <w:rsid w:val="415368F4"/>
    <w:rsid w:val="41A80D54"/>
    <w:rsid w:val="41AC1CF1"/>
    <w:rsid w:val="41B632A0"/>
    <w:rsid w:val="41BD7D8C"/>
    <w:rsid w:val="41C471C9"/>
    <w:rsid w:val="41DB48E0"/>
    <w:rsid w:val="41DD0631"/>
    <w:rsid w:val="41EA3608"/>
    <w:rsid w:val="41F04FE5"/>
    <w:rsid w:val="41F22BF7"/>
    <w:rsid w:val="41FC4BB4"/>
    <w:rsid w:val="420C31E7"/>
    <w:rsid w:val="421A55A3"/>
    <w:rsid w:val="422105E2"/>
    <w:rsid w:val="42290228"/>
    <w:rsid w:val="422A54F9"/>
    <w:rsid w:val="42497794"/>
    <w:rsid w:val="424E429A"/>
    <w:rsid w:val="42523777"/>
    <w:rsid w:val="42567993"/>
    <w:rsid w:val="426F36EC"/>
    <w:rsid w:val="42B86514"/>
    <w:rsid w:val="42BB0153"/>
    <w:rsid w:val="42CB3867"/>
    <w:rsid w:val="42D3375B"/>
    <w:rsid w:val="42E61342"/>
    <w:rsid w:val="42F57FD7"/>
    <w:rsid w:val="42FB630E"/>
    <w:rsid w:val="4318677F"/>
    <w:rsid w:val="4328225D"/>
    <w:rsid w:val="432878BE"/>
    <w:rsid w:val="433163CB"/>
    <w:rsid w:val="433B7810"/>
    <w:rsid w:val="434C41EC"/>
    <w:rsid w:val="43534D24"/>
    <w:rsid w:val="43550BFA"/>
    <w:rsid w:val="43791313"/>
    <w:rsid w:val="43821208"/>
    <w:rsid w:val="438B51D6"/>
    <w:rsid w:val="439009DD"/>
    <w:rsid w:val="43984A89"/>
    <w:rsid w:val="43996C94"/>
    <w:rsid w:val="439B71A0"/>
    <w:rsid w:val="43A45C0D"/>
    <w:rsid w:val="43A63552"/>
    <w:rsid w:val="43AA648A"/>
    <w:rsid w:val="43AF2E09"/>
    <w:rsid w:val="43B21C15"/>
    <w:rsid w:val="43B302D5"/>
    <w:rsid w:val="43CD340C"/>
    <w:rsid w:val="43E74252"/>
    <w:rsid w:val="43F02FDC"/>
    <w:rsid w:val="44024D55"/>
    <w:rsid w:val="441402CC"/>
    <w:rsid w:val="44157313"/>
    <w:rsid w:val="442D496F"/>
    <w:rsid w:val="444634B6"/>
    <w:rsid w:val="444E6C84"/>
    <w:rsid w:val="44614588"/>
    <w:rsid w:val="44636A0A"/>
    <w:rsid w:val="446F3629"/>
    <w:rsid w:val="447710CA"/>
    <w:rsid w:val="447D3324"/>
    <w:rsid w:val="44827586"/>
    <w:rsid w:val="448F2872"/>
    <w:rsid w:val="4493186B"/>
    <w:rsid w:val="44A814C8"/>
    <w:rsid w:val="44BA3E91"/>
    <w:rsid w:val="45133ACD"/>
    <w:rsid w:val="451B0B6D"/>
    <w:rsid w:val="45236EFE"/>
    <w:rsid w:val="452E2648"/>
    <w:rsid w:val="453C54E9"/>
    <w:rsid w:val="454163A2"/>
    <w:rsid w:val="4587732E"/>
    <w:rsid w:val="45971AA5"/>
    <w:rsid w:val="45C055D1"/>
    <w:rsid w:val="45C44848"/>
    <w:rsid w:val="45C57A39"/>
    <w:rsid w:val="45C96EC7"/>
    <w:rsid w:val="45DC1CFA"/>
    <w:rsid w:val="45DF5D47"/>
    <w:rsid w:val="45E935C9"/>
    <w:rsid w:val="45EB1086"/>
    <w:rsid w:val="45EB7424"/>
    <w:rsid w:val="45F46F7F"/>
    <w:rsid w:val="460463B2"/>
    <w:rsid w:val="460E4B52"/>
    <w:rsid w:val="46247C63"/>
    <w:rsid w:val="462C2242"/>
    <w:rsid w:val="462D0AB6"/>
    <w:rsid w:val="463F1C73"/>
    <w:rsid w:val="46507075"/>
    <w:rsid w:val="465A190D"/>
    <w:rsid w:val="46703103"/>
    <w:rsid w:val="46765121"/>
    <w:rsid w:val="46822D83"/>
    <w:rsid w:val="46980135"/>
    <w:rsid w:val="46AB6C02"/>
    <w:rsid w:val="46BE53FC"/>
    <w:rsid w:val="46C05B6A"/>
    <w:rsid w:val="46F57A5C"/>
    <w:rsid w:val="46FD081E"/>
    <w:rsid w:val="47125EFF"/>
    <w:rsid w:val="47203C60"/>
    <w:rsid w:val="4737204B"/>
    <w:rsid w:val="474264EC"/>
    <w:rsid w:val="47477383"/>
    <w:rsid w:val="47490C35"/>
    <w:rsid w:val="474D5A71"/>
    <w:rsid w:val="47515F7B"/>
    <w:rsid w:val="475A2722"/>
    <w:rsid w:val="47744EC2"/>
    <w:rsid w:val="47775960"/>
    <w:rsid w:val="4778226E"/>
    <w:rsid w:val="477B0884"/>
    <w:rsid w:val="47806B36"/>
    <w:rsid w:val="47AB0DF6"/>
    <w:rsid w:val="47B047B1"/>
    <w:rsid w:val="47CA3A5E"/>
    <w:rsid w:val="47D63110"/>
    <w:rsid w:val="47EA0F1A"/>
    <w:rsid w:val="47FD3BFA"/>
    <w:rsid w:val="4805720E"/>
    <w:rsid w:val="4826654B"/>
    <w:rsid w:val="483E7E2E"/>
    <w:rsid w:val="485424F1"/>
    <w:rsid w:val="486B4D1B"/>
    <w:rsid w:val="48966C3F"/>
    <w:rsid w:val="489D252D"/>
    <w:rsid w:val="48AB79CD"/>
    <w:rsid w:val="48C82B5E"/>
    <w:rsid w:val="48E44A9A"/>
    <w:rsid w:val="48E744E1"/>
    <w:rsid w:val="491003D7"/>
    <w:rsid w:val="49190D9F"/>
    <w:rsid w:val="49231076"/>
    <w:rsid w:val="49255D93"/>
    <w:rsid w:val="49513DB6"/>
    <w:rsid w:val="49526F8D"/>
    <w:rsid w:val="498309DB"/>
    <w:rsid w:val="49995ACC"/>
    <w:rsid w:val="499C7896"/>
    <w:rsid w:val="49A87FD0"/>
    <w:rsid w:val="49B42FEB"/>
    <w:rsid w:val="49E56277"/>
    <w:rsid w:val="49FC2D8F"/>
    <w:rsid w:val="4A0D1C38"/>
    <w:rsid w:val="4A21754F"/>
    <w:rsid w:val="4A455370"/>
    <w:rsid w:val="4A6279D7"/>
    <w:rsid w:val="4A6C45B3"/>
    <w:rsid w:val="4A7E2043"/>
    <w:rsid w:val="4A82133A"/>
    <w:rsid w:val="4A837CE9"/>
    <w:rsid w:val="4A8D3E1E"/>
    <w:rsid w:val="4A8E0C46"/>
    <w:rsid w:val="4A9768D2"/>
    <w:rsid w:val="4AB53682"/>
    <w:rsid w:val="4AB95716"/>
    <w:rsid w:val="4AC22577"/>
    <w:rsid w:val="4ACB3B0E"/>
    <w:rsid w:val="4AE467C3"/>
    <w:rsid w:val="4B2D0947"/>
    <w:rsid w:val="4B6833DC"/>
    <w:rsid w:val="4B6C2BEB"/>
    <w:rsid w:val="4B9B5165"/>
    <w:rsid w:val="4BA96DE9"/>
    <w:rsid w:val="4BAF36F8"/>
    <w:rsid w:val="4BB41768"/>
    <w:rsid w:val="4BBB28F4"/>
    <w:rsid w:val="4BBC1167"/>
    <w:rsid w:val="4BE02296"/>
    <w:rsid w:val="4BFC50AF"/>
    <w:rsid w:val="4C037B48"/>
    <w:rsid w:val="4C09723E"/>
    <w:rsid w:val="4C2124E1"/>
    <w:rsid w:val="4C224502"/>
    <w:rsid w:val="4C2F3B80"/>
    <w:rsid w:val="4C395F32"/>
    <w:rsid w:val="4C6107D6"/>
    <w:rsid w:val="4C8A4F34"/>
    <w:rsid w:val="4C91062E"/>
    <w:rsid w:val="4CA82452"/>
    <w:rsid w:val="4CA94D01"/>
    <w:rsid w:val="4CB9021B"/>
    <w:rsid w:val="4CC646AD"/>
    <w:rsid w:val="4CCF2E7B"/>
    <w:rsid w:val="4CD44E8E"/>
    <w:rsid w:val="4CE8106C"/>
    <w:rsid w:val="4CF265A0"/>
    <w:rsid w:val="4CFA6881"/>
    <w:rsid w:val="4D011B7E"/>
    <w:rsid w:val="4D0142C8"/>
    <w:rsid w:val="4D0A22D2"/>
    <w:rsid w:val="4D0A28B9"/>
    <w:rsid w:val="4D5867F0"/>
    <w:rsid w:val="4DA43345"/>
    <w:rsid w:val="4DA43E91"/>
    <w:rsid w:val="4DC03FEE"/>
    <w:rsid w:val="4DC47A2E"/>
    <w:rsid w:val="4DC5112B"/>
    <w:rsid w:val="4DD54ED5"/>
    <w:rsid w:val="4E011B1A"/>
    <w:rsid w:val="4E270B79"/>
    <w:rsid w:val="4E2E3EE4"/>
    <w:rsid w:val="4E3F26CB"/>
    <w:rsid w:val="4E3F5BC5"/>
    <w:rsid w:val="4E455B54"/>
    <w:rsid w:val="4E47794E"/>
    <w:rsid w:val="4E4C498F"/>
    <w:rsid w:val="4E656458"/>
    <w:rsid w:val="4E6F43C9"/>
    <w:rsid w:val="4E745EE8"/>
    <w:rsid w:val="4E83050B"/>
    <w:rsid w:val="4E853E20"/>
    <w:rsid w:val="4E8E2119"/>
    <w:rsid w:val="4EA26F44"/>
    <w:rsid w:val="4EA63FF8"/>
    <w:rsid w:val="4EBF1E7F"/>
    <w:rsid w:val="4EC560C5"/>
    <w:rsid w:val="4ED37EF1"/>
    <w:rsid w:val="4EE443C5"/>
    <w:rsid w:val="4EF7739A"/>
    <w:rsid w:val="4F14236F"/>
    <w:rsid w:val="4F2902F6"/>
    <w:rsid w:val="4F2C1261"/>
    <w:rsid w:val="4F7136D7"/>
    <w:rsid w:val="4F7A6D03"/>
    <w:rsid w:val="4F900693"/>
    <w:rsid w:val="4F9A30DE"/>
    <w:rsid w:val="4FA15CF6"/>
    <w:rsid w:val="4FA7222F"/>
    <w:rsid w:val="4FCD023F"/>
    <w:rsid w:val="4FE17B4E"/>
    <w:rsid w:val="4FE61A4B"/>
    <w:rsid w:val="4FEC3DD6"/>
    <w:rsid w:val="4FF512E5"/>
    <w:rsid w:val="4FF779C4"/>
    <w:rsid w:val="4FFD5FE6"/>
    <w:rsid w:val="502543A8"/>
    <w:rsid w:val="50450F45"/>
    <w:rsid w:val="5059584F"/>
    <w:rsid w:val="50977499"/>
    <w:rsid w:val="50A102B0"/>
    <w:rsid w:val="50AA3E8A"/>
    <w:rsid w:val="50AF67C8"/>
    <w:rsid w:val="50BA7CAE"/>
    <w:rsid w:val="50BC6D87"/>
    <w:rsid w:val="50C2100D"/>
    <w:rsid w:val="50C81B28"/>
    <w:rsid w:val="50E248A8"/>
    <w:rsid w:val="50EB6696"/>
    <w:rsid w:val="51346368"/>
    <w:rsid w:val="5141138A"/>
    <w:rsid w:val="51423460"/>
    <w:rsid w:val="51736ED1"/>
    <w:rsid w:val="518C057B"/>
    <w:rsid w:val="51991C39"/>
    <w:rsid w:val="51AC529C"/>
    <w:rsid w:val="51B71000"/>
    <w:rsid w:val="51C51FD1"/>
    <w:rsid w:val="51C745DD"/>
    <w:rsid w:val="51E703DC"/>
    <w:rsid w:val="51E82C98"/>
    <w:rsid w:val="51F6344B"/>
    <w:rsid w:val="520C3860"/>
    <w:rsid w:val="520E14F6"/>
    <w:rsid w:val="52127F99"/>
    <w:rsid w:val="521C2E7B"/>
    <w:rsid w:val="5227263A"/>
    <w:rsid w:val="52292033"/>
    <w:rsid w:val="522C7A7F"/>
    <w:rsid w:val="52397075"/>
    <w:rsid w:val="5243103C"/>
    <w:rsid w:val="524769AB"/>
    <w:rsid w:val="524A0B28"/>
    <w:rsid w:val="525373C7"/>
    <w:rsid w:val="52570165"/>
    <w:rsid w:val="52603504"/>
    <w:rsid w:val="52826496"/>
    <w:rsid w:val="52B46EC6"/>
    <w:rsid w:val="52B73F45"/>
    <w:rsid w:val="52D939E7"/>
    <w:rsid w:val="52D97A2C"/>
    <w:rsid w:val="52F85ED3"/>
    <w:rsid w:val="52FE52E0"/>
    <w:rsid w:val="530B1A31"/>
    <w:rsid w:val="532A4B20"/>
    <w:rsid w:val="53313473"/>
    <w:rsid w:val="5338383E"/>
    <w:rsid w:val="53501738"/>
    <w:rsid w:val="53550D7E"/>
    <w:rsid w:val="536D7EB9"/>
    <w:rsid w:val="53741345"/>
    <w:rsid w:val="53764C20"/>
    <w:rsid w:val="53873DFC"/>
    <w:rsid w:val="538A6E19"/>
    <w:rsid w:val="53CB0B31"/>
    <w:rsid w:val="53D728B1"/>
    <w:rsid w:val="53DA4DCD"/>
    <w:rsid w:val="53E326B3"/>
    <w:rsid w:val="53EF1218"/>
    <w:rsid w:val="53FA3D63"/>
    <w:rsid w:val="54033C1D"/>
    <w:rsid w:val="541360B4"/>
    <w:rsid w:val="542824D7"/>
    <w:rsid w:val="54351398"/>
    <w:rsid w:val="543D75F5"/>
    <w:rsid w:val="54767186"/>
    <w:rsid w:val="547A2437"/>
    <w:rsid w:val="548105AA"/>
    <w:rsid w:val="54977F0B"/>
    <w:rsid w:val="549A0284"/>
    <w:rsid w:val="54B371C8"/>
    <w:rsid w:val="54C94CC1"/>
    <w:rsid w:val="54CF4ECD"/>
    <w:rsid w:val="54D744F3"/>
    <w:rsid w:val="55054B08"/>
    <w:rsid w:val="55055D88"/>
    <w:rsid w:val="55116802"/>
    <w:rsid w:val="551541D3"/>
    <w:rsid w:val="55165871"/>
    <w:rsid w:val="55184456"/>
    <w:rsid w:val="552D3935"/>
    <w:rsid w:val="5547052E"/>
    <w:rsid w:val="554C3B9A"/>
    <w:rsid w:val="55526A4F"/>
    <w:rsid w:val="555741E2"/>
    <w:rsid w:val="555A2B56"/>
    <w:rsid w:val="555C6729"/>
    <w:rsid w:val="55666009"/>
    <w:rsid w:val="55771A2A"/>
    <w:rsid w:val="5592524F"/>
    <w:rsid w:val="559A4C7C"/>
    <w:rsid w:val="55A12559"/>
    <w:rsid w:val="55B658A5"/>
    <w:rsid w:val="55E92EF9"/>
    <w:rsid w:val="561513D4"/>
    <w:rsid w:val="56224370"/>
    <w:rsid w:val="564F670C"/>
    <w:rsid w:val="56580430"/>
    <w:rsid w:val="568358FB"/>
    <w:rsid w:val="5686143F"/>
    <w:rsid w:val="56B60B4D"/>
    <w:rsid w:val="56C00167"/>
    <w:rsid w:val="56C40E74"/>
    <w:rsid w:val="56C920E5"/>
    <w:rsid w:val="56D315FF"/>
    <w:rsid w:val="56F14041"/>
    <w:rsid w:val="57111AF3"/>
    <w:rsid w:val="57342619"/>
    <w:rsid w:val="574339DF"/>
    <w:rsid w:val="574C5905"/>
    <w:rsid w:val="577231D8"/>
    <w:rsid w:val="57723378"/>
    <w:rsid w:val="5774629B"/>
    <w:rsid w:val="578200C8"/>
    <w:rsid w:val="578924F5"/>
    <w:rsid w:val="57A12C55"/>
    <w:rsid w:val="57A3613E"/>
    <w:rsid w:val="57BE1EC2"/>
    <w:rsid w:val="57D16E44"/>
    <w:rsid w:val="57D76D3F"/>
    <w:rsid w:val="57F53F53"/>
    <w:rsid w:val="58044ED1"/>
    <w:rsid w:val="5817292C"/>
    <w:rsid w:val="582508BC"/>
    <w:rsid w:val="5867098F"/>
    <w:rsid w:val="587A6E33"/>
    <w:rsid w:val="588D4F19"/>
    <w:rsid w:val="589958E2"/>
    <w:rsid w:val="58A0138F"/>
    <w:rsid w:val="58E3125C"/>
    <w:rsid w:val="58FC7304"/>
    <w:rsid w:val="590D0E8C"/>
    <w:rsid w:val="591914E5"/>
    <w:rsid w:val="592B7006"/>
    <w:rsid w:val="592C590D"/>
    <w:rsid w:val="59331654"/>
    <w:rsid w:val="5950398B"/>
    <w:rsid w:val="595339F6"/>
    <w:rsid w:val="59544C76"/>
    <w:rsid w:val="597738DE"/>
    <w:rsid w:val="597847EE"/>
    <w:rsid w:val="597D5B3B"/>
    <w:rsid w:val="5983746A"/>
    <w:rsid w:val="59912136"/>
    <w:rsid w:val="59B35DDE"/>
    <w:rsid w:val="59D93C59"/>
    <w:rsid w:val="59DA6F6D"/>
    <w:rsid w:val="59FD64FD"/>
    <w:rsid w:val="5A0D7C6D"/>
    <w:rsid w:val="5A1C5F8D"/>
    <w:rsid w:val="5A2304BB"/>
    <w:rsid w:val="5A356F9C"/>
    <w:rsid w:val="5A64225C"/>
    <w:rsid w:val="5A6916EF"/>
    <w:rsid w:val="5AA05E18"/>
    <w:rsid w:val="5AA75143"/>
    <w:rsid w:val="5AB70DE0"/>
    <w:rsid w:val="5AB835DA"/>
    <w:rsid w:val="5AD45273"/>
    <w:rsid w:val="5AEA5C62"/>
    <w:rsid w:val="5AF4072D"/>
    <w:rsid w:val="5B0962E6"/>
    <w:rsid w:val="5B271163"/>
    <w:rsid w:val="5B370E7C"/>
    <w:rsid w:val="5B384DDD"/>
    <w:rsid w:val="5B4B6340"/>
    <w:rsid w:val="5B54217B"/>
    <w:rsid w:val="5B584397"/>
    <w:rsid w:val="5B7C4C5C"/>
    <w:rsid w:val="5BBA0B25"/>
    <w:rsid w:val="5BBA3A0E"/>
    <w:rsid w:val="5BCA4BE4"/>
    <w:rsid w:val="5BD555C2"/>
    <w:rsid w:val="5BDA2D44"/>
    <w:rsid w:val="5BF04FA4"/>
    <w:rsid w:val="5C135F6A"/>
    <w:rsid w:val="5C1C352B"/>
    <w:rsid w:val="5C1E334D"/>
    <w:rsid w:val="5C3E39AA"/>
    <w:rsid w:val="5C490470"/>
    <w:rsid w:val="5C5B535F"/>
    <w:rsid w:val="5C5C13BE"/>
    <w:rsid w:val="5C5C6DEC"/>
    <w:rsid w:val="5C71581B"/>
    <w:rsid w:val="5C735C0E"/>
    <w:rsid w:val="5C772D1E"/>
    <w:rsid w:val="5C7871A1"/>
    <w:rsid w:val="5C7A113F"/>
    <w:rsid w:val="5C8B4F70"/>
    <w:rsid w:val="5C9C48B3"/>
    <w:rsid w:val="5CA30858"/>
    <w:rsid w:val="5CAC424B"/>
    <w:rsid w:val="5CB80D67"/>
    <w:rsid w:val="5CD42EDD"/>
    <w:rsid w:val="5CD53513"/>
    <w:rsid w:val="5CDE7684"/>
    <w:rsid w:val="5CE90F13"/>
    <w:rsid w:val="5CEB779B"/>
    <w:rsid w:val="5D1D3B88"/>
    <w:rsid w:val="5D1F70EB"/>
    <w:rsid w:val="5D217547"/>
    <w:rsid w:val="5D700D5C"/>
    <w:rsid w:val="5D7E5D4F"/>
    <w:rsid w:val="5D804388"/>
    <w:rsid w:val="5D812D83"/>
    <w:rsid w:val="5D8142A7"/>
    <w:rsid w:val="5D951865"/>
    <w:rsid w:val="5D9A0789"/>
    <w:rsid w:val="5DA2226E"/>
    <w:rsid w:val="5DAD76FF"/>
    <w:rsid w:val="5DAF7F32"/>
    <w:rsid w:val="5DB236F8"/>
    <w:rsid w:val="5DB53716"/>
    <w:rsid w:val="5DB9260D"/>
    <w:rsid w:val="5DC213B9"/>
    <w:rsid w:val="5DD961BC"/>
    <w:rsid w:val="5DF7778B"/>
    <w:rsid w:val="5DFD51C3"/>
    <w:rsid w:val="5E00427E"/>
    <w:rsid w:val="5E1E3604"/>
    <w:rsid w:val="5E210BB2"/>
    <w:rsid w:val="5E3D53B9"/>
    <w:rsid w:val="5E4E26C6"/>
    <w:rsid w:val="5E862517"/>
    <w:rsid w:val="5EA212D8"/>
    <w:rsid w:val="5EC40184"/>
    <w:rsid w:val="5EC86837"/>
    <w:rsid w:val="5ED300AD"/>
    <w:rsid w:val="5ED649E2"/>
    <w:rsid w:val="5EE72148"/>
    <w:rsid w:val="5F0D315C"/>
    <w:rsid w:val="5F0E77A8"/>
    <w:rsid w:val="5F281920"/>
    <w:rsid w:val="5F2A0E22"/>
    <w:rsid w:val="5F3352F6"/>
    <w:rsid w:val="5F3418DA"/>
    <w:rsid w:val="5F3F250B"/>
    <w:rsid w:val="5F555298"/>
    <w:rsid w:val="5F657D63"/>
    <w:rsid w:val="5F801562"/>
    <w:rsid w:val="5F891ADB"/>
    <w:rsid w:val="5FA132B8"/>
    <w:rsid w:val="5FD83995"/>
    <w:rsid w:val="5FE0362E"/>
    <w:rsid w:val="5FE95F49"/>
    <w:rsid w:val="600A42AB"/>
    <w:rsid w:val="601E07B7"/>
    <w:rsid w:val="60413D92"/>
    <w:rsid w:val="606968C8"/>
    <w:rsid w:val="60714D01"/>
    <w:rsid w:val="60737A78"/>
    <w:rsid w:val="60A231B2"/>
    <w:rsid w:val="60A93FFE"/>
    <w:rsid w:val="60AA7891"/>
    <w:rsid w:val="60DA3A1F"/>
    <w:rsid w:val="60EB40C5"/>
    <w:rsid w:val="61013CCB"/>
    <w:rsid w:val="611A2528"/>
    <w:rsid w:val="612741E0"/>
    <w:rsid w:val="612B591F"/>
    <w:rsid w:val="612D1BEC"/>
    <w:rsid w:val="61337304"/>
    <w:rsid w:val="613A6FDD"/>
    <w:rsid w:val="614860C7"/>
    <w:rsid w:val="614B49F1"/>
    <w:rsid w:val="616547AC"/>
    <w:rsid w:val="616760EB"/>
    <w:rsid w:val="616D24D1"/>
    <w:rsid w:val="616E6D82"/>
    <w:rsid w:val="61826B1D"/>
    <w:rsid w:val="61901EA1"/>
    <w:rsid w:val="61EF207C"/>
    <w:rsid w:val="621D09C9"/>
    <w:rsid w:val="622336C2"/>
    <w:rsid w:val="62260CF1"/>
    <w:rsid w:val="6229478E"/>
    <w:rsid w:val="623F4808"/>
    <w:rsid w:val="6241395E"/>
    <w:rsid w:val="62650CF4"/>
    <w:rsid w:val="62772736"/>
    <w:rsid w:val="627A1314"/>
    <w:rsid w:val="629925F4"/>
    <w:rsid w:val="62A1057B"/>
    <w:rsid w:val="62A65CBB"/>
    <w:rsid w:val="62C375C6"/>
    <w:rsid w:val="630A5EB8"/>
    <w:rsid w:val="63157553"/>
    <w:rsid w:val="631C4578"/>
    <w:rsid w:val="63454688"/>
    <w:rsid w:val="63524D0B"/>
    <w:rsid w:val="63550230"/>
    <w:rsid w:val="6369222B"/>
    <w:rsid w:val="63731172"/>
    <w:rsid w:val="6380757C"/>
    <w:rsid w:val="63B04B4E"/>
    <w:rsid w:val="63B46D25"/>
    <w:rsid w:val="63C55126"/>
    <w:rsid w:val="63CF19BA"/>
    <w:rsid w:val="63D37937"/>
    <w:rsid w:val="63DD3DD8"/>
    <w:rsid w:val="63E6525E"/>
    <w:rsid w:val="63F9276D"/>
    <w:rsid w:val="640E7364"/>
    <w:rsid w:val="64166198"/>
    <w:rsid w:val="64535D08"/>
    <w:rsid w:val="64575F7B"/>
    <w:rsid w:val="648F4780"/>
    <w:rsid w:val="649529E1"/>
    <w:rsid w:val="649733A8"/>
    <w:rsid w:val="64C7278B"/>
    <w:rsid w:val="64DD4E91"/>
    <w:rsid w:val="64E16917"/>
    <w:rsid w:val="64EF26AE"/>
    <w:rsid w:val="64F35E1D"/>
    <w:rsid w:val="64F647A0"/>
    <w:rsid w:val="64FD4A48"/>
    <w:rsid w:val="65164CD0"/>
    <w:rsid w:val="65196710"/>
    <w:rsid w:val="651B0FD9"/>
    <w:rsid w:val="651B78A7"/>
    <w:rsid w:val="65451531"/>
    <w:rsid w:val="65474378"/>
    <w:rsid w:val="655907AE"/>
    <w:rsid w:val="65645581"/>
    <w:rsid w:val="658F66B8"/>
    <w:rsid w:val="65926CAE"/>
    <w:rsid w:val="65A2508A"/>
    <w:rsid w:val="65AC67E1"/>
    <w:rsid w:val="65D86A4D"/>
    <w:rsid w:val="65E01661"/>
    <w:rsid w:val="65E46721"/>
    <w:rsid w:val="65F32B1D"/>
    <w:rsid w:val="65F3323D"/>
    <w:rsid w:val="6624646E"/>
    <w:rsid w:val="66316CD8"/>
    <w:rsid w:val="663B0D1D"/>
    <w:rsid w:val="66491AF0"/>
    <w:rsid w:val="665C779C"/>
    <w:rsid w:val="665F1852"/>
    <w:rsid w:val="666B140D"/>
    <w:rsid w:val="6682193B"/>
    <w:rsid w:val="66932E26"/>
    <w:rsid w:val="66B61024"/>
    <w:rsid w:val="66C330C3"/>
    <w:rsid w:val="66E006E4"/>
    <w:rsid w:val="66F825E1"/>
    <w:rsid w:val="672E2DF8"/>
    <w:rsid w:val="67371D1D"/>
    <w:rsid w:val="67585B57"/>
    <w:rsid w:val="67680EEE"/>
    <w:rsid w:val="676A19CB"/>
    <w:rsid w:val="676F0AB1"/>
    <w:rsid w:val="6771335A"/>
    <w:rsid w:val="67885235"/>
    <w:rsid w:val="678D0C30"/>
    <w:rsid w:val="67956CD8"/>
    <w:rsid w:val="679B735A"/>
    <w:rsid w:val="67A37574"/>
    <w:rsid w:val="67A83599"/>
    <w:rsid w:val="67BA5BFC"/>
    <w:rsid w:val="67BB76C2"/>
    <w:rsid w:val="67DC604A"/>
    <w:rsid w:val="67F74D44"/>
    <w:rsid w:val="68075641"/>
    <w:rsid w:val="68085B68"/>
    <w:rsid w:val="680D3EAC"/>
    <w:rsid w:val="682B08CC"/>
    <w:rsid w:val="682E7B66"/>
    <w:rsid w:val="683807DF"/>
    <w:rsid w:val="685A68D8"/>
    <w:rsid w:val="686668E2"/>
    <w:rsid w:val="68844C8B"/>
    <w:rsid w:val="688511BD"/>
    <w:rsid w:val="68A93B39"/>
    <w:rsid w:val="68D676D5"/>
    <w:rsid w:val="68D87DF0"/>
    <w:rsid w:val="68E731C7"/>
    <w:rsid w:val="68F40F30"/>
    <w:rsid w:val="690C1B0A"/>
    <w:rsid w:val="690D36CA"/>
    <w:rsid w:val="694A75C4"/>
    <w:rsid w:val="695E175E"/>
    <w:rsid w:val="69695177"/>
    <w:rsid w:val="697F3B5B"/>
    <w:rsid w:val="69883833"/>
    <w:rsid w:val="69885441"/>
    <w:rsid w:val="6994687E"/>
    <w:rsid w:val="69965B63"/>
    <w:rsid w:val="69A73708"/>
    <w:rsid w:val="69E4489F"/>
    <w:rsid w:val="69E82FCA"/>
    <w:rsid w:val="69EE67E0"/>
    <w:rsid w:val="6A1072D1"/>
    <w:rsid w:val="6A1930D7"/>
    <w:rsid w:val="6A1E7B36"/>
    <w:rsid w:val="6A457BEA"/>
    <w:rsid w:val="6A4B4B77"/>
    <w:rsid w:val="6A5D7CD7"/>
    <w:rsid w:val="6A6D0A6C"/>
    <w:rsid w:val="6A7679AC"/>
    <w:rsid w:val="6A7B14B7"/>
    <w:rsid w:val="6ACD3909"/>
    <w:rsid w:val="6AF20ACA"/>
    <w:rsid w:val="6AFD7AF8"/>
    <w:rsid w:val="6B0312DF"/>
    <w:rsid w:val="6B095E5B"/>
    <w:rsid w:val="6B0A289D"/>
    <w:rsid w:val="6B160FDE"/>
    <w:rsid w:val="6B1A3851"/>
    <w:rsid w:val="6B1C2170"/>
    <w:rsid w:val="6B20639A"/>
    <w:rsid w:val="6B22507C"/>
    <w:rsid w:val="6B226620"/>
    <w:rsid w:val="6B2753D4"/>
    <w:rsid w:val="6B3B0DFE"/>
    <w:rsid w:val="6B3B7FFF"/>
    <w:rsid w:val="6B4C3050"/>
    <w:rsid w:val="6B5A08B8"/>
    <w:rsid w:val="6B5A2727"/>
    <w:rsid w:val="6B6958CC"/>
    <w:rsid w:val="6B8A1395"/>
    <w:rsid w:val="6B9E383C"/>
    <w:rsid w:val="6BA1717A"/>
    <w:rsid w:val="6BC413FB"/>
    <w:rsid w:val="6BF37249"/>
    <w:rsid w:val="6BFE1A13"/>
    <w:rsid w:val="6C031CA9"/>
    <w:rsid w:val="6C0D0DBF"/>
    <w:rsid w:val="6C0E54FE"/>
    <w:rsid w:val="6C1E2BE5"/>
    <w:rsid w:val="6C2034AE"/>
    <w:rsid w:val="6C2C4E9C"/>
    <w:rsid w:val="6C3531BB"/>
    <w:rsid w:val="6C4D5938"/>
    <w:rsid w:val="6C74251B"/>
    <w:rsid w:val="6C743DB3"/>
    <w:rsid w:val="6C7B711C"/>
    <w:rsid w:val="6C841B33"/>
    <w:rsid w:val="6C8906A5"/>
    <w:rsid w:val="6C920FA9"/>
    <w:rsid w:val="6C9C787B"/>
    <w:rsid w:val="6CB16555"/>
    <w:rsid w:val="6CC34711"/>
    <w:rsid w:val="6CD74D8B"/>
    <w:rsid w:val="6CD93F6F"/>
    <w:rsid w:val="6D195100"/>
    <w:rsid w:val="6D1D6816"/>
    <w:rsid w:val="6D2765A5"/>
    <w:rsid w:val="6D2F1A0B"/>
    <w:rsid w:val="6D331AC7"/>
    <w:rsid w:val="6D3B2FEA"/>
    <w:rsid w:val="6D42009B"/>
    <w:rsid w:val="6D5C0597"/>
    <w:rsid w:val="6D6A45C8"/>
    <w:rsid w:val="6D8949BD"/>
    <w:rsid w:val="6D973EC1"/>
    <w:rsid w:val="6DCD44AE"/>
    <w:rsid w:val="6DE32914"/>
    <w:rsid w:val="6DF16FBC"/>
    <w:rsid w:val="6E0F615A"/>
    <w:rsid w:val="6E352B9F"/>
    <w:rsid w:val="6E4A567D"/>
    <w:rsid w:val="6E512362"/>
    <w:rsid w:val="6E6A4110"/>
    <w:rsid w:val="6E7849F2"/>
    <w:rsid w:val="6E837FB0"/>
    <w:rsid w:val="6EB607B9"/>
    <w:rsid w:val="6EC341D2"/>
    <w:rsid w:val="6EDA204A"/>
    <w:rsid w:val="6EE91D47"/>
    <w:rsid w:val="6EF00E10"/>
    <w:rsid w:val="6F031DB7"/>
    <w:rsid w:val="6F032230"/>
    <w:rsid w:val="6F494BF2"/>
    <w:rsid w:val="6F563FEF"/>
    <w:rsid w:val="6F5B24FD"/>
    <w:rsid w:val="6F690248"/>
    <w:rsid w:val="6F6C7B66"/>
    <w:rsid w:val="6F8E3BF5"/>
    <w:rsid w:val="6F975B8F"/>
    <w:rsid w:val="6FAC3C99"/>
    <w:rsid w:val="6FAE7CED"/>
    <w:rsid w:val="6FC12B26"/>
    <w:rsid w:val="6FC60386"/>
    <w:rsid w:val="6FD565A4"/>
    <w:rsid w:val="6FDC2CA4"/>
    <w:rsid w:val="6FE445C8"/>
    <w:rsid w:val="6FE61FC3"/>
    <w:rsid w:val="6FFC7AA8"/>
    <w:rsid w:val="700C53DD"/>
    <w:rsid w:val="700D014F"/>
    <w:rsid w:val="701F55E6"/>
    <w:rsid w:val="702746C8"/>
    <w:rsid w:val="70386BFE"/>
    <w:rsid w:val="70413915"/>
    <w:rsid w:val="70610A21"/>
    <w:rsid w:val="707D4B5B"/>
    <w:rsid w:val="70861CF4"/>
    <w:rsid w:val="7087233C"/>
    <w:rsid w:val="70A96E71"/>
    <w:rsid w:val="70B64C27"/>
    <w:rsid w:val="70B857AA"/>
    <w:rsid w:val="70E65F56"/>
    <w:rsid w:val="70F426FA"/>
    <w:rsid w:val="71437505"/>
    <w:rsid w:val="715136BD"/>
    <w:rsid w:val="715437AA"/>
    <w:rsid w:val="715E1D62"/>
    <w:rsid w:val="7161466A"/>
    <w:rsid w:val="71690A11"/>
    <w:rsid w:val="71926511"/>
    <w:rsid w:val="71B066EF"/>
    <w:rsid w:val="71BA4890"/>
    <w:rsid w:val="71D66A61"/>
    <w:rsid w:val="71E9708C"/>
    <w:rsid w:val="71EC5F21"/>
    <w:rsid w:val="71EE32A9"/>
    <w:rsid w:val="72117B85"/>
    <w:rsid w:val="72181194"/>
    <w:rsid w:val="72267E50"/>
    <w:rsid w:val="72572E53"/>
    <w:rsid w:val="725E07FC"/>
    <w:rsid w:val="72635424"/>
    <w:rsid w:val="72753841"/>
    <w:rsid w:val="72753C1B"/>
    <w:rsid w:val="727E1D6C"/>
    <w:rsid w:val="72A122A3"/>
    <w:rsid w:val="72C530F1"/>
    <w:rsid w:val="72CF2E86"/>
    <w:rsid w:val="72DA31F2"/>
    <w:rsid w:val="73166455"/>
    <w:rsid w:val="731C2F15"/>
    <w:rsid w:val="73297444"/>
    <w:rsid w:val="733D27B4"/>
    <w:rsid w:val="733F30AC"/>
    <w:rsid w:val="7343618D"/>
    <w:rsid w:val="734817AE"/>
    <w:rsid w:val="736E2986"/>
    <w:rsid w:val="73742F21"/>
    <w:rsid w:val="739530F2"/>
    <w:rsid w:val="73992ADB"/>
    <w:rsid w:val="739F754E"/>
    <w:rsid w:val="73A44F03"/>
    <w:rsid w:val="73D55B83"/>
    <w:rsid w:val="73E97D16"/>
    <w:rsid w:val="746B5E6B"/>
    <w:rsid w:val="74742919"/>
    <w:rsid w:val="74774765"/>
    <w:rsid w:val="74BB4552"/>
    <w:rsid w:val="74CA1C5F"/>
    <w:rsid w:val="74F132DF"/>
    <w:rsid w:val="74FD7BD7"/>
    <w:rsid w:val="751C034B"/>
    <w:rsid w:val="75310D97"/>
    <w:rsid w:val="75652B47"/>
    <w:rsid w:val="7588598F"/>
    <w:rsid w:val="758B3F68"/>
    <w:rsid w:val="758F6D93"/>
    <w:rsid w:val="75F203BE"/>
    <w:rsid w:val="75FD376D"/>
    <w:rsid w:val="760C28AB"/>
    <w:rsid w:val="760E51E8"/>
    <w:rsid w:val="76153CF8"/>
    <w:rsid w:val="76171DBE"/>
    <w:rsid w:val="761E7EAB"/>
    <w:rsid w:val="76235F9A"/>
    <w:rsid w:val="762D3798"/>
    <w:rsid w:val="76457D10"/>
    <w:rsid w:val="76682192"/>
    <w:rsid w:val="767D33B6"/>
    <w:rsid w:val="769556CA"/>
    <w:rsid w:val="76963C73"/>
    <w:rsid w:val="76C54978"/>
    <w:rsid w:val="76D52B30"/>
    <w:rsid w:val="76F178EB"/>
    <w:rsid w:val="76F86516"/>
    <w:rsid w:val="7715514E"/>
    <w:rsid w:val="77515537"/>
    <w:rsid w:val="77683999"/>
    <w:rsid w:val="776B6AA8"/>
    <w:rsid w:val="777D4DE5"/>
    <w:rsid w:val="777D5595"/>
    <w:rsid w:val="77AF79A7"/>
    <w:rsid w:val="77B157D5"/>
    <w:rsid w:val="77BC1428"/>
    <w:rsid w:val="77C5653E"/>
    <w:rsid w:val="77D06DC2"/>
    <w:rsid w:val="77D75973"/>
    <w:rsid w:val="781E25FA"/>
    <w:rsid w:val="784E229D"/>
    <w:rsid w:val="787356DD"/>
    <w:rsid w:val="787364CE"/>
    <w:rsid w:val="788804B9"/>
    <w:rsid w:val="788B6BF1"/>
    <w:rsid w:val="789167F9"/>
    <w:rsid w:val="7892743E"/>
    <w:rsid w:val="78A447AF"/>
    <w:rsid w:val="78AE2D58"/>
    <w:rsid w:val="78C81480"/>
    <w:rsid w:val="78CD34F6"/>
    <w:rsid w:val="78E3139F"/>
    <w:rsid w:val="78FB6362"/>
    <w:rsid w:val="78FD1A84"/>
    <w:rsid w:val="791D03C2"/>
    <w:rsid w:val="791D6B2C"/>
    <w:rsid w:val="7921265E"/>
    <w:rsid w:val="794503C3"/>
    <w:rsid w:val="79561A05"/>
    <w:rsid w:val="79647323"/>
    <w:rsid w:val="799A75B0"/>
    <w:rsid w:val="79A71921"/>
    <w:rsid w:val="79C03A72"/>
    <w:rsid w:val="79E06A9B"/>
    <w:rsid w:val="79E77272"/>
    <w:rsid w:val="79E9715F"/>
    <w:rsid w:val="79EB47CC"/>
    <w:rsid w:val="79ED4945"/>
    <w:rsid w:val="7A063C62"/>
    <w:rsid w:val="7A1A2B3D"/>
    <w:rsid w:val="7A2076EF"/>
    <w:rsid w:val="7A4827EA"/>
    <w:rsid w:val="7A4952DC"/>
    <w:rsid w:val="7A51247F"/>
    <w:rsid w:val="7A857CD5"/>
    <w:rsid w:val="7A974D4E"/>
    <w:rsid w:val="7AB5379C"/>
    <w:rsid w:val="7AD51E79"/>
    <w:rsid w:val="7AEA54D7"/>
    <w:rsid w:val="7AEB0645"/>
    <w:rsid w:val="7AED4FCA"/>
    <w:rsid w:val="7AF56169"/>
    <w:rsid w:val="7B160ABF"/>
    <w:rsid w:val="7B166088"/>
    <w:rsid w:val="7B1B6FFA"/>
    <w:rsid w:val="7B2C6396"/>
    <w:rsid w:val="7B3156AD"/>
    <w:rsid w:val="7B325949"/>
    <w:rsid w:val="7B34032A"/>
    <w:rsid w:val="7B404E30"/>
    <w:rsid w:val="7B53534C"/>
    <w:rsid w:val="7B590BA2"/>
    <w:rsid w:val="7B61105B"/>
    <w:rsid w:val="7B844B66"/>
    <w:rsid w:val="7B881929"/>
    <w:rsid w:val="7B926A65"/>
    <w:rsid w:val="7B931F1F"/>
    <w:rsid w:val="7B9C1B9C"/>
    <w:rsid w:val="7BA13BB0"/>
    <w:rsid w:val="7BBE3558"/>
    <w:rsid w:val="7BCE7D93"/>
    <w:rsid w:val="7BD470CE"/>
    <w:rsid w:val="7BD52140"/>
    <w:rsid w:val="7BDF492C"/>
    <w:rsid w:val="7BE035B4"/>
    <w:rsid w:val="7BE90067"/>
    <w:rsid w:val="7C0B3775"/>
    <w:rsid w:val="7C270E04"/>
    <w:rsid w:val="7C2F6054"/>
    <w:rsid w:val="7C3334A9"/>
    <w:rsid w:val="7C524139"/>
    <w:rsid w:val="7C5C59E7"/>
    <w:rsid w:val="7CAB364E"/>
    <w:rsid w:val="7CB871AA"/>
    <w:rsid w:val="7CC80147"/>
    <w:rsid w:val="7CCB051A"/>
    <w:rsid w:val="7CE55535"/>
    <w:rsid w:val="7CF06BFA"/>
    <w:rsid w:val="7D056194"/>
    <w:rsid w:val="7D0828D3"/>
    <w:rsid w:val="7D4C0533"/>
    <w:rsid w:val="7D686CA8"/>
    <w:rsid w:val="7D781F03"/>
    <w:rsid w:val="7D7C1EC7"/>
    <w:rsid w:val="7D826236"/>
    <w:rsid w:val="7D9E3689"/>
    <w:rsid w:val="7DA03A8C"/>
    <w:rsid w:val="7DC74905"/>
    <w:rsid w:val="7DD93975"/>
    <w:rsid w:val="7DFE6F63"/>
    <w:rsid w:val="7E010F9B"/>
    <w:rsid w:val="7E0B484C"/>
    <w:rsid w:val="7E1054C2"/>
    <w:rsid w:val="7E186502"/>
    <w:rsid w:val="7E2D0B77"/>
    <w:rsid w:val="7E2D553B"/>
    <w:rsid w:val="7E2F6656"/>
    <w:rsid w:val="7E356CA8"/>
    <w:rsid w:val="7E3900CE"/>
    <w:rsid w:val="7E417D82"/>
    <w:rsid w:val="7E4C2A94"/>
    <w:rsid w:val="7E4D0A46"/>
    <w:rsid w:val="7E527BAE"/>
    <w:rsid w:val="7E670BD2"/>
    <w:rsid w:val="7E7479CC"/>
    <w:rsid w:val="7E79729C"/>
    <w:rsid w:val="7E876723"/>
    <w:rsid w:val="7E9E6CB0"/>
    <w:rsid w:val="7EB04BC1"/>
    <w:rsid w:val="7EB54065"/>
    <w:rsid w:val="7EBA73F6"/>
    <w:rsid w:val="7EC86B8E"/>
    <w:rsid w:val="7EC92F8B"/>
    <w:rsid w:val="7EDE2B0D"/>
    <w:rsid w:val="7EE127A3"/>
    <w:rsid w:val="7EE62F67"/>
    <w:rsid w:val="7EF61AE9"/>
    <w:rsid w:val="7EFC5E3E"/>
    <w:rsid w:val="7F1775BB"/>
    <w:rsid w:val="7F206166"/>
    <w:rsid w:val="7F363E5C"/>
    <w:rsid w:val="7F511206"/>
    <w:rsid w:val="7F551CDF"/>
    <w:rsid w:val="7F557212"/>
    <w:rsid w:val="7F657EE1"/>
    <w:rsid w:val="7F721128"/>
    <w:rsid w:val="7F800A86"/>
    <w:rsid w:val="7F933480"/>
    <w:rsid w:val="7FAD64E2"/>
    <w:rsid w:val="7FB90093"/>
    <w:rsid w:val="7FC43ABC"/>
    <w:rsid w:val="7FCB58B0"/>
    <w:rsid w:val="7FCF0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025C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7025C0"/>
    <w:pPr>
      <w:ind w:firstLine="420"/>
    </w:pPr>
  </w:style>
  <w:style w:type="paragraph" w:styleId="a3">
    <w:name w:val="Body Text Indent"/>
    <w:basedOn w:val="a"/>
    <w:qFormat/>
    <w:rsid w:val="007025C0"/>
    <w:pPr>
      <w:ind w:leftChars="200" w:left="420"/>
    </w:pPr>
    <w:rPr>
      <w:rFonts w:hint="eastAsia"/>
    </w:rPr>
  </w:style>
  <w:style w:type="paragraph" w:styleId="a4">
    <w:name w:val="Balloon Text"/>
    <w:basedOn w:val="a"/>
    <w:link w:val="Char"/>
    <w:uiPriority w:val="99"/>
    <w:unhideWhenUsed/>
    <w:qFormat/>
    <w:rsid w:val="007025C0"/>
    <w:rPr>
      <w:sz w:val="18"/>
      <w:szCs w:val="18"/>
    </w:rPr>
  </w:style>
  <w:style w:type="paragraph" w:styleId="a5">
    <w:name w:val="footer"/>
    <w:basedOn w:val="a"/>
    <w:link w:val="Char0"/>
    <w:uiPriority w:val="99"/>
    <w:unhideWhenUsed/>
    <w:qFormat/>
    <w:rsid w:val="007025C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7025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7025C0"/>
    <w:rPr>
      <w:sz w:val="18"/>
      <w:szCs w:val="18"/>
    </w:rPr>
  </w:style>
  <w:style w:type="character" w:customStyle="1" w:styleId="Char0">
    <w:name w:val="页脚 Char"/>
    <w:basedOn w:val="a0"/>
    <w:link w:val="a5"/>
    <w:uiPriority w:val="99"/>
    <w:qFormat/>
    <w:rsid w:val="007025C0"/>
    <w:rPr>
      <w:sz w:val="18"/>
      <w:szCs w:val="18"/>
    </w:rPr>
  </w:style>
  <w:style w:type="character" w:customStyle="1" w:styleId="Char">
    <w:name w:val="批注框文本 Char"/>
    <w:basedOn w:val="a0"/>
    <w:link w:val="a4"/>
    <w:uiPriority w:val="99"/>
    <w:semiHidden/>
    <w:qFormat/>
    <w:rsid w:val="007025C0"/>
    <w:rPr>
      <w:sz w:val="18"/>
      <w:szCs w:val="18"/>
    </w:rPr>
  </w:style>
  <w:style w:type="character" w:customStyle="1" w:styleId="font11">
    <w:name w:val="font11"/>
    <w:basedOn w:val="a0"/>
    <w:qFormat/>
    <w:rsid w:val="007025C0"/>
    <w:rPr>
      <w:rFonts w:ascii="宋体" w:eastAsia="宋体" w:hAnsi="宋体" w:cs="宋体" w:hint="eastAsia"/>
      <w:color w:val="000000"/>
      <w:sz w:val="22"/>
      <w:szCs w:val="22"/>
      <w:u w:val="none"/>
    </w:rPr>
  </w:style>
  <w:style w:type="character" w:customStyle="1" w:styleId="font01">
    <w:name w:val="font01"/>
    <w:basedOn w:val="a0"/>
    <w:qFormat/>
    <w:rsid w:val="007025C0"/>
    <w:rPr>
      <w:rFonts w:ascii="宋体" w:eastAsia="宋体" w:hAnsi="宋体" w:cs="宋体" w:hint="eastAsia"/>
      <w:color w:val="000000"/>
      <w:sz w:val="21"/>
      <w:szCs w:val="21"/>
      <w:u w:val="none"/>
    </w:rPr>
  </w:style>
  <w:style w:type="table" w:styleId="a7">
    <w:name w:val="Table Grid"/>
    <w:basedOn w:val="a1"/>
    <w:uiPriority w:val="39"/>
    <w:rsid w:val="00CF6C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470345">
      <w:bodyDiv w:val="1"/>
      <w:marLeft w:val="0"/>
      <w:marRight w:val="0"/>
      <w:marTop w:val="0"/>
      <w:marBottom w:val="0"/>
      <w:divBdr>
        <w:top w:val="none" w:sz="0" w:space="0" w:color="auto"/>
        <w:left w:val="none" w:sz="0" w:space="0" w:color="auto"/>
        <w:bottom w:val="none" w:sz="0" w:space="0" w:color="auto"/>
        <w:right w:val="none" w:sz="0" w:space="0" w:color="auto"/>
      </w:divBdr>
    </w:div>
    <w:div w:id="1332678643">
      <w:bodyDiv w:val="1"/>
      <w:marLeft w:val="0"/>
      <w:marRight w:val="0"/>
      <w:marTop w:val="0"/>
      <w:marBottom w:val="0"/>
      <w:divBdr>
        <w:top w:val="none" w:sz="0" w:space="0" w:color="auto"/>
        <w:left w:val="none" w:sz="0" w:space="0" w:color="auto"/>
        <w:bottom w:val="none" w:sz="0" w:space="0" w:color="auto"/>
        <w:right w:val="none" w:sz="0" w:space="0" w:color="auto"/>
      </w:divBdr>
    </w:div>
    <w:div w:id="214022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9</Pages>
  <Words>623</Words>
  <Characters>3552</Characters>
  <Application>Microsoft Office Word</Application>
  <DocSecurity>0</DocSecurity>
  <Lines>29</Lines>
  <Paragraphs>8</Paragraphs>
  <ScaleCrop>false</ScaleCrop>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Administrator</cp:lastModifiedBy>
  <cp:revision>605</cp:revision>
  <cp:lastPrinted>2024-06-11T02:52:00Z</cp:lastPrinted>
  <dcterms:created xsi:type="dcterms:W3CDTF">2023-05-09T08:47:00Z</dcterms:created>
  <dcterms:modified xsi:type="dcterms:W3CDTF">2024-07-09T07:25:00Z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29F86529D2A94C8F9A20DC33FB0A901E</vt:lpwstr>
  </property>
</Properties>
</file>