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2174" w:rsidRDefault="00F62174" w:rsidP="0015461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62174" w:rsidRDefault="00F62174" w:rsidP="0015461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025C0" w:rsidRPr="001C5F16" w:rsidRDefault="003E0569" w:rsidP="0015461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昆明市</w:t>
      </w:r>
      <w:r w:rsidR="00BA25C5" w:rsidRPr="001C5F16">
        <w:rPr>
          <w:rFonts w:ascii="Times New Roman" w:eastAsia="方正小标宋简体" w:hAnsi="Times New Roman" w:cs="Times New Roman"/>
          <w:sz w:val="44"/>
          <w:szCs w:val="44"/>
        </w:rPr>
        <w:t>网格化</w:t>
      </w:r>
      <w:r w:rsidR="005F4979">
        <w:rPr>
          <w:rFonts w:ascii="Times New Roman" w:eastAsia="方正小标宋简体" w:hAnsi="Times New Roman" w:cs="Times New Roman" w:hint="eastAsia"/>
          <w:sz w:val="44"/>
          <w:szCs w:val="44"/>
        </w:rPr>
        <w:t>服务</w:t>
      </w:r>
      <w:r w:rsidR="00BA25C5" w:rsidRPr="001C5F16">
        <w:rPr>
          <w:rFonts w:ascii="Times New Roman" w:eastAsia="方正小标宋简体" w:hAnsi="Times New Roman" w:cs="Times New Roman"/>
          <w:sz w:val="44"/>
          <w:szCs w:val="44"/>
        </w:rPr>
        <w:t>管理</w:t>
      </w:r>
      <w:r w:rsidR="005F4979">
        <w:rPr>
          <w:rFonts w:ascii="Times New Roman" w:eastAsia="方正小标宋简体" w:hAnsi="Times New Roman" w:cs="Times New Roman" w:hint="eastAsia"/>
          <w:sz w:val="44"/>
          <w:szCs w:val="44"/>
        </w:rPr>
        <w:t>工作情况</w:t>
      </w:r>
    </w:p>
    <w:p w:rsidR="007025C0" w:rsidRPr="00F62174" w:rsidRDefault="00BA25C5" w:rsidP="00154615">
      <w:pPr>
        <w:spacing w:line="56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F62174">
        <w:rPr>
          <w:rFonts w:ascii="楷体_GB2312" w:eastAsia="楷体_GB2312" w:hAnsi="Times New Roman" w:cs="Times New Roman" w:hint="eastAsia"/>
          <w:sz w:val="32"/>
          <w:szCs w:val="32"/>
        </w:rPr>
        <w:t>(</w:t>
      </w:r>
      <w:r w:rsidRPr="003D15D8">
        <w:rPr>
          <w:rFonts w:ascii="Times New Roman" w:eastAsia="楷体_GB2312" w:hAnsi="Times New Roman" w:cs="Times New Roman"/>
          <w:sz w:val="32"/>
          <w:szCs w:val="32"/>
        </w:rPr>
        <w:t>202</w:t>
      </w:r>
      <w:r w:rsidR="0028716D" w:rsidRPr="003D15D8">
        <w:rPr>
          <w:rFonts w:ascii="Times New Roman" w:eastAsia="楷体_GB2312" w:hAnsi="Times New Roman" w:cs="Times New Roman"/>
          <w:sz w:val="32"/>
          <w:szCs w:val="32"/>
        </w:rPr>
        <w:t>4</w:t>
      </w:r>
      <w:r w:rsidRPr="00F62174">
        <w:rPr>
          <w:rFonts w:ascii="楷体_GB2312" w:eastAsia="楷体_GB2312" w:hAnsi="Times New Roman" w:cs="Times New Roman" w:hint="eastAsia"/>
          <w:sz w:val="32"/>
          <w:szCs w:val="32"/>
        </w:rPr>
        <w:t>年</w:t>
      </w:r>
      <w:r w:rsidR="00BC395E" w:rsidRPr="003D15D8">
        <w:rPr>
          <w:rFonts w:ascii="Times New Roman" w:eastAsia="楷体_GB2312" w:hAnsi="Times New Roman" w:cs="Times New Roman"/>
          <w:sz w:val="32"/>
          <w:szCs w:val="32"/>
        </w:rPr>
        <w:t>7</w:t>
      </w:r>
      <w:r w:rsidRPr="00F62174">
        <w:rPr>
          <w:rFonts w:ascii="楷体_GB2312" w:eastAsia="楷体_GB2312" w:hAnsi="Times New Roman" w:cs="Times New Roman" w:hint="eastAsia"/>
          <w:sz w:val="32"/>
          <w:szCs w:val="32"/>
        </w:rPr>
        <w:t>月)</w:t>
      </w:r>
    </w:p>
    <w:p w:rsidR="00DA1E91" w:rsidRDefault="00DA1E91" w:rsidP="00154615">
      <w:pPr>
        <w:pStyle w:val="2"/>
        <w:rPr>
          <w:rFonts w:hint="default"/>
        </w:rPr>
      </w:pPr>
    </w:p>
    <w:p w:rsidR="00546AF2" w:rsidRPr="00546AF2" w:rsidRDefault="00DA1E91" w:rsidP="00154615">
      <w:pPr>
        <w:spacing w:line="560" w:lineRule="exact"/>
        <w:ind w:firstLineChars="200" w:firstLine="640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为认真贯彻落实市委、市政府</w:t>
      </w:r>
      <w:r>
        <w:rPr>
          <w:rFonts w:eastAsia="仿宋_GB2312" w:hint="eastAsia"/>
          <w:sz w:val="32"/>
          <w:szCs w:val="32"/>
        </w:rPr>
        <w:t>加快打造“六个春城”、坚决</w:t>
      </w:r>
      <w:r w:rsidRPr="00DA1E91">
        <w:rPr>
          <w:rFonts w:ascii="仿宋_GB2312" w:eastAsia="仿宋_GB2312" w:cs="Times New Roman" w:hint="eastAsia"/>
          <w:color w:val="000000"/>
          <w:kern w:val="0"/>
          <w:sz w:val="32"/>
          <w:szCs w:val="32"/>
        </w:rPr>
        <w:t>“</w:t>
      </w:r>
      <w:r>
        <w:rPr>
          <w:rFonts w:eastAsia="仿宋_GB2312" w:cs="Times New Roman"/>
          <w:color w:val="000000"/>
          <w:kern w:val="0"/>
          <w:sz w:val="32"/>
          <w:szCs w:val="32"/>
        </w:rPr>
        <w:t>当好排头兵</w:t>
      </w:r>
      <w:r>
        <w:rPr>
          <w:rFonts w:eastAsia="仿宋_GB2312" w:hint="eastAsia"/>
          <w:color w:val="000000"/>
          <w:kern w:val="0"/>
          <w:sz w:val="32"/>
          <w:szCs w:val="32"/>
        </w:rPr>
        <w:t>、实现大发展、率先现代化</w:t>
      </w:r>
      <w:r w:rsidRPr="00DA1E91">
        <w:rPr>
          <w:rFonts w:ascii="仿宋_GB2312" w:eastAsia="仿宋_GB2312" w:cs="Times New Roman" w:hint="eastAsia"/>
          <w:color w:val="000000"/>
          <w:kern w:val="0"/>
          <w:sz w:val="32"/>
          <w:szCs w:val="32"/>
        </w:rPr>
        <w:t>”</w:t>
      </w:r>
      <w:r>
        <w:rPr>
          <w:rFonts w:eastAsia="仿宋_GB2312" w:hint="eastAsia"/>
          <w:color w:val="000000"/>
          <w:kern w:val="0"/>
          <w:sz w:val="32"/>
          <w:szCs w:val="32"/>
        </w:rPr>
        <w:t>的</w:t>
      </w:r>
      <w:r>
        <w:rPr>
          <w:rFonts w:eastAsia="仿宋_GB2312" w:cs="Times New Roman"/>
          <w:color w:val="000000"/>
          <w:kern w:val="0"/>
          <w:sz w:val="32"/>
          <w:szCs w:val="32"/>
        </w:rPr>
        <w:t>总体部署和要求，</w:t>
      </w:r>
      <w:r w:rsidR="00546AF2">
        <w:rPr>
          <w:rFonts w:eastAsia="仿宋_GB2312"/>
          <w:color w:val="000000"/>
          <w:kern w:val="0"/>
          <w:sz w:val="32"/>
          <w:szCs w:val="32"/>
        </w:rPr>
        <w:t>充分发挥网格化、数字化管理在城乡综合管理中的监督</w:t>
      </w:r>
      <w:r w:rsidR="00A50951">
        <w:rPr>
          <w:rFonts w:eastAsia="仿宋_GB2312"/>
          <w:color w:val="000000"/>
          <w:kern w:val="0"/>
          <w:sz w:val="32"/>
          <w:szCs w:val="32"/>
        </w:rPr>
        <w:t>指挥和派遣处置</w:t>
      </w:r>
      <w:r w:rsidR="00546AF2">
        <w:rPr>
          <w:rFonts w:eastAsia="仿宋_GB2312"/>
          <w:color w:val="000000"/>
          <w:kern w:val="0"/>
          <w:sz w:val="32"/>
          <w:szCs w:val="32"/>
        </w:rPr>
        <w:t>作用，切实提高精细化管理水平，</w:t>
      </w:r>
      <w:r w:rsidR="00546AF2">
        <w:rPr>
          <w:rFonts w:eastAsia="仿宋_GB2312" w:hint="eastAsia"/>
          <w:color w:val="000000"/>
          <w:kern w:val="0"/>
          <w:sz w:val="32"/>
          <w:szCs w:val="32"/>
        </w:rPr>
        <w:t>促进网格化</w:t>
      </w:r>
      <w:r w:rsidR="00A50951">
        <w:rPr>
          <w:rFonts w:eastAsia="仿宋_GB2312" w:hint="eastAsia"/>
          <w:color w:val="000000"/>
          <w:kern w:val="0"/>
          <w:sz w:val="32"/>
          <w:szCs w:val="32"/>
        </w:rPr>
        <w:t>服务</w:t>
      </w:r>
      <w:r w:rsidR="00546AF2">
        <w:rPr>
          <w:rFonts w:eastAsia="仿宋_GB2312" w:hint="eastAsia"/>
          <w:color w:val="000000"/>
          <w:kern w:val="0"/>
          <w:sz w:val="32"/>
          <w:szCs w:val="32"/>
        </w:rPr>
        <w:t>管理工作健康、有序、良性发展</w:t>
      </w:r>
      <w:r w:rsidR="00A50951">
        <w:rPr>
          <w:rFonts w:eastAsia="仿宋_GB2312" w:hint="eastAsia"/>
          <w:color w:val="000000"/>
          <w:kern w:val="0"/>
          <w:sz w:val="32"/>
          <w:szCs w:val="32"/>
        </w:rPr>
        <w:t>。</w:t>
      </w:r>
      <w:r w:rsidR="00546AF2" w:rsidRPr="001C5F16">
        <w:rPr>
          <w:rFonts w:ascii="Times New Roman" w:eastAsia="仿宋_GB2312" w:hAnsi="Times New Roman" w:cs="Times New Roman"/>
          <w:sz w:val="32"/>
          <w:szCs w:val="32"/>
        </w:rPr>
        <w:t>现</w:t>
      </w:r>
      <w:r w:rsidR="004A0BB0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546AF2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546AF2">
        <w:rPr>
          <w:rFonts w:ascii="Times New Roman" w:eastAsia="仿宋_GB2312" w:hAnsi="Times New Roman" w:cs="Times New Roman" w:hint="eastAsia"/>
          <w:sz w:val="32"/>
          <w:szCs w:val="32"/>
        </w:rPr>
        <w:t>月份全市网格化管理案件上报、派遣和处置等情况总结分析如下：</w:t>
      </w:r>
    </w:p>
    <w:p w:rsidR="007025C0" w:rsidRDefault="00BA25C5" w:rsidP="0015461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137C">
        <w:rPr>
          <w:rFonts w:ascii="Times New Roman" w:eastAsia="黑体" w:hAnsi="Times New Roman" w:cs="Times New Roman"/>
          <w:sz w:val="32"/>
          <w:szCs w:val="32"/>
        </w:rPr>
        <w:t>一、</w:t>
      </w:r>
      <w:r w:rsidR="004D7A65">
        <w:rPr>
          <w:rFonts w:ascii="Times New Roman" w:eastAsia="黑体" w:hAnsi="Times New Roman" w:cs="Times New Roman" w:hint="eastAsia"/>
          <w:sz w:val="32"/>
          <w:szCs w:val="32"/>
        </w:rPr>
        <w:t>网格</w:t>
      </w:r>
      <w:r w:rsidR="004D7A65">
        <w:rPr>
          <w:rFonts w:ascii="Times New Roman" w:eastAsia="黑体" w:hAnsi="Times New Roman" w:cs="Times New Roman"/>
          <w:sz w:val="32"/>
          <w:szCs w:val="32"/>
        </w:rPr>
        <w:t>监督情况</w:t>
      </w:r>
    </w:p>
    <w:p w:rsidR="007025C0" w:rsidRDefault="00D463D9" w:rsidP="00154615">
      <w:pPr>
        <w:pStyle w:val="2"/>
        <w:spacing w:line="57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 w:rsidRPr="00F27DDF">
        <w:rPr>
          <w:rFonts w:ascii="Times New Roman" w:eastAsia="仿宋_GB2312" w:hAnsi="Times New Roman" w:cs="Times New Roman"/>
          <w:sz w:val="32"/>
          <w:szCs w:val="32"/>
        </w:rPr>
        <w:t>7</w:t>
      </w:r>
      <w:r w:rsidRPr="00D463D9">
        <w:rPr>
          <w:rFonts w:ascii="仿宋_GB2312" w:eastAsia="仿宋_GB2312" w:hAnsi="Times New Roman" w:cs="Times New Roman"/>
          <w:sz w:val="32"/>
          <w:szCs w:val="32"/>
        </w:rPr>
        <w:t>月</w:t>
      </w:r>
      <w:r w:rsidR="00A50951">
        <w:rPr>
          <w:rFonts w:ascii="仿宋_GB2312" w:eastAsia="仿宋_GB2312" w:hAnsi="Times New Roman" w:cs="Times New Roman"/>
          <w:sz w:val="32"/>
          <w:szCs w:val="32"/>
        </w:rPr>
        <w:t>份</w:t>
      </w:r>
      <w:r w:rsidRPr="00D463D9">
        <w:rPr>
          <w:rFonts w:ascii="仿宋_GB2312" w:eastAsia="仿宋_GB2312" w:hAnsi="Times New Roman" w:cs="Times New Roman"/>
          <w:sz w:val="32"/>
          <w:szCs w:val="32"/>
        </w:rPr>
        <w:t>，市</w:t>
      </w:r>
      <w:r w:rsidR="00944CC6">
        <w:rPr>
          <w:rFonts w:ascii="仿宋_GB2312" w:eastAsia="仿宋_GB2312" w:hAnsi="Times New Roman" w:cs="Times New Roman"/>
          <w:sz w:val="32"/>
          <w:szCs w:val="32"/>
        </w:rPr>
        <w:t>网格化管理平台</w:t>
      </w:r>
      <w:r w:rsidR="00944CC6">
        <w:rPr>
          <w:rFonts w:eastAsia="仿宋_GB2312" w:cs="Times New Roman"/>
          <w:sz w:val="32"/>
          <w:szCs w:val="32"/>
        </w:rPr>
        <w:t>共受理网格案件</w:t>
      </w:r>
      <w:r w:rsidR="00BF2DAC">
        <w:rPr>
          <w:rFonts w:ascii="Times New Roman" w:eastAsia="仿宋_GB2312" w:hAnsi="Times New Roman" w:cs="Times New Roman"/>
          <w:sz w:val="32"/>
          <w:szCs w:val="32"/>
        </w:rPr>
        <w:t>183037</w:t>
      </w:r>
      <w:r w:rsidR="00944CC6">
        <w:rPr>
          <w:rFonts w:eastAsia="仿宋_GB2312" w:cs="Times New Roman"/>
          <w:sz w:val="32"/>
          <w:szCs w:val="32"/>
        </w:rPr>
        <w:t>件</w:t>
      </w:r>
      <w:r w:rsidR="00C239E3">
        <w:rPr>
          <w:rFonts w:eastAsia="仿宋_GB2312" w:cs="Times New Roman"/>
          <w:sz w:val="32"/>
          <w:szCs w:val="32"/>
        </w:rPr>
        <w:t>。其中，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市级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网格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监督员上报并立案</w:t>
      </w:r>
      <w:r w:rsidR="00864E76">
        <w:rPr>
          <w:rFonts w:ascii="Times New Roman" w:eastAsia="仿宋_GB2312" w:hAnsi="Times New Roman" w:cs="Times New Roman"/>
          <w:sz w:val="32"/>
          <w:szCs w:val="32"/>
        </w:rPr>
        <w:t>68831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37.6</w:t>
      </w:r>
      <w:r w:rsidR="001B064C">
        <w:rPr>
          <w:rFonts w:ascii="Times New Roman" w:eastAsia="仿宋_GB2312" w:hAnsi="Times New Roman" w:cs="Times New Roman"/>
          <w:sz w:val="32"/>
          <w:szCs w:val="32"/>
        </w:rPr>
        <w:t>0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；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区级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网格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监督员上报并立案</w:t>
      </w:r>
      <w:r w:rsidR="00864E76">
        <w:rPr>
          <w:rFonts w:ascii="Times New Roman" w:eastAsia="仿宋_GB2312" w:hAnsi="Times New Roman" w:cs="Times New Roman"/>
          <w:sz w:val="32"/>
          <w:szCs w:val="32"/>
        </w:rPr>
        <w:t>83711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3A2EF3">
        <w:rPr>
          <w:rFonts w:ascii="Times New Roman" w:eastAsia="仿宋_GB2312" w:hAnsi="Times New Roman" w:cs="Times New Roman"/>
          <w:sz w:val="32"/>
          <w:szCs w:val="32"/>
        </w:rPr>
        <w:t>45.7</w:t>
      </w:r>
      <w:r w:rsidR="001B064C">
        <w:rPr>
          <w:rFonts w:ascii="Times New Roman" w:eastAsia="仿宋_GB2312" w:hAnsi="Times New Roman" w:cs="Times New Roman"/>
          <w:sz w:val="32"/>
          <w:szCs w:val="32"/>
        </w:rPr>
        <w:t>3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8B3BF9">
        <w:rPr>
          <w:rFonts w:ascii="Times New Roman" w:eastAsia="仿宋_GB2312" w:hAnsi="Times New Roman" w:cs="Times New Roman"/>
          <w:sz w:val="32"/>
          <w:szCs w:val="32"/>
        </w:rPr>
        <w:t>，</w:t>
      </w:r>
      <w:r w:rsidR="008B3BF9">
        <w:rPr>
          <w:rFonts w:eastAsia="仿宋_GB2312" w:cs="Times New Roman"/>
          <w:b/>
          <w:bCs/>
          <w:sz w:val="32"/>
          <w:szCs w:val="32"/>
        </w:rPr>
        <w:t>市、区两级监督员自处置轻微问题</w:t>
      </w:r>
      <w:r w:rsidR="008B3BF9" w:rsidRPr="000A7154">
        <w:rPr>
          <w:rFonts w:ascii="Times New Roman" w:eastAsia="仿宋_GB2312" w:hAnsi="Times New Roman" w:cs="Times New Roman" w:hint="default"/>
          <w:b/>
          <w:bCs/>
          <w:sz w:val="32"/>
          <w:szCs w:val="32"/>
        </w:rPr>
        <w:t>24793</w:t>
      </w:r>
      <w:r w:rsidR="008B3BF9">
        <w:rPr>
          <w:rFonts w:eastAsia="仿宋_GB2312" w:cs="Times New Roman"/>
          <w:b/>
          <w:bCs/>
          <w:sz w:val="32"/>
          <w:szCs w:val="32"/>
        </w:rPr>
        <w:t>件。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12345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市长热线转办“接诉即办”案件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34</w:t>
      </w:r>
      <w:r w:rsidR="00FC2006">
        <w:rPr>
          <w:rFonts w:ascii="Times New Roman" w:eastAsia="仿宋_GB2312" w:hAnsi="Times New Roman" w:cs="Times New Roman"/>
          <w:sz w:val="32"/>
          <w:szCs w:val="32"/>
        </w:rPr>
        <w:t>46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；</w:t>
      </w:r>
      <w:r w:rsidR="00073C87" w:rsidRPr="001C5F16">
        <w:rPr>
          <w:rFonts w:ascii="Times New Roman" w:eastAsia="仿宋_GB2312" w:hAnsi="Times New Roman" w:cs="Times New Roman"/>
          <w:sz w:val="32"/>
          <w:szCs w:val="32"/>
        </w:rPr>
        <w:t>微信</w:t>
      </w:r>
      <w:r w:rsidR="00073C87">
        <w:rPr>
          <w:rFonts w:ascii="Times New Roman" w:eastAsia="仿宋_GB2312" w:hAnsi="Times New Roman" w:cs="Times New Roman"/>
          <w:sz w:val="32"/>
          <w:szCs w:val="32"/>
        </w:rPr>
        <w:t>公众号投诉</w:t>
      </w:r>
      <w:r w:rsidR="00073C87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FC2006">
        <w:rPr>
          <w:rFonts w:ascii="Times New Roman" w:eastAsia="仿宋_GB2312" w:hAnsi="Times New Roman" w:cs="Times New Roman"/>
          <w:sz w:val="32"/>
          <w:szCs w:val="32"/>
        </w:rPr>
        <w:t>2064</w:t>
      </w:r>
      <w:r w:rsidR="00073C87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073C87">
        <w:rPr>
          <w:rFonts w:ascii="Times New Roman" w:eastAsia="仿宋_GB2312" w:hAnsi="Times New Roman" w:cs="Times New Roman"/>
          <w:sz w:val="32"/>
          <w:szCs w:val="32"/>
        </w:rPr>
        <w:t>；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卫星遥感案件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88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件</w:t>
      </w:r>
      <w:r w:rsidR="00ED0CCC">
        <w:rPr>
          <w:rFonts w:ascii="Times New Roman" w:eastAsia="仿宋_GB2312" w:hAnsi="Times New Roman" w:cs="Times New Roman"/>
          <w:sz w:val="32"/>
          <w:szCs w:val="32"/>
        </w:rPr>
        <w:t>；视频监控上报案件</w:t>
      </w:r>
      <w:r w:rsidR="00ED0CCC">
        <w:rPr>
          <w:rFonts w:ascii="Times New Roman" w:eastAsia="仿宋_GB2312" w:hAnsi="Times New Roman" w:cs="Times New Roman"/>
          <w:sz w:val="32"/>
          <w:szCs w:val="32"/>
        </w:rPr>
        <w:t>27</w:t>
      </w:r>
      <w:r w:rsidR="00ED0CCC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695698">
        <w:rPr>
          <w:rFonts w:ascii="Times New Roman" w:eastAsia="仿宋_GB2312" w:hAnsi="Times New Roman" w:cs="Times New Roman"/>
          <w:sz w:val="32"/>
          <w:szCs w:val="32"/>
        </w:rPr>
        <w:t>；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鹰眼</w:t>
      </w:r>
      <w:r w:rsidR="00FC2006">
        <w:rPr>
          <w:rFonts w:ascii="Times New Roman" w:eastAsia="仿宋_GB2312" w:hAnsi="Times New Roman" w:cs="Times New Roman"/>
          <w:sz w:val="32"/>
          <w:szCs w:val="32"/>
        </w:rPr>
        <w:t>摄像头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24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695698">
        <w:rPr>
          <w:rFonts w:ascii="Times New Roman" w:eastAsia="仿宋_GB2312" w:hAnsi="Times New Roman" w:cs="Times New Roman"/>
          <w:sz w:val="32"/>
          <w:szCs w:val="32"/>
        </w:rPr>
        <w:t>；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无人机巡查上报案件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12</w:t>
      </w:r>
      <w:r w:rsidR="00403D11">
        <w:rPr>
          <w:rFonts w:ascii="Times New Roman" w:eastAsia="仿宋_GB2312" w:hAnsi="Times New Roman" w:cs="Times New Roman"/>
          <w:sz w:val="32"/>
          <w:szCs w:val="32"/>
        </w:rPr>
        <w:t>件</w:t>
      </w:r>
      <w:r w:rsidR="00403D11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="00154615">
        <w:rPr>
          <w:rFonts w:ascii="Times New Roman" w:eastAsia="仿宋_GB2312" w:hAnsi="Times New Roman" w:cs="Times New Roman"/>
          <w:sz w:val="32"/>
          <w:szCs w:val="32"/>
        </w:rPr>
        <w:t>按基本案件数折算，</w:t>
      </w:r>
      <w:r w:rsidR="00073C87">
        <w:rPr>
          <w:rFonts w:ascii="Times New Roman" w:eastAsia="仿宋_GB2312" w:hAnsi="Times New Roman" w:cs="Times New Roman"/>
          <w:sz w:val="32"/>
          <w:szCs w:val="32"/>
        </w:rPr>
        <w:t>事件类</w:t>
      </w:r>
      <w:r w:rsidR="004D644F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906E39">
        <w:rPr>
          <w:rFonts w:ascii="Times New Roman" w:eastAsia="仿宋_GB2312" w:hAnsi="Times New Roman" w:cs="Times New Roman"/>
          <w:sz w:val="32"/>
          <w:szCs w:val="32"/>
        </w:rPr>
        <w:t>数</w:t>
      </w:r>
      <w:r w:rsidR="004D644F">
        <w:rPr>
          <w:rFonts w:ascii="Times New Roman" w:eastAsia="仿宋_GB2312" w:hAnsi="Times New Roman" w:cs="Times New Roman"/>
          <w:sz w:val="32"/>
          <w:szCs w:val="32"/>
        </w:rPr>
        <w:t>量</w:t>
      </w:r>
      <w:r w:rsidR="00CB1282"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非法小广告（占比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16.45%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）</w:t>
      </w:r>
      <w:r w:rsidR="00CB1282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CB1282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(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占比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10.49</w:t>
      </w:r>
      <w:r w:rsidR="00CB1282"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)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；</w:t>
      </w:r>
      <w:r w:rsidR="00073C87">
        <w:rPr>
          <w:rFonts w:ascii="Times New Roman" w:eastAsia="仿宋_GB2312" w:hAnsi="Times New Roman" w:cs="Times New Roman"/>
          <w:sz w:val="32"/>
          <w:szCs w:val="32"/>
        </w:rPr>
        <w:t>部件类</w:t>
      </w:r>
      <w:r w:rsidR="00A50951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906E39">
        <w:rPr>
          <w:rFonts w:ascii="Times New Roman" w:eastAsia="仿宋_GB2312" w:hAnsi="Times New Roman" w:cs="Times New Roman"/>
          <w:sz w:val="32"/>
          <w:szCs w:val="32"/>
        </w:rPr>
        <w:t>数</w:t>
      </w:r>
      <w:r w:rsidR="00A50951">
        <w:rPr>
          <w:rFonts w:ascii="Times New Roman" w:eastAsia="仿宋_GB2312" w:hAnsi="Times New Roman" w:cs="Times New Roman"/>
          <w:sz w:val="32"/>
          <w:szCs w:val="32"/>
        </w:rPr>
        <w:t>量</w:t>
      </w:r>
      <w:r w:rsidR="00CB1282"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不明井盖（占比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11.16%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）</w:t>
      </w:r>
      <w:r w:rsidR="00CB1282" w:rsidRPr="001C5F16">
        <w:rPr>
          <w:rFonts w:ascii="Times New Roman" w:eastAsia="仿宋_GB2312" w:hAnsi="Times New Roman" w:cs="Times New Roman"/>
          <w:sz w:val="32"/>
          <w:szCs w:val="32"/>
        </w:rPr>
        <w:t>和雨水箅子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（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8.94%</w:t>
      </w:r>
      <w:r w:rsidR="00CB1282">
        <w:rPr>
          <w:rFonts w:ascii="Times New Roman" w:eastAsia="仿宋_GB2312" w:hAnsi="Times New Roman" w:cs="Times New Roman"/>
          <w:sz w:val="32"/>
          <w:szCs w:val="32"/>
        </w:rPr>
        <w:t>）</w:t>
      </w:r>
      <w:r w:rsidR="00CB1282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C5BAE" w:rsidRDefault="002C5BAE" w:rsidP="00154615"/>
    <w:p w:rsidR="002C5BAE" w:rsidRDefault="002C5BAE" w:rsidP="00154615">
      <w:pPr>
        <w:pStyle w:val="2"/>
        <w:rPr>
          <w:rFonts w:hint="default"/>
        </w:rPr>
      </w:pPr>
    </w:p>
    <w:p w:rsidR="002C5BAE" w:rsidRDefault="002C5BAE" w:rsidP="00154615">
      <w:pPr>
        <w:pStyle w:val="2"/>
        <w:ind w:leftChars="0" w:left="0" w:firstLine="0"/>
        <w:rPr>
          <w:rFonts w:hint="default"/>
        </w:rPr>
      </w:pPr>
    </w:p>
    <w:p w:rsidR="002C5BAE" w:rsidRPr="002C5BAE" w:rsidRDefault="002C5BAE" w:rsidP="00154615">
      <w:pPr>
        <w:spacing w:line="240" w:lineRule="atLeast"/>
        <w:jc w:val="center"/>
        <w:rPr>
          <w:rFonts w:ascii="宋体" w:eastAsia="宋体" w:hAnsi="宋体" w:cs="Times New Roman"/>
          <w:sz w:val="24"/>
          <w:szCs w:val="24"/>
        </w:rPr>
      </w:pPr>
      <w:r w:rsidRPr="004A0BB0">
        <w:rPr>
          <w:rFonts w:ascii="宋体" w:eastAsia="宋体" w:hAnsi="宋体" w:cs="Times New Roman"/>
          <w:sz w:val="24"/>
          <w:szCs w:val="24"/>
        </w:rPr>
        <w:lastRenderedPageBreak/>
        <w:t>案件量</w:t>
      </w:r>
      <w:r w:rsidR="0056209D">
        <w:rPr>
          <w:rFonts w:ascii="宋体" w:eastAsia="宋体" w:hAnsi="宋体" w:cs="Times New Roman"/>
          <w:sz w:val="24"/>
          <w:szCs w:val="24"/>
        </w:rPr>
        <w:t>基本案件数前十的小类（</w:t>
      </w:r>
      <w:r w:rsidR="0056209D">
        <w:rPr>
          <w:rFonts w:ascii="宋体" w:eastAsia="宋体" w:hAnsi="宋体" w:cs="Times New Roman" w:hint="eastAsia"/>
          <w:sz w:val="24"/>
          <w:szCs w:val="24"/>
        </w:rPr>
        <w:t>事件类</w:t>
      </w:r>
      <w:r w:rsidR="0056209D">
        <w:rPr>
          <w:rFonts w:ascii="宋体" w:eastAsia="宋体" w:hAnsi="宋体" w:cs="Times New Roman"/>
          <w:sz w:val="24"/>
          <w:szCs w:val="24"/>
        </w:rPr>
        <w:t>）</w:t>
      </w:r>
    </w:p>
    <w:p w:rsidR="007025C0" w:rsidRDefault="00C668CE" w:rsidP="00154615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592744"/>
            <wp:effectExtent l="19050" t="0" r="254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BAE" w:rsidRPr="002C5BAE" w:rsidRDefault="0056209D" w:rsidP="00154615">
      <w:pPr>
        <w:spacing w:line="240" w:lineRule="atLeast"/>
        <w:jc w:val="center"/>
        <w:rPr>
          <w:rFonts w:ascii="宋体" w:eastAsia="宋体" w:hAnsi="宋体" w:cs="Times New Roman"/>
          <w:sz w:val="24"/>
          <w:szCs w:val="24"/>
        </w:rPr>
      </w:pPr>
      <w:r w:rsidRPr="004A0BB0">
        <w:rPr>
          <w:rFonts w:ascii="宋体" w:eastAsia="宋体" w:hAnsi="宋体" w:cs="Times New Roman"/>
          <w:sz w:val="24"/>
          <w:szCs w:val="24"/>
        </w:rPr>
        <w:t>案件量</w:t>
      </w:r>
      <w:r>
        <w:rPr>
          <w:rFonts w:ascii="宋体" w:eastAsia="宋体" w:hAnsi="宋体" w:cs="Times New Roman"/>
          <w:sz w:val="24"/>
          <w:szCs w:val="24"/>
        </w:rPr>
        <w:t>基本案件数前十的小类（</w:t>
      </w:r>
      <w:r>
        <w:rPr>
          <w:rFonts w:ascii="宋体" w:eastAsia="宋体" w:hAnsi="宋体" w:cs="Times New Roman" w:hint="eastAsia"/>
          <w:sz w:val="24"/>
          <w:szCs w:val="24"/>
        </w:rPr>
        <w:t>部件类</w:t>
      </w:r>
      <w:r>
        <w:rPr>
          <w:rFonts w:ascii="宋体" w:eastAsia="宋体" w:hAnsi="宋体" w:cs="Times New Roman"/>
          <w:sz w:val="24"/>
          <w:szCs w:val="24"/>
        </w:rPr>
        <w:t>）</w:t>
      </w:r>
    </w:p>
    <w:p w:rsidR="007025C0" w:rsidRDefault="002350CD" w:rsidP="0015461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250645"/>
            <wp:effectExtent l="19050" t="0" r="254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Default="00084607" w:rsidP="0015461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从案件发生</w:t>
      </w:r>
      <w:r w:rsidR="00CB1282">
        <w:rPr>
          <w:rFonts w:ascii="Times New Roman" w:eastAsia="仿宋_GB2312" w:hAnsi="Times New Roman" w:cs="Times New Roman" w:hint="eastAsia"/>
          <w:sz w:val="32"/>
          <w:szCs w:val="32"/>
        </w:rPr>
        <w:t>区域看，</w:t>
      </w:r>
      <w:r w:rsidR="00BA25C5" w:rsidRPr="00A0175B">
        <w:rPr>
          <w:rFonts w:ascii="Times New Roman" w:eastAsia="仿宋_GB2312" w:hAnsi="Times New Roman" w:cs="Times New Roman"/>
          <w:b/>
          <w:bCs/>
          <w:sz w:val="32"/>
          <w:szCs w:val="32"/>
        </w:rPr>
        <w:t>主城五区</w:t>
      </w:r>
      <w:r w:rsidR="00FD68A4" w:rsidRPr="00A0175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中，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案件量</w:t>
      </w:r>
      <w:r w:rsidR="0058111D">
        <w:rPr>
          <w:rFonts w:ascii="Times New Roman" w:eastAsia="仿宋_GB2312" w:hAnsi="Times New Roman" w:cs="Times New Roman" w:hint="eastAsia"/>
          <w:sz w:val="32"/>
          <w:szCs w:val="32"/>
        </w:rPr>
        <w:t>（含自处置案件）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最多的是</w:t>
      </w:r>
      <w:r w:rsidR="001A595E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1A595E">
        <w:rPr>
          <w:rFonts w:ascii="Times New Roman" w:eastAsia="仿宋_GB2312" w:hAnsi="Times New Roman" w:cs="Times New Roman" w:hint="eastAsia"/>
          <w:sz w:val="32"/>
          <w:szCs w:val="32"/>
        </w:rPr>
        <w:t>36628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件，占</w:t>
      </w:r>
      <w:r w:rsidR="001B064C">
        <w:rPr>
          <w:rFonts w:ascii="Times New Roman" w:eastAsia="仿宋_GB2312" w:hAnsi="Times New Roman" w:cs="Times New Roman"/>
          <w:sz w:val="32"/>
          <w:szCs w:val="32"/>
        </w:rPr>
        <w:t>主城区</w:t>
      </w:r>
      <w:r w:rsidR="001C4DF4">
        <w:rPr>
          <w:rFonts w:ascii="Times New Roman" w:eastAsia="仿宋_GB2312" w:hAnsi="Times New Roman" w:cs="Times New Roman" w:hint="eastAsia"/>
          <w:sz w:val="32"/>
          <w:szCs w:val="32"/>
        </w:rPr>
        <w:t>比</w:t>
      </w:r>
      <w:r w:rsidR="001B064C">
        <w:rPr>
          <w:rFonts w:ascii="Times New Roman" w:eastAsia="仿宋_GB2312" w:hAnsi="Times New Roman" w:cs="Times New Roman" w:hint="eastAsia"/>
          <w:sz w:val="32"/>
          <w:szCs w:val="32"/>
        </w:rPr>
        <w:t>重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1A595E">
        <w:rPr>
          <w:rFonts w:ascii="Times New Roman" w:eastAsia="仿宋_GB2312" w:hAnsi="Times New Roman" w:cs="Times New Roman" w:hint="eastAsia"/>
          <w:sz w:val="32"/>
          <w:szCs w:val="32"/>
        </w:rPr>
        <w:t>0.74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案件量最少的是呈贡区，为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A595E">
        <w:rPr>
          <w:rFonts w:ascii="Times New Roman" w:eastAsia="仿宋_GB2312" w:hAnsi="Times New Roman" w:cs="Times New Roman" w:hint="eastAsia"/>
          <w:sz w:val="32"/>
          <w:szCs w:val="32"/>
        </w:rPr>
        <w:t>0502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件，占</w:t>
      </w:r>
      <w:r w:rsidR="001B064C">
        <w:rPr>
          <w:rFonts w:ascii="Times New Roman" w:eastAsia="仿宋_GB2312" w:hAnsi="Times New Roman" w:cs="Times New Roman"/>
          <w:sz w:val="32"/>
          <w:szCs w:val="32"/>
        </w:rPr>
        <w:t>主城区</w:t>
      </w:r>
      <w:r w:rsidR="001B064C">
        <w:rPr>
          <w:rFonts w:ascii="Times New Roman" w:eastAsia="仿宋_GB2312" w:hAnsi="Times New Roman" w:cs="Times New Roman" w:hint="eastAsia"/>
          <w:sz w:val="32"/>
          <w:szCs w:val="32"/>
        </w:rPr>
        <w:t>比重</w:t>
      </w:r>
      <w:r w:rsidR="00675E4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A595E">
        <w:rPr>
          <w:rFonts w:ascii="Times New Roman" w:eastAsia="仿宋_GB2312" w:hAnsi="Times New Roman" w:cs="Times New Roman" w:hint="eastAsia"/>
          <w:sz w:val="32"/>
          <w:szCs w:val="32"/>
        </w:rPr>
        <w:t>1.61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BA25C5" w:rsidRPr="00A0175B">
        <w:rPr>
          <w:rFonts w:ascii="Times New Roman" w:eastAsia="仿宋_GB2312" w:hAnsi="Times New Roman" w:cs="Times New Roman"/>
          <w:b/>
          <w:bCs/>
          <w:sz w:val="32"/>
          <w:szCs w:val="32"/>
        </w:rPr>
        <w:t>开发（度假）区</w:t>
      </w:r>
      <w:r w:rsidR="00A0175B" w:rsidRPr="00A0175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中</w:t>
      </w:r>
      <w:r w:rsidR="00A0175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案件量最多的是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E71C5A">
        <w:rPr>
          <w:rFonts w:ascii="Times New Roman" w:eastAsia="仿宋_GB2312" w:hAnsi="Times New Roman" w:cs="Times New Roman" w:hint="eastAsia"/>
          <w:sz w:val="32"/>
          <w:szCs w:val="32"/>
        </w:rPr>
        <w:t>9722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件，占</w:t>
      </w:r>
      <w:r w:rsidR="001B064C">
        <w:rPr>
          <w:rFonts w:ascii="Times New Roman" w:eastAsia="仿宋_GB2312" w:hAnsi="Times New Roman" w:cs="Times New Roman"/>
          <w:sz w:val="32"/>
          <w:szCs w:val="32"/>
        </w:rPr>
        <w:t>主城区</w:t>
      </w:r>
      <w:r w:rsidR="001B064C">
        <w:rPr>
          <w:rFonts w:ascii="Times New Roman" w:eastAsia="仿宋_GB2312" w:hAnsi="Times New Roman" w:cs="Times New Roman" w:hint="eastAsia"/>
          <w:sz w:val="32"/>
          <w:szCs w:val="32"/>
        </w:rPr>
        <w:t>比重</w:t>
      </w:r>
      <w:r w:rsidR="00675E4E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="00E71C5A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案件量最少的是度假区，为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E71C5A">
        <w:rPr>
          <w:rFonts w:ascii="Times New Roman" w:eastAsia="仿宋_GB2312" w:hAnsi="Times New Roman" w:cs="Times New Roman" w:hint="eastAsia"/>
          <w:sz w:val="32"/>
          <w:szCs w:val="32"/>
        </w:rPr>
        <w:t>537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件，占</w:t>
      </w:r>
      <w:r w:rsidR="001B064C">
        <w:rPr>
          <w:rFonts w:ascii="Times New Roman" w:eastAsia="仿宋_GB2312" w:hAnsi="Times New Roman" w:cs="Times New Roman"/>
          <w:sz w:val="32"/>
          <w:szCs w:val="32"/>
        </w:rPr>
        <w:t>主城区</w:t>
      </w:r>
      <w:r w:rsidR="001B064C">
        <w:rPr>
          <w:rFonts w:ascii="Times New Roman" w:eastAsia="仿宋_GB2312" w:hAnsi="Times New Roman" w:cs="Times New Roman" w:hint="eastAsia"/>
          <w:sz w:val="32"/>
          <w:szCs w:val="32"/>
        </w:rPr>
        <w:t>比重</w:t>
      </w:r>
      <w:r w:rsidR="00675E4E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E71C5A">
        <w:rPr>
          <w:rFonts w:ascii="Times New Roman" w:eastAsia="仿宋_GB2312" w:hAnsi="Times New Roman" w:cs="Times New Roman" w:hint="eastAsia"/>
          <w:sz w:val="32"/>
          <w:szCs w:val="32"/>
        </w:rPr>
        <w:t>44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950B39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E759A" w:rsidRPr="00BD61A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其他县（市）区</w:t>
      </w:r>
      <w:r w:rsidR="00BD61A1" w:rsidRPr="00BD61A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中，</w:t>
      </w:r>
      <w:r w:rsidR="000E759A" w:rsidRPr="00011E58">
        <w:rPr>
          <w:rFonts w:ascii="Times New Roman" w:eastAsia="仿宋_GB2312" w:hAnsi="Times New Roman" w:cs="Times New Roman" w:hint="eastAsia"/>
          <w:sz w:val="32"/>
          <w:szCs w:val="32"/>
        </w:rPr>
        <w:t>案件量最多的是</w:t>
      </w:r>
      <w:r w:rsidR="0064162F" w:rsidRPr="00011E58">
        <w:rPr>
          <w:rFonts w:ascii="Times New Roman" w:eastAsia="仿宋_GB2312" w:hAnsi="Times New Roman" w:cs="Times New Roman" w:hint="eastAsia"/>
          <w:sz w:val="32"/>
          <w:szCs w:val="32"/>
        </w:rPr>
        <w:t>禄劝</w:t>
      </w:r>
      <w:r w:rsidR="000E759A" w:rsidRPr="00011E58">
        <w:rPr>
          <w:rFonts w:ascii="Times New Roman" w:eastAsia="仿宋_GB2312" w:hAnsi="Times New Roman" w:cs="Times New Roman" w:hint="eastAsia"/>
          <w:sz w:val="32"/>
          <w:szCs w:val="32"/>
        </w:rPr>
        <w:t>县，</w:t>
      </w:r>
      <w:r w:rsidR="00F77B02" w:rsidRPr="00011E58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011E58" w:rsidRPr="00011E58">
        <w:rPr>
          <w:rFonts w:ascii="Times New Roman" w:eastAsia="仿宋_GB2312" w:hAnsi="Times New Roman" w:cs="Times New Roman" w:hint="eastAsia"/>
          <w:sz w:val="32"/>
          <w:szCs w:val="32"/>
        </w:rPr>
        <w:t>824</w:t>
      </w:r>
      <w:r w:rsidR="00F77B02" w:rsidRPr="00011E58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0E759A" w:rsidRPr="00011E58">
        <w:rPr>
          <w:rFonts w:ascii="Times New Roman" w:eastAsia="仿宋_GB2312" w:hAnsi="Times New Roman" w:cs="Times New Roman"/>
          <w:sz w:val="32"/>
          <w:szCs w:val="32"/>
        </w:rPr>
        <w:t>占</w:t>
      </w:r>
      <w:r w:rsidR="001B064C">
        <w:rPr>
          <w:rFonts w:ascii="Times New Roman" w:eastAsia="仿宋_GB2312" w:hAnsi="Times New Roman" w:cs="Times New Roman" w:hint="eastAsia"/>
          <w:sz w:val="32"/>
          <w:szCs w:val="32"/>
        </w:rPr>
        <w:t>县（市）区比重</w:t>
      </w:r>
      <w:r w:rsidR="00011E58" w:rsidRPr="00011E58">
        <w:rPr>
          <w:rFonts w:ascii="Times New Roman" w:eastAsia="仿宋_GB2312" w:hAnsi="Times New Roman" w:cs="Times New Roman" w:hint="eastAsia"/>
          <w:sz w:val="32"/>
          <w:szCs w:val="32"/>
        </w:rPr>
        <w:t>12.23</w:t>
      </w:r>
      <w:r w:rsidR="000E759A" w:rsidRPr="00011E58">
        <w:rPr>
          <w:rFonts w:ascii="Times New Roman" w:eastAsia="仿宋_GB2312" w:hAnsi="Times New Roman" w:cs="Times New Roman"/>
          <w:sz w:val="32"/>
          <w:szCs w:val="32"/>
        </w:rPr>
        <w:t>%</w:t>
      </w:r>
      <w:r w:rsidR="00F77B02" w:rsidRPr="00011E58">
        <w:rPr>
          <w:rFonts w:ascii="Times New Roman" w:eastAsia="仿宋_GB2312" w:hAnsi="Times New Roman" w:cs="Times New Roman" w:hint="eastAsia"/>
          <w:sz w:val="32"/>
          <w:szCs w:val="32"/>
        </w:rPr>
        <w:t>；案件量最少的是</w:t>
      </w:r>
      <w:r w:rsidR="00011E58" w:rsidRPr="00011E58">
        <w:rPr>
          <w:rFonts w:ascii="Times New Roman" w:eastAsia="仿宋_GB2312" w:hAnsi="Times New Roman" w:cs="Times New Roman" w:hint="eastAsia"/>
          <w:sz w:val="32"/>
          <w:szCs w:val="32"/>
        </w:rPr>
        <w:t>安宁市</w:t>
      </w:r>
      <w:r w:rsidR="00F77B02" w:rsidRPr="00011E58">
        <w:rPr>
          <w:rFonts w:ascii="Times New Roman" w:eastAsia="仿宋_GB2312" w:hAnsi="Times New Roman" w:cs="Times New Roman" w:hint="eastAsia"/>
          <w:sz w:val="32"/>
          <w:szCs w:val="32"/>
        </w:rPr>
        <w:t>，为</w:t>
      </w:r>
      <w:r w:rsidR="00011E58" w:rsidRPr="00011E58">
        <w:rPr>
          <w:rFonts w:ascii="Times New Roman" w:eastAsia="仿宋_GB2312" w:hAnsi="Times New Roman" w:cs="Times New Roman" w:hint="eastAsia"/>
          <w:sz w:val="32"/>
          <w:szCs w:val="32"/>
        </w:rPr>
        <w:t>439</w:t>
      </w:r>
      <w:r w:rsidR="00F77B02" w:rsidRPr="00011E58">
        <w:rPr>
          <w:rFonts w:ascii="Times New Roman" w:eastAsia="仿宋_GB2312" w:hAnsi="Times New Roman" w:cs="Times New Roman" w:hint="eastAsia"/>
          <w:sz w:val="32"/>
          <w:szCs w:val="32"/>
        </w:rPr>
        <w:t>件，占</w:t>
      </w:r>
      <w:r w:rsidR="001B064C">
        <w:rPr>
          <w:rFonts w:ascii="Times New Roman" w:eastAsia="仿宋_GB2312" w:hAnsi="Times New Roman" w:cs="Times New Roman" w:hint="eastAsia"/>
          <w:sz w:val="32"/>
          <w:szCs w:val="32"/>
        </w:rPr>
        <w:t>县（市）区比重</w:t>
      </w:r>
      <w:r w:rsidR="00011E58" w:rsidRPr="00011E58">
        <w:rPr>
          <w:rFonts w:ascii="Times New Roman" w:eastAsia="仿宋_GB2312" w:hAnsi="Times New Roman" w:cs="Times New Roman" w:hint="eastAsia"/>
          <w:sz w:val="32"/>
          <w:szCs w:val="32"/>
        </w:rPr>
        <w:t>6.51%</w:t>
      </w:r>
      <w:r w:rsidR="00F77B02" w:rsidRPr="00011E5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568B9" w:rsidRDefault="00C568B9" w:rsidP="001B064C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 w:rsidRPr="00084607">
        <w:rPr>
          <w:rFonts w:ascii="仿宋_GB2312" w:eastAsia="仿宋_GB2312"/>
          <w:sz w:val="32"/>
          <w:szCs w:val="32"/>
        </w:rPr>
        <w:t>从</w:t>
      </w:r>
      <w:r w:rsidR="004A0BB0">
        <w:rPr>
          <w:rFonts w:ascii="仿宋_GB2312" w:eastAsia="仿宋_GB2312"/>
          <w:sz w:val="32"/>
          <w:szCs w:val="32"/>
        </w:rPr>
        <w:t>市、区</w:t>
      </w:r>
      <w:r w:rsidRPr="00084607">
        <w:rPr>
          <w:rFonts w:ascii="仿宋_GB2312" w:eastAsia="仿宋_GB2312"/>
          <w:sz w:val="32"/>
          <w:szCs w:val="32"/>
        </w:rPr>
        <w:t>两级监督情况看，</w:t>
      </w:r>
      <w:r>
        <w:rPr>
          <w:rFonts w:ascii="Times New Roman" w:eastAsia="仿宋_GB2312" w:hAnsi="Times New Roman" w:cs="Times New Roman"/>
          <w:sz w:val="32"/>
          <w:szCs w:val="32"/>
        </w:rPr>
        <w:t>区级</w:t>
      </w:r>
      <w:r w:rsidR="00977E23">
        <w:rPr>
          <w:rFonts w:ascii="Times New Roman" w:eastAsia="仿宋_GB2312" w:hAnsi="Times New Roman" w:cs="Times New Roman"/>
          <w:sz w:val="32"/>
          <w:szCs w:val="32"/>
        </w:rPr>
        <w:t>监督</w:t>
      </w:r>
      <w:r w:rsidR="00317FA8">
        <w:rPr>
          <w:rFonts w:ascii="Times New Roman" w:eastAsia="仿宋_GB2312" w:hAnsi="Times New Roman" w:cs="Times New Roman"/>
          <w:sz w:val="32"/>
          <w:szCs w:val="32"/>
        </w:rPr>
        <w:t>员漏报率最低的</w:t>
      </w:r>
      <w:r>
        <w:rPr>
          <w:rFonts w:ascii="Times New Roman" w:eastAsia="仿宋_GB2312" w:hAnsi="Times New Roman" w:cs="Times New Roman"/>
          <w:sz w:val="32"/>
          <w:szCs w:val="32"/>
        </w:rPr>
        <w:t>是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五华区，最高的是高新区，主要原因是高新区</w:t>
      </w:r>
      <w:r w:rsidR="000D05C1">
        <w:rPr>
          <w:rFonts w:ascii="Times New Roman" w:eastAsia="仿宋_GB2312" w:hAnsi="Times New Roman" w:cs="Times New Roman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级监督员</w:t>
      </w:r>
      <w:r w:rsidR="001B605E">
        <w:rPr>
          <w:rFonts w:ascii="Times New Roman" w:eastAsia="仿宋_GB2312" w:hAnsi="Times New Roman" w:cs="Times New Roman"/>
          <w:sz w:val="32"/>
          <w:szCs w:val="32"/>
        </w:rPr>
        <w:t>对重点问题巡查不全面、上报不及时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317FA8">
        <w:rPr>
          <w:rFonts w:ascii="Times New Roman" w:eastAsia="仿宋_GB2312" w:hAnsi="Times New Roman" w:cs="Times New Roman"/>
          <w:sz w:val="32"/>
          <w:szCs w:val="32"/>
        </w:rPr>
        <w:t>有</w:t>
      </w:r>
      <w:r w:rsidR="00317FA8">
        <w:rPr>
          <w:rFonts w:ascii="Times New Roman" w:eastAsia="仿宋_GB2312" w:hAnsi="Times New Roman" w:cs="Times New Roman"/>
          <w:sz w:val="32"/>
          <w:szCs w:val="32"/>
        </w:rPr>
        <w:t>119</w:t>
      </w:r>
      <w:r w:rsidR="00317FA8">
        <w:rPr>
          <w:rFonts w:ascii="Times New Roman" w:eastAsia="仿宋_GB2312" w:hAnsi="Times New Roman" w:cs="Times New Roman"/>
          <w:sz w:val="32"/>
          <w:szCs w:val="32"/>
        </w:rPr>
        <w:t>件重大</w:t>
      </w:r>
      <w:r w:rsidR="004971AA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17FA8">
        <w:rPr>
          <w:rFonts w:ascii="Times New Roman" w:eastAsia="仿宋_GB2312" w:hAnsi="Times New Roman" w:cs="Times New Roman"/>
          <w:sz w:val="32"/>
          <w:szCs w:val="32"/>
        </w:rPr>
        <w:t>存在漏报</w:t>
      </w:r>
      <w:r w:rsidR="001B605E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此外，西山区有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件案件被认定为重复案件。</w:t>
      </w:r>
    </w:p>
    <w:p w:rsidR="004D7A65" w:rsidRDefault="00002F70" w:rsidP="0015461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4D7A65" w:rsidRPr="00E1137C">
        <w:rPr>
          <w:rFonts w:ascii="Times New Roman" w:eastAsia="黑体" w:hAnsi="Times New Roman" w:cs="Times New Roman"/>
          <w:sz w:val="32"/>
          <w:szCs w:val="32"/>
        </w:rPr>
        <w:t>、</w:t>
      </w:r>
      <w:r w:rsidR="004D7A65">
        <w:rPr>
          <w:rFonts w:ascii="Times New Roman" w:eastAsia="黑体" w:hAnsi="Times New Roman" w:cs="Times New Roman" w:hint="eastAsia"/>
          <w:sz w:val="32"/>
          <w:szCs w:val="32"/>
        </w:rPr>
        <w:t>案件派遣情况</w:t>
      </w:r>
    </w:p>
    <w:p w:rsidR="00DD1AD6" w:rsidRDefault="005728D0" w:rsidP="00154615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5728D0"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="00597734" w:rsidRPr="005728D0">
        <w:rPr>
          <w:rFonts w:ascii="楷体_GB2312" w:eastAsia="楷体_GB2312" w:hAnsi="Times New Roman" w:cs="Times New Roman" w:hint="eastAsia"/>
          <w:sz w:val="32"/>
          <w:szCs w:val="32"/>
        </w:rPr>
        <w:t>主城</w:t>
      </w:r>
      <w:r w:rsidR="001C4DF4">
        <w:rPr>
          <w:rFonts w:ascii="楷体_GB2312" w:eastAsia="楷体_GB2312" w:hAnsi="Times New Roman" w:cs="Times New Roman" w:hint="eastAsia"/>
          <w:sz w:val="32"/>
          <w:szCs w:val="32"/>
        </w:rPr>
        <w:t>五</w:t>
      </w:r>
      <w:r w:rsidR="00F34A66" w:rsidRPr="005728D0">
        <w:rPr>
          <w:rFonts w:ascii="楷体_GB2312" w:eastAsia="楷体_GB2312" w:hAnsi="Times New Roman" w:cs="Times New Roman" w:hint="eastAsia"/>
          <w:sz w:val="32"/>
          <w:szCs w:val="32"/>
        </w:rPr>
        <w:t>区</w:t>
      </w:r>
      <w:r w:rsidR="001C4DF4">
        <w:rPr>
          <w:rFonts w:ascii="楷体_GB2312" w:eastAsia="楷体_GB2312" w:hAnsi="Times New Roman" w:cs="Times New Roman" w:hint="eastAsia"/>
          <w:sz w:val="32"/>
          <w:szCs w:val="32"/>
        </w:rPr>
        <w:t>和三个开发（度假）区</w:t>
      </w:r>
      <w:r w:rsidR="00997124" w:rsidRPr="005728D0">
        <w:rPr>
          <w:rFonts w:ascii="楷体_GB2312" w:eastAsia="楷体_GB2312" w:hAnsi="Times New Roman" w:cs="Times New Roman" w:hint="eastAsia"/>
          <w:sz w:val="32"/>
          <w:szCs w:val="32"/>
        </w:rPr>
        <w:t>。</w:t>
      </w:r>
      <w:r w:rsidR="008A2F38" w:rsidRPr="008A2F38">
        <w:rPr>
          <w:rFonts w:ascii="Times New Roman" w:eastAsia="仿宋_GB2312" w:hAnsi="Times New Roman" w:cs="Times New Roman"/>
          <w:sz w:val="32"/>
          <w:szCs w:val="32"/>
        </w:rPr>
        <w:t>网格案件按时派遣率最高的</w:t>
      </w:r>
      <w:r w:rsidR="004A46C0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8A2F38" w:rsidRPr="008A2F38">
        <w:rPr>
          <w:rFonts w:ascii="Times New Roman" w:eastAsia="仿宋_GB2312" w:hAnsi="Times New Roman" w:cs="Times New Roman"/>
          <w:sz w:val="32"/>
          <w:szCs w:val="32"/>
        </w:rPr>
        <w:t>五华区</w:t>
      </w:r>
      <w:r w:rsidR="00997124">
        <w:rPr>
          <w:rFonts w:ascii="Times New Roman" w:eastAsia="仿宋_GB2312" w:hAnsi="Times New Roman" w:cs="Times New Roman" w:hint="eastAsia"/>
          <w:sz w:val="32"/>
          <w:szCs w:val="32"/>
        </w:rPr>
        <w:t>，应派遣案件</w:t>
      </w:r>
      <w:r w:rsidR="00997124" w:rsidRPr="008A2F38">
        <w:rPr>
          <w:rFonts w:ascii="Times New Roman" w:eastAsia="仿宋_GB2312" w:hAnsi="Times New Roman" w:cs="Times New Roman"/>
          <w:sz w:val="32"/>
          <w:szCs w:val="32"/>
        </w:rPr>
        <w:t>25673</w:t>
      </w:r>
      <w:r w:rsidR="00997124" w:rsidRPr="008A2F38">
        <w:rPr>
          <w:rFonts w:ascii="Times New Roman" w:eastAsia="仿宋_GB2312" w:hAnsi="Times New Roman" w:cs="Times New Roman"/>
          <w:sz w:val="32"/>
          <w:szCs w:val="32"/>
        </w:rPr>
        <w:t>件</w:t>
      </w:r>
      <w:r w:rsidR="00997124">
        <w:rPr>
          <w:rFonts w:ascii="Times New Roman" w:eastAsia="仿宋_GB2312" w:hAnsi="Times New Roman" w:cs="Times New Roman" w:hint="eastAsia"/>
          <w:sz w:val="32"/>
          <w:szCs w:val="32"/>
        </w:rPr>
        <w:t>，按时派遣</w:t>
      </w:r>
      <w:r w:rsidR="00997124" w:rsidRPr="008A2F38">
        <w:rPr>
          <w:rFonts w:ascii="Times New Roman" w:eastAsia="仿宋_GB2312" w:hAnsi="Times New Roman" w:cs="Times New Roman"/>
          <w:sz w:val="32"/>
          <w:szCs w:val="32"/>
        </w:rPr>
        <w:t>24550</w:t>
      </w:r>
      <w:r w:rsidR="00997124" w:rsidRPr="008A2F38">
        <w:rPr>
          <w:rFonts w:ascii="Times New Roman" w:eastAsia="仿宋_GB2312" w:hAnsi="Times New Roman" w:cs="Times New Roman"/>
          <w:sz w:val="32"/>
          <w:szCs w:val="32"/>
        </w:rPr>
        <w:t>件</w:t>
      </w:r>
      <w:r w:rsidR="00606E06">
        <w:rPr>
          <w:rFonts w:ascii="Times New Roman" w:eastAsia="仿宋_GB2312" w:hAnsi="Times New Roman" w:cs="Times New Roman" w:hint="eastAsia"/>
          <w:sz w:val="32"/>
          <w:szCs w:val="32"/>
        </w:rPr>
        <w:t>，按时派遣率</w:t>
      </w:r>
      <w:r w:rsidR="00DF59A7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606E06" w:rsidRPr="008A2F38">
        <w:rPr>
          <w:rFonts w:ascii="Times New Roman" w:eastAsia="仿宋_GB2312" w:hAnsi="Times New Roman" w:cs="Times New Roman"/>
          <w:sz w:val="32"/>
          <w:szCs w:val="32"/>
        </w:rPr>
        <w:t>95.</w:t>
      </w:r>
      <w:r w:rsidR="00DD1AD6">
        <w:rPr>
          <w:rFonts w:ascii="Times New Roman" w:eastAsia="仿宋_GB2312" w:hAnsi="Times New Roman" w:cs="Times New Roman" w:hint="eastAsia"/>
          <w:sz w:val="32"/>
          <w:szCs w:val="32"/>
        </w:rPr>
        <w:t>63</w:t>
      </w:r>
      <w:r w:rsidR="00606E06" w:rsidRPr="008A2F38">
        <w:rPr>
          <w:rFonts w:ascii="Times New Roman" w:eastAsia="仿宋_GB2312" w:hAnsi="Times New Roman" w:cs="Times New Roman"/>
          <w:sz w:val="32"/>
          <w:szCs w:val="32"/>
        </w:rPr>
        <w:t>%</w:t>
      </w:r>
      <w:r w:rsidR="00DF59A7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DF59A7" w:rsidRPr="008A2F38">
        <w:rPr>
          <w:rFonts w:ascii="Times New Roman" w:eastAsia="仿宋_GB2312" w:hAnsi="Times New Roman" w:cs="Times New Roman"/>
          <w:sz w:val="32"/>
          <w:szCs w:val="32"/>
        </w:rPr>
        <w:t>按时派遣率最低的</w:t>
      </w:r>
      <w:r w:rsidR="004A46C0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DF59A7" w:rsidRPr="008A2F38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="00DF59A7">
        <w:rPr>
          <w:rFonts w:ascii="Times New Roman" w:eastAsia="仿宋_GB2312" w:hAnsi="Times New Roman" w:cs="Times New Roman" w:hint="eastAsia"/>
          <w:sz w:val="32"/>
          <w:szCs w:val="32"/>
        </w:rPr>
        <w:t>，应派遣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27259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件，按时派遣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20293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件，按时派遣率</w:t>
      </w:r>
      <w:r w:rsidR="00DF59A7" w:rsidRPr="008A2F38">
        <w:rPr>
          <w:rFonts w:ascii="Times New Roman" w:eastAsia="仿宋_GB2312" w:hAnsi="Times New Roman" w:cs="Times New Roman"/>
          <w:sz w:val="32"/>
          <w:szCs w:val="32"/>
        </w:rPr>
        <w:t>74.</w:t>
      </w:r>
      <w:r w:rsidR="00DD1AD6"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 w:rsidR="00DF59A7" w:rsidRPr="008A2F38">
        <w:rPr>
          <w:rFonts w:ascii="Times New Roman" w:eastAsia="仿宋_GB2312" w:hAnsi="Times New Roman" w:cs="Times New Roman"/>
          <w:sz w:val="32"/>
          <w:szCs w:val="32"/>
        </w:rPr>
        <w:t>%</w:t>
      </w:r>
      <w:r w:rsidR="00076801">
        <w:rPr>
          <w:rFonts w:ascii="Times New Roman" w:eastAsia="仿宋_GB2312" w:hAnsi="Times New Roman" w:cs="Times New Roman"/>
          <w:sz w:val="32"/>
          <w:szCs w:val="32"/>
        </w:rPr>
        <w:t>，超期派遣案件</w:t>
      </w:r>
      <w:r w:rsidR="00076801">
        <w:rPr>
          <w:rFonts w:ascii="Times New Roman" w:eastAsia="仿宋_GB2312" w:hAnsi="Times New Roman" w:cs="Times New Roman" w:hint="eastAsia"/>
          <w:sz w:val="32"/>
          <w:szCs w:val="32"/>
        </w:rPr>
        <w:t>6966</w:t>
      </w:r>
      <w:r w:rsidR="00076801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F37509">
        <w:rPr>
          <w:rFonts w:ascii="Times New Roman" w:eastAsia="仿宋_GB2312" w:hAnsi="Times New Roman" w:cs="Times New Roman" w:hint="eastAsia"/>
          <w:sz w:val="32"/>
          <w:szCs w:val="32"/>
        </w:rPr>
        <w:t>其中，</w:t>
      </w:r>
      <w:r w:rsidR="00076801">
        <w:rPr>
          <w:rFonts w:ascii="Times New Roman" w:eastAsia="仿宋_GB2312" w:hAnsi="Times New Roman" w:cs="Times New Roman" w:hint="eastAsia"/>
          <w:sz w:val="32"/>
          <w:szCs w:val="32"/>
        </w:rPr>
        <w:t>暴露垃圾（</w:t>
      </w:r>
      <w:r w:rsidR="002252BC">
        <w:rPr>
          <w:rFonts w:ascii="Times New Roman" w:eastAsia="仿宋_GB2312" w:hAnsi="Times New Roman" w:cs="Times New Roman" w:hint="eastAsia"/>
          <w:sz w:val="32"/>
          <w:szCs w:val="32"/>
        </w:rPr>
        <w:t>超期</w:t>
      </w:r>
      <w:r w:rsidR="00076801">
        <w:rPr>
          <w:rFonts w:ascii="Times New Roman" w:eastAsia="仿宋_GB2312" w:hAnsi="Times New Roman" w:cs="Times New Roman" w:hint="eastAsia"/>
          <w:sz w:val="32"/>
          <w:szCs w:val="32"/>
        </w:rPr>
        <w:t>797</w:t>
      </w:r>
      <w:r w:rsidR="00076801">
        <w:rPr>
          <w:rFonts w:ascii="Times New Roman" w:eastAsia="仿宋_GB2312" w:hAnsi="Times New Roman" w:cs="Times New Roman" w:hint="eastAsia"/>
          <w:sz w:val="32"/>
          <w:szCs w:val="32"/>
        </w:rPr>
        <w:t>件）、非法小广告（</w:t>
      </w:r>
      <w:r w:rsidR="002252BC">
        <w:rPr>
          <w:rFonts w:ascii="Times New Roman" w:eastAsia="仿宋_GB2312" w:hAnsi="Times New Roman" w:cs="Times New Roman" w:hint="eastAsia"/>
          <w:sz w:val="32"/>
          <w:szCs w:val="32"/>
        </w:rPr>
        <w:t>超期</w:t>
      </w:r>
      <w:r w:rsidR="00076801">
        <w:rPr>
          <w:rFonts w:ascii="Times New Roman" w:eastAsia="仿宋_GB2312" w:hAnsi="Times New Roman" w:cs="Times New Roman" w:hint="eastAsia"/>
          <w:sz w:val="32"/>
          <w:szCs w:val="32"/>
        </w:rPr>
        <w:t>739</w:t>
      </w:r>
      <w:r w:rsidR="00076801">
        <w:rPr>
          <w:rFonts w:ascii="Times New Roman" w:eastAsia="仿宋_GB2312" w:hAnsi="Times New Roman" w:cs="Times New Roman" w:hint="eastAsia"/>
          <w:sz w:val="32"/>
          <w:szCs w:val="32"/>
        </w:rPr>
        <w:t>件）、道路不洁（</w:t>
      </w:r>
      <w:r w:rsidR="002252BC">
        <w:rPr>
          <w:rFonts w:ascii="Times New Roman" w:eastAsia="仿宋_GB2312" w:hAnsi="Times New Roman" w:cs="Times New Roman" w:hint="eastAsia"/>
          <w:sz w:val="32"/>
          <w:szCs w:val="32"/>
        </w:rPr>
        <w:t>超期</w:t>
      </w:r>
      <w:r w:rsidR="00076801">
        <w:rPr>
          <w:rFonts w:ascii="Times New Roman" w:eastAsia="仿宋_GB2312" w:hAnsi="Times New Roman" w:cs="Times New Roman" w:hint="eastAsia"/>
          <w:sz w:val="32"/>
          <w:szCs w:val="32"/>
        </w:rPr>
        <w:t>336</w:t>
      </w:r>
      <w:r w:rsidR="00076801">
        <w:rPr>
          <w:rFonts w:ascii="Times New Roman" w:eastAsia="仿宋_GB2312" w:hAnsi="Times New Roman" w:cs="Times New Roman" w:hint="eastAsia"/>
          <w:sz w:val="32"/>
          <w:szCs w:val="32"/>
        </w:rPr>
        <w:t>件）</w:t>
      </w:r>
      <w:r w:rsidR="00F3750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076801">
        <w:rPr>
          <w:rFonts w:ascii="Times New Roman" w:eastAsia="仿宋_GB2312" w:hAnsi="Times New Roman" w:cs="Times New Roman" w:hint="eastAsia"/>
          <w:sz w:val="32"/>
          <w:szCs w:val="32"/>
        </w:rPr>
        <w:t>绿地脏乱（</w:t>
      </w:r>
      <w:r w:rsidR="002252BC">
        <w:rPr>
          <w:rFonts w:ascii="Times New Roman" w:eastAsia="仿宋_GB2312" w:hAnsi="Times New Roman" w:cs="Times New Roman" w:hint="eastAsia"/>
          <w:sz w:val="32"/>
          <w:szCs w:val="32"/>
        </w:rPr>
        <w:t>超期</w:t>
      </w:r>
      <w:r w:rsidR="00076801">
        <w:rPr>
          <w:rFonts w:ascii="Times New Roman" w:eastAsia="仿宋_GB2312" w:hAnsi="Times New Roman" w:cs="Times New Roman" w:hint="eastAsia"/>
          <w:sz w:val="32"/>
          <w:szCs w:val="32"/>
        </w:rPr>
        <w:t>305</w:t>
      </w:r>
      <w:r w:rsidR="00076801">
        <w:rPr>
          <w:rFonts w:ascii="Times New Roman" w:eastAsia="仿宋_GB2312" w:hAnsi="Times New Roman" w:cs="Times New Roman" w:hint="eastAsia"/>
          <w:sz w:val="32"/>
          <w:szCs w:val="32"/>
        </w:rPr>
        <w:t>件）</w:t>
      </w:r>
      <w:r w:rsidR="00F37509">
        <w:rPr>
          <w:rFonts w:ascii="Times New Roman" w:eastAsia="仿宋_GB2312" w:hAnsi="Times New Roman" w:cs="Times New Roman" w:hint="eastAsia"/>
          <w:sz w:val="32"/>
          <w:szCs w:val="32"/>
        </w:rPr>
        <w:t>等环境</w:t>
      </w:r>
      <w:r w:rsidR="00EE28E5">
        <w:rPr>
          <w:rFonts w:ascii="Times New Roman" w:eastAsia="仿宋_GB2312" w:hAnsi="Times New Roman" w:cs="Times New Roman" w:hint="eastAsia"/>
          <w:sz w:val="32"/>
          <w:szCs w:val="32"/>
        </w:rPr>
        <w:t>卫生问题派遣超期较为突出。</w:t>
      </w:r>
    </w:p>
    <w:p w:rsidR="00F34A66" w:rsidRDefault="005728D0" w:rsidP="00154615">
      <w:pPr>
        <w:pStyle w:val="2"/>
        <w:spacing w:line="560" w:lineRule="exact"/>
        <w:ind w:leftChars="0" w:left="0" w:firstLineChars="150" w:firstLine="480"/>
        <w:rPr>
          <w:rFonts w:ascii="Times New Roman" w:eastAsia="仿宋_GB2312" w:hAnsi="Times New Roman" w:cs="Times New Roman" w:hint="default"/>
          <w:sz w:val="32"/>
          <w:szCs w:val="32"/>
        </w:rPr>
      </w:pPr>
      <w:r w:rsidRPr="005728D0">
        <w:rPr>
          <w:rFonts w:ascii="楷体_GB2312" w:eastAsia="楷体_GB2312" w:hAnsi="Times New Roman" w:cs="Times New Roman"/>
          <w:sz w:val="32"/>
          <w:szCs w:val="32"/>
        </w:rPr>
        <w:t>（二）其他</w:t>
      </w:r>
      <w:r w:rsidR="00F34A66" w:rsidRPr="005728D0">
        <w:rPr>
          <w:rFonts w:ascii="楷体_GB2312" w:eastAsia="楷体_GB2312" w:hAnsi="Times New Roman" w:cs="Times New Roman"/>
          <w:sz w:val="32"/>
          <w:szCs w:val="32"/>
        </w:rPr>
        <w:t>县</w:t>
      </w:r>
      <w:r w:rsidR="00597734" w:rsidRPr="005728D0">
        <w:rPr>
          <w:rFonts w:ascii="楷体_GB2312" w:eastAsia="楷体_GB2312" w:hAnsi="Times New Roman" w:cs="Times New Roman"/>
          <w:sz w:val="32"/>
          <w:szCs w:val="32"/>
        </w:rPr>
        <w:t>（</w:t>
      </w:r>
      <w:r w:rsidR="00F34A66" w:rsidRPr="005728D0">
        <w:rPr>
          <w:rFonts w:ascii="楷体_GB2312" w:eastAsia="楷体_GB2312" w:hAnsi="Times New Roman" w:cs="Times New Roman"/>
          <w:sz w:val="32"/>
          <w:szCs w:val="32"/>
        </w:rPr>
        <w:t>市</w:t>
      </w:r>
      <w:r w:rsidR="00597734" w:rsidRPr="005728D0">
        <w:rPr>
          <w:rFonts w:ascii="楷体_GB2312" w:eastAsia="楷体_GB2312" w:hAnsi="Times New Roman" w:cs="Times New Roman"/>
          <w:sz w:val="32"/>
          <w:szCs w:val="32"/>
        </w:rPr>
        <w:t>）</w:t>
      </w:r>
      <w:r w:rsidR="00F34A66" w:rsidRPr="005728D0">
        <w:rPr>
          <w:rFonts w:ascii="楷体_GB2312" w:eastAsia="楷体_GB2312" w:hAnsi="Times New Roman" w:cs="Times New Roman"/>
          <w:sz w:val="32"/>
          <w:szCs w:val="32"/>
        </w:rPr>
        <w:t>区</w:t>
      </w:r>
      <w:r w:rsidRPr="005728D0">
        <w:rPr>
          <w:rFonts w:ascii="楷体_GB2312" w:eastAsia="楷体_GB2312" w:hAnsi="Times New Roman" w:cs="Times New Roman"/>
          <w:sz w:val="32"/>
          <w:szCs w:val="32"/>
        </w:rPr>
        <w:t>。</w:t>
      </w:r>
      <w:r w:rsidR="00F34A66" w:rsidRPr="008A2F38">
        <w:rPr>
          <w:rFonts w:ascii="Times New Roman" w:eastAsia="仿宋_GB2312" w:hAnsi="Times New Roman" w:cs="Times New Roman"/>
          <w:sz w:val="32"/>
          <w:szCs w:val="32"/>
        </w:rPr>
        <w:t>网格案件按时派遣率最高的</w:t>
      </w:r>
      <w:r w:rsidR="004A46C0">
        <w:rPr>
          <w:rFonts w:ascii="Times New Roman" w:eastAsia="仿宋_GB2312" w:hAnsi="Times New Roman" w:cs="Times New Roman"/>
          <w:sz w:val="32"/>
          <w:szCs w:val="32"/>
        </w:rPr>
        <w:t>是</w:t>
      </w:r>
      <w:r w:rsidR="00F34A66">
        <w:rPr>
          <w:rFonts w:ascii="Times New Roman" w:eastAsia="仿宋_GB2312" w:hAnsi="Times New Roman" w:cs="Times New Roman"/>
          <w:sz w:val="32"/>
          <w:szCs w:val="32"/>
        </w:rPr>
        <w:t>安宁市</w:t>
      </w:r>
      <w:r w:rsidR="007E2BB0">
        <w:rPr>
          <w:rFonts w:ascii="Times New Roman" w:eastAsia="仿宋_GB2312" w:hAnsi="Times New Roman" w:cs="Times New Roman"/>
          <w:sz w:val="32"/>
          <w:szCs w:val="32"/>
        </w:rPr>
        <w:t>（应派遣和按时派遣</w:t>
      </w:r>
      <w:r w:rsidR="00C83C6D">
        <w:rPr>
          <w:rFonts w:ascii="Times New Roman" w:eastAsia="仿宋_GB2312" w:hAnsi="Times New Roman" w:cs="Times New Roman"/>
          <w:sz w:val="32"/>
          <w:szCs w:val="32"/>
        </w:rPr>
        <w:t>数</w:t>
      </w:r>
      <w:r w:rsidR="007E2BB0">
        <w:rPr>
          <w:rFonts w:ascii="Times New Roman" w:eastAsia="仿宋_GB2312" w:hAnsi="Times New Roman" w:cs="Times New Roman"/>
          <w:sz w:val="32"/>
          <w:szCs w:val="32"/>
        </w:rPr>
        <w:t>均为</w:t>
      </w:r>
      <w:r w:rsidR="007E2BB0">
        <w:rPr>
          <w:rFonts w:ascii="Times New Roman" w:eastAsia="仿宋_GB2312" w:hAnsi="Times New Roman" w:cs="Times New Roman"/>
          <w:sz w:val="32"/>
          <w:szCs w:val="32"/>
        </w:rPr>
        <w:t>438</w:t>
      </w:r>
      <w:r w:rsidR="007E2BB0">
        <w:rPr>
          <w:rFonts w:ascii="Times New Roman" w:eastAsia="仿宋_GB2312" w:hAnsi="Times New Roman" w:cs="Times New Roman"/>
          <w:sz w:val="32"/>
          <w:szCs w:val="32"/>
        </w:rPr>
        <w:t>件）、晋宁区（应派遣和按时派遣</w:t>
      </w:r>
      <w:r w:rsidR="00C83C6D">
        <w:rPr>
          <w:rFonts w:ascii="Times New Roman" w:eastAsia="仿宋_GB2312" w:hAnsi="Times New Roman" w:cs="Times New Roman"/>
          <w:sz w:val="32"/>
          <w:szCs w:val="32"/>
        </w:rPr>
        <w:t>数</w:t>
      </w:r>
      <w:r w:rsidR="007E2BB0">
        <w:rPr>
          <w:rFonts w:ascii="Times New Roman" w:eastAsia="仿宋_GB2312" w:hAnsi="Times New Roman" w:cs="Times New Roman"/>
          <w:sz w:val="32"/>
          <w:szCs w:val="32"/>
        </w:rPr>
        <w:t>均为</w:t>
      </w:r>
      <w:r w:rsidR="007E2BB0">
        <w:rPr>
          <w:rFonts w:ascii="Times New Roman" w:eastAsia="仿宋_GB2312" w:hAnsi="Times New Roman" w:cs="Times New Roman"/>
          <w:sz w:val="32"/>
          <w:szCs w:val="32"/>
        </w:rPr>
        <w:t>761</w:t>
      </w:r>
      <w:r w:rsidR="007E2BB0">
        <w:rPr>
          <w:rFonts w:ascii="Times New Roman" w:eastAsia="仿宋_GB2312" w:hAnsi="Times New Roman" w:cs="Times New Roman"/>
          <w:sz w:val="32"/>
          <w:szCs w:val="32"/>
        </w:rPr>
        <w:t>件）、</w:t>
      </w:r>
      <w:r w:rsidR="002F16E7">
        <w:rPr>
          <w:rFonts w:ascii="Times New Roman" w:eastAsia="仿宋_GB2312" w:hAnsi="Times New Roman" w:cs="Times New Roman"/>
          <w:sz w:val="32"/>
          <w:szCs w:val="32"/>
        </w:rPr>
        <w:t>寻甸县（应派遣和按时派遣</w:t>
      </w:r>
      <w:r w:rsidR="00C83C6D">
        <w:rPr>
          <w:rFonts w:ascii="Times New Roman" w:eastAsia="仿宋_GB2312" w:hAnsi="Times New Roman" w:cs="Times New Roman"/>
          <w:sz w:val="32"/>
          <w:szCs w:val="32"/>
        </w:rPr>
        <w:t>数</w:t>
      </w:r>
      <w:r w:rsidR="002F16E7">
        <w:rPr>
          <w:rFonts w:ascii="Times New Roman" w:eastAsia="仿宋_GB2312" w:hAnsi="Times New Roman" w:cs="Times New Roman"/>
          <w:sz w:val="32"/>
          <w:szCs w:val="32"/>
        </w:rPr>
        <w:t>均为</w:t>
      </w:r>
      <w:r w:rsidR="002F16E7">
        <w:rPr>
          <w:rFonts w:ascii="Times New Roman" w:eastAsia="仿宋_GB2312" w:hAnsi="Times New Roman" w:cs="Times New Roman"/>
          <w:sz w:val="32"/>
          <w:szCs w:val="32"/>
        </w:rPr>
        <w:t>652</w:t>
      </w:r>
      <w:r w:rsidR="002F16E7">
        <w:rPr>
          <w:rFonts w:ascii="Times New Roman" w:eastAsia="仿宋_GB2312" w:hAnsi="Times New Roman" w:cs="Times New Roman"/>
          <w:sz w:val="32"/>
          <w:szCs w:val="32"/>
        </w:rPr>
        <w:t>件）、嵩明县（应派遣和按时派遣</w:t>
      </w:r>
      <w:r w:rsidR="00C83C6D">
        <w:rPr>
          <w:rFonts w:ascii="Times New Roman" w:eastAsia="仿宋_GB2312" w:hAnsi="Times New Roman" w:cs="Times New Roman"/>
          <w:sz w:val="32"/>
          <w:szCs w:val="32"/>
        </w:rPr>
        <w:t>数</w:t>
      </w:r>
      <w:r w:rsidR="002F16E7">
        <w:rPr>
          <w:rFonts w:ascii="Times New Roman" w:eastAsia="仿宋_GB2312" w:hAnsi="Times New Roman" w:cs="Times New Roman"/>
          <w:sz w:val="32"/>
          <w:szCs w:val="32"/>
        </w:rPr>
        <w:t>均为</w:t>
      </w:r>
      <w:r w:rsidR="002F16E7">
        <w:rPr>
          <w:rFonts w:ascii="Times New Roman" w:eastAsia="仿宋_GB2312" w:hAnsi="Times New Roman" w:cs="Times New Roman"/>
          <w:sz w:val="32"/>
          <w:szCs w:val="32"/>
        </w:rPr>
        <w:t>631</w:t>
      </w:r>
      <w:r w:rsidR="002F16E7">
        <w:rPr>
          <w:rFonts w:ascii="Times New Roman" w:eastAsia="仿宋_GB2312" w:hAnsi="Times New Roman" w:cs="Times New Roman"/>
          <w:sz w:val="32"/>
          <w:szCs w:val="32"/>
        </w:rPr>
        <w:t>件），</w:t>
      </w:r>
      <w:r w:rsidR="00C83C6D">
        <w:rPr>
          <w:rFonts w:ascii="Times New Roman" w:eastAsia="仿宋_GB2312" w:hAnsi="Times New Roman" w:cs="Times New Roman"/>
          <w:sz w:val="32"/>
          <w:szCs w:val="32"/>
        </w:rPr>
        <w:t>上述县（市）区</w:t>
      </w:r>
      <w:r w:rsidR="002F16E7">
        <w:rPr>
          <w:rFonts w:ascii="Times New Roman" w:eastAsia="仿宋_GB2312" w:hAnsi="Times New Roman" w:cs="Times New Roman"/>
          <w:sz w:val="32"/>
          <w:szCs w:val="32"/>
        </w:rPr>
        <w:t>按时派遣率均为</w:t>
      </w:r>
      <w:r w:rsidR="002F16E7">
        <w:rPr>
          <w:rFonts w:ascii="Times New Roman" w:eastAsia="仿宋_GB2312" w:hAnsi="Times New Roman" w:cs="Times New Roman"/>
          <w:sz w:val="32"/>
          <w:szCs w:val="32"/>
        </w:rPr>
        <w:t>100%</w:t>
      </w:r>
      <w:r w:rsidR="00870447">
        <w:rPr>
          <w:rFonts w:ascii="Times New Roman" w:eastAsia="仿宋_GB2312" w:hAnsi="Times New Roman" w:cs="Times New Roman"/>
          <w:sz w:val="32"/>
          <w:szCs w:val="32"/>
        </w:rPr>
        <w:t>。</w:t>
      </w:r>
      <w:r w:rsidR="00F34A66" w:rsidRPr="008A2F38">
        <w:rPr>
          <w:rFonts w:ascii="Times New Roman" w:eastAsia="仿宋_GB2312" w:hAnsi="Times New Roman" w:cs="Times New Roman"/>
          <w:sz w:val="32"/>
          <w:szCs w:val="32"/>
        </w:rPr>
        <w:t>按时派遣率最低的</w:t>
      </w:r>
      <w:r w:rsidR="004A46C0">
        <w:rPr>
          <w:rFonts w:ascii="Times New Roman" w:eastAsia="仿宋_GB2312" w:hAnsi="Times New Roman" w:cs="Times New Roman"/>
          <w:sz w:val="32"/>
          <w:szCs w:val="32"/>
        </w:rPr>
        <w:t>是</w:t>
      </w:r>
      <w:r w:rsidR="00F34A66">
        <w:rPr>
          <w:rFonts w:ascii="Times New Roman" w:eastAsia="仿宋_GB2312" w:hAnsi="Times New Roman" w:cs="Times New Roman"/>
          <w:sz w:val="32"/>
          <w:szCs w:val="32"/>
        </w:rPr>
        <w:t>空港</w:t>
      </w:r>
      <w:r w:rsidR="00F34A66" w:rsidRPr="008A2F38">
        <w:rPr>
          <w:rFonts w:ascii="Times New Roman" w:eastAsia="仿宋_GB2312" w:hAnsi="Times New Roman" w:cs="Times New Roman"/>
          <w:sz w:val="32"/>
          <w:szCs w:val="32"/>
        </w:rPr>
        <w:t>区</w:t>
      </w:r>
      <w:r w:rsidR="007117D2">
        <w:rPr>
          <w:rFonts w:ascii="Times New Roman" w:eastAsia="仿宋_GB2312" w:hAnsi="Times New Roman" w:cs="Times New Roman"/>
          <w:sz w:val="32"/>
          <w:szCs w:val="32"/>
        </w:rPr>
        <w:t>（直管区）</w:t>
      </w:r>
      <w:r w:rsidR="007325E2">
        <w:rPr>
          <w:rFonts w:ascii="Times New Roman" w:eastAsia="仿宋_GB2312" w:hAnsi="Times New Roman" w:cs="Times New Roman"/>
          <w:sz w:val="32"/>
          <w:szCs w:val="32"/>
        </w:rPr>
        <w:t>，应派遣案件</w:t>
      </w:r>
      <w:r w:rsidR="007325E2">
        <w:rPr>
          <w:rFonts w:ascii="Times New Roman" w:eastAsia="仿宋_GB2312" w:hAnsi="Times New Roman" w:cs="Times New Roman"/>
          <w:sz w:val="32"/>
          <w:szCs w:val="32"/>
        </w:rPr>
        <w:t>569</w:t>
      </w:r>
      <w:r w:rsidR="007325E2">
        <w:rPr>
          <w:rFonts w:ascii="Times New Roman" w:eastAsia="仿宋_GB2312" w:hAnsi="Times New Roman" w:cs="Times New Roman"/>
          <w:sz w:val="32"/>
          <w:szCs w:val="32"/>
        </w:rPr>
        <w:t>件，按时派遣</w:t>
      </w:r>
      <w:r w:rsidR="007325E2">
        <w:rPr>
          <w:rFonts w:ascii="Times New Roman" w:eastAsia="仿宋_GB2312" w:hAnsi="Times New Roman" w:cs="Times New Roman"/>
          <w:sz w:val="32"/>
          <w:szCs w:val="32"/>
        </w:rPr>
        <w:t>521</w:t>
      </w:r>
      <w:r w:rsidR="007325E2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F34A66" w:rsidRPr="008A2F38">
        <w:rPr>
          <w:rFonts w:ascii="Times New Roman" w:eastAsia="仿宋_GB2312" w:hAnsi="Times New Roman" w:cs="Times New Roman"/>
          <w:sz w:val="32"/>
          <w:szCs w:val="32"/>
        </w:rPr>
        <w:t>按时派遣率</w:t>
      </w:r>
      <w:r w:rsidR="00F34A66">
        <w:rPr>
          <w:rFonts w:ascii="Times New Roman" w:eastAsia="仿宋_GB2312" w:hAnsi="Times New Roman" w:cs="Times New Roman"/>
          <w:sz w:val="32"/>
          <w:szCs w:val="32"/>
        </w:rPr>
        <w:t>91.56</w:t>
      </w:r>
      <w:r w:rsidR="00F34A66" w:rsidRPr="008A2F38">
        <w:rPr>
          <w:rFonts w:ascii="Times New Roman" w:eastAsia="仿宋_GB2312" w:hAnsi="Times New Roman" w:cs="Times New Roman"/>
          <w:sz w:val="32"/>
          <w:szCs w:val="32"/>
        </w:rPr>
        <w:t>%</w:t>
      </w:r>
      <w:r w:rsidR="00076801">
        <w:rPr>
          <w:rFonts w:ascii="Times New Roman" w:eastAsia="仿宋_GB2312" w:hAnsi="Times New Roman" w:cs="Times New Roman"/>
          <w:sz w:val="32"/>
          <w:szCs w:val="32"/>
        </w:rPr>
        <w:t>，</w:t>
      </w:r>
      <w:r w:rsidR="00BC43DC">
        <w:rPr>
          <w:rFonts w:ascii="Times New Roman" w:eastAsia="仿宋_GB2312" w:hAnsi="Times New Roman" w:cs="Times New Roman"/>
          <w:sz w:val="32"/>
          <w:szCs w:val="32"/>
        </w:rPr>
        <w:t>超期派遣案件</w:t>
      </w:r>
      <w:r w:rsidR="00BC43DC">
        <w:rPr>
          <w:rFonts w:ascii="Times New Roman" w:eastAsia="仿宋_GB2312" w:hAnsi="Times New Roman" w:cs="Times New Roman"/>
          <w:sz w:val="32"/>
          <w:szCs w:val="32"/>
        </w:rPr>
        <w:t>48</w:t>
      </w:r>
      <w:r w:rsidR="00BC43DC">
        <w:rPr>
          <w:rFonts w:ascii="Times New Roman" w:eastAsia="仿宋_GB2312" w:hAnsi="Times New Roman" w:cs="Times New Roman"/>
          <w:sz w:val="32"/>
          <w:szCs w:val="32"/>
        </w:rPr>
        <w:t>件</w:t>
      </w:r>
      <w:r w:rsidR="00F34A6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56E38" w:rsidRDefault="008A2F38" w:rsidP="00154615">
      <w:pPr>
        <w:tabs>
          <w:tab w:val="left" w:pos="6096"/>
        </w:tabs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E1137C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案件处置情况</w:t>
      </w:r>
    </w:p>
    <w:p w:rsidR="00BB56C0" w:rsidRDefault="00147A0E" w:rsidP="00154615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 w:rsidRPr="00BF2DAC">
        <w:rPr>
          <w:rFonts w:ascii="Times New Roman" w:eastAsia="仿宋_GB2312" w:hAnsi="Times New Roman" w:cs="Times New Roman" w:hint="default"/>
          <w:sz w:val="32"/>
          <w:szCs w:val="32"/>
        </w:rPr>
        <w:t>7</w:t>
      </w:r>
      <w:r>
        <w:rPr>
          <w:rFonts w:eastAsia="仿宋_GB2312" w:cs="Times New Roman"/>
          <w:sz w:val="32"/>
          <w:szCs w:val="32"/>
        </w:rPr>
        <w:t>月，</w:t>
      </w:r>
      <w:r w:rsidR="001B257A">
        <w:rPr>
          <w:rFonts w:eastAsia="仿宋_GB2312" w:cs="Times New Roman"/>
          <w:sz w:val="32"/>
          <w:szCs w:val="32"/>
        </w:rPr>
        <w:t>除</w:t>
      </w:r>
      <w:r w:rsidR="00BE0579">
        <w:rPr>
          <w:rFonts w:eastAsia="仿宋_GB2312" w:cs="Times New Roman"/>
          <w:sz w:val="32"/>
          <w:szCs w:val="32"/>
        </w:rPr>
        <w:t>网格</w:t>
      </w:r>
      <w:r w:rsidR="001B257A">
        <w:rPr>
          <w:rFonts w:eastAsia="仿宋_GB2312" w:cs="Times New Roman"/>
          <w:sz w:val="32"/>
          <w:szCs w:val="32"/>
        </w:rPr>
        <w:t>监督员自处置案件外，</w:t>
      </w:r>
      <w:r w:rsidR="009B3606">
        <w:rPr>
          <w:rFonts w:eastAsia="仿宋_GB2312" w:cs="Times New Roman"/>
          <w:sz w:val="32"/>
          <w:szCs w:val="32"/>
        </w:rPr>
        <w:t>在受理的</w:t>
      </w:r>
      <w:r w:rsidR="00B13163">
        <w:rPr>
          <w:rFonts w:ascii="Times New Roman" w:eastAsia="仿宋_GB2312" w:hAnsi="Times New Roman" w:cs="Times New Roman"/>
          <w:sz w:val="32"/>
          <w:szCs w:val="32"/>
        </w:rPr>
        <w:t>1582</w:t>
      </w:r>
      <w:r w:rsidR="00BF2DAC">
        <w:rPr>
          <w:rFonts w:ascii="Times New Roman" w:eastAsia="仿宋_GB2312" w:hAnsi="Times New Roman" w:cs="Times New Roman"/>
          <w:sz w:val="32"/>
          <w:szCs w:val="32"/>
        </w:rPr>
        <w:t>44</w:t>
      </w:r>
      <w:r w:rsidR="009B3606">
        <w:rPr>
          <w:rFonts w:eastAsia="仿宋_GB2312" w:cs="Times New Roman"/>
          <w:sz w:val="32"/>
          <w:szCs w:val="32"/>
        </w:rPr>
        <w:t>件</w:t>
      </w:r>
      <w:r>
        <w:rPr>
          <w:rFonts w:eastAsia="仿宋_GB2312" w:cs="Times New Roman"/>
          <w:sz w:val="32"/>
          <w:szCs w:val="32"/>
        </w:rPr>
        <w:t>网格案件</w:t>
      </w:r>
      <w:r w:rsidR="009B3606">
        <w:rPr>
          <w:rFonts w:eastAsia="仿宋_GB2312" w:cs="Times New Roman"/>
          <w:sz w:val="32"/>
          <w:szCs w:val="32"/>
        </w:rPr>
        <w:t>中</w:t>
      </w:r>
      <w:r>
        <w:rPr>
          <w:rFonts w:eastAsia="仿宋_GB2312" w:cs="Times New Roman"/>
          <w:sz w:val="32"/>
          <w:szCs w:val="32"/>
        </w:rPr>
        <w:t>，处置结案</w:t>
      </w:r>
      <w:r w:rsidR="00E562E9">
        <w:rPr>
          <w:rFonts w:ascii="Times New Roman" w:eastAsia="仿宋_GB2312" w:hAnsi="Times New Roman" w:cs="Times New Roman"/>
          <w:sz w:val="32"/>
          <w:szCs w:val="32"/>
        </w:rPr>
        <w:t>156801</w:t>
      </w:r>
      <w:r>
        <w:rPr>
          <w:rFonts w:eastAsia="仿宋_GB2312" w:cs="Times New Roman"/>
          <w:sz w:val="32"/>
          <w:szCs w:val="32"/>
        </w:rPr>
        <w:t>件，结案率</w:t>
      </w:r>
      <w:r w:rsidR="00FA4CE0">
        <w:rPr>
          <w:rFonts w:ascii="Times New Roman" w:eastAsia="仿宋_GB2312" w:hAnsi="Times New Roman" w:cs="Times New Roman"/>
          <w:sz w:val="32"/>
          <w:szCs w:val="32"/>
        </w:rPr>
        <w:t>99.10</w:t>
      </w:r>
      <w:r w:rsidRPr="001D76C9">
        <w:rPr>
          <w:rFonts w:ascii="Times New Roman" w:eastAsia="仿宋_GB2312" w:hAnsi="Times New Roman" w:cs="Times New Roman" w:hint="default"/>
          <w:sz w:val="32"/>
          <w:szCs w:val="32"/>
        </w:rPr>
        <w:t>%</w:t>
      </w:r>
      <w:r w:rsidR="00BA2A78" w:rsidRPr="001D76C9">
        <w:rPr>
          <w:rFonts w:ascii="Times New Roman" w:eastAsia="仿宋_GB2312" w:hAnsi="Times New Roman" w:cs="Times New Roman" w:hint="default"/>
          <w:sz w:val="32"/>
          <w:szCs w:val="32"/>
        </w:rPr>
        <w:t>。</w:t>
      </w:r>
      <w:r w:rsidR="00C24717">
        <w:rPr>
          <w:rFonts w:eastAsia="仿宋_GB2312" w:cs="Times New Roman"/>
          <w:sz w:val="32"/>
          <w:szCs w:val="32"/>
        </w:rPr>
        <w:t>其中，</w:t>
      </w:r>
      <w:r w:rsidR="00BA2A78" w:rsidRPr="00C5455D">
        <w:rPr>
          <w:rFonts w:ascii="Times New Roman" w:eastAsia="仿宋_GB2312" w:hAnsi="Times New Roman" w:cs="Times New Roman"/>
          <w:b/>
          <w:bCs/>
          <w:sz w:val="32"/>
          <w:szCs w:val="32"/>
        </w:rPr>
        <w:t>常规类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案件结案</w:t>
      </w:r>
      <w:r w:rsidR="00FA4CE0">
        <w:rPr>
          <w:rFonts w:ascii="Times New Roman" w:eastAsia="仿宋_GB2312" w:hAnsi="Times New Roman" w:cs="Times New Roman"/>
          <w:sz w:val="32"/>
          <w:szCs w:val="32"/>
        </w:rPr>
        <w:t>22187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A66231">
        <w:rPr>
          <w:rFonts w:ascii="Times New Roman" w:eastAsia="仿宋_GB2312" w:hAnsi="Times New Roman" w:cs="Times New Roman"/>
          <w:sz w:val="32"/>
          <w:szCs w:val="32"/>
        </w:rPr>
        <w:t>97.39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%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，按期结案</w:t>
      </w:r>
      <w:r w:rsidR="002A6EF3">
        <w:rPr>
          <w:rFonts w:ascii="Times New Roman" w:eastAsia="仿宋_GB2312" w:hAnsi="Times New Roman" w:cs="Times New Roman"/>
          <w:sz w:val="32"/>
          <w:szCs w:val="32"/>
        </w:rPr>
        <w:t>21566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9</w:t>
      </w:r>
      <w:r w:rsidR="0007526B">
        <w:rPr>
          <w:rFonts w:ascii="Times New Roman" w:eastAsia="仿宋_GB2312" w:hAnsi="Times New Roman" w:cs="Times New Roman"/>
          <w:sz w:val="32"/>
          <w:szCs w:val="32"/>
        </w:rPr>
        <w:t>4.66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%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A78" w:rsidRPr="00C5455D">
        <w:rPr>
          <w:rFonts w:ascii="Times New Roman" w:eastAsia="仿宋_GB2312" w:hAnsi="Times New Roman" w:cs="Times New Roman"/>
          <w:b/>
          <w:bCs/>
          <w:sz w:val="32"/>
          <w:szCs w:val="32"/>
        </w:rPr>
        <w:t>环保类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案件结案</w:t>
      </w:r>
      <w:r w:rsidR="002A6EF3">
        <w:rPr>
          <w:rFonts w:ascii="Times New Roman" w:eastAsia="仿宋_GB2312" w:hAnsi="Times New Roman" w:cs="Times New Roman"/>
          <w:sz w:val="32"/>
          <w:szCs w:val="32"/>
        </w:rPr>
        <w:t>1353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lastRenderedPageBreak/>
        <w:t>9</w:t>
      </w:r>
      <w:r w:rsidR="008D3C76">
        <w:rPr>
          <w:rFonts w:ascii="Times New Roman" w:eastAsia="仿宋_GB2312" w:hAnsi="Times New Roman" w:cs="Times New Roman"/>
          <w:sz w:val="32"/>
          <w:szCs w:val="32"/>
        </w:rPr>
        <w:t>9.71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%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，按期结案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1</w:t>
      </w:r>
      <w:r w:rsidR="008D3C76">
        <w:rPr>
          <w:rFonts w:ascii="Times New Roman" w:eastAsia="仿宋_GB2312" w:hAnsi="Times New Roman" w:cs="Times New Roman"/>
          <w:sz w:val="32"/>
          <w:szCs w:val="32"/>
        </w:rPr>
        <w:t>305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A03F22">
        <w:rPr>
          <w:rFonts w:ascii="Times New Roman" w:eastAsia="仿宋_GB2312" w:hAnsi="Times New Roman" w:cs="Times New Roman"/>
          <w:sz w:val="32"/>
          <w:szCs w:val="32"/>
        </w:rPr>
        <w:t>96.17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%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A78" w:rsidRPr="00C5455D">
        <w:rPr>
          <w:rFonts w:ascii="Times New Roman" w:eastAsia="仿宋_GB2312" w:hAnsi="Times New Roman" w:cs="Times New Roman"/>
          <w:b/>
          <w:bCs/>
          <w:sz w:val="32"/>
          <w:szCs w:val="32"/>
        </w:rPr>
        <w:t>创建类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案件结案</w:t>
      </w:r>
      <w:r w:rsidR="00C836A8">
        <w:rPr>
          <w:rFonts w:ascii="Times New Roman" w:eastAsia="仿宋_GB2312" w:hAnsi="Times New Roman" w:cs="Times New Roman"/>
          <w:sz w:val="32"/>
          <w:szCs w:val="32"/>
        </w:rPr>
        <w:t>124257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99.</w:t>
      </w:r>
      <w:r w:rsidR="00C836A8">
        <w:rPr>
          <w:rFonts w:ascii="Times New Roman" w:eastAsia="仿宋_GB2312" w:hAnsi="Times New Roman" w:cs="Times New Roman"/>
          <w:sz w:val="32"/>
          <w:szCs w:val="32"/>
        </w:rPr>
        <w:t>63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%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，按期结案</w:t>
      </w:r>
      <w:r w:rsidR="00C836A8">
        <w:rPr>
          <w:rFonts w:ascii="Times New Roman" w:eastAsia="仿宋_GB2312" w:hAnsi="Times New Roman" w:cs="Times New Roman"/>
          <w:sz w:val="32"/>
          <w:szCs w:val="32"/>
        </w:rPr>
        <w:t>122637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98.</w:t>
      </w:r>
      <w:r w:rsidR="0007526B">
        <w:rPr>
          <w:rFonts w:ascii="Times New Roman" w:eastAsia="仿宋_GB2312" w:hAnsi="Times New Roman" w:cs="Times New Roman"/>
          <w:sz w:val="32"/>
          <w:szCs w:val="32"/>
        </w:rPr>
        <w:t>33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%</w:t>
      </w:r>
      <w:bookmarkStart w:id="0" w:name="_Hlk175046844"/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；</w:t>
      </w:r>
      <w:bookmarkEnd w:id="0"/>
      <w:r w:rsidR="00BA2A78" w:rsidRPr="00C5455D">
        <w:rPr>
          <w:rFonts w:ascii="Times New Roman" w:eastAsia="仿宋_GB2312" w:hAnsi="Times New Roman" w:cs="Times New Roman"/>
          <w:b/>
          <w:bCs/>
          <w:sz w:val="32"/>
          <w:szCs w:val="32"/>
        </w:rPr>
        <w:t>诉求类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案件结案</w:t>
      </w:r>
      <w:r w:rsidR="002F56E8">
        <w:rPr>
          <w:rFonts w:ascii="Times New Roman" w:eastAsia="仿宋_GB2312" w:hAnsi="Times New Roman" w:cs="Times New Roman"/>
          <w:sz w:val="32"/>
          <w:szCs w:val="32"/>
        </w:rPr>
        <w:t>6431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9</w:t>
      </w:r>
      <w:r w:rsidR="002F56E8">
        <w:rPr>
          <w:rFonts w:ascii="Times New Roman" w:eastAsia="仿宋_GB2312" w:hAnsi="Times New Roman" w:cs="Times New Roman"/>
          <w:sz w:val="32"/>
          <w:szCs w:val="32"/>
        </w:rPr>
        <w:t>6.65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%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，按期结案</w:t>
      </w:r>
      <w:r w:rsidR="002F56E8">
        <w:rPr>
          <w:rFonts w:ascii="Times New Roman" w:eastAsia="仿宋_GB2312" w:hAnsi="Times New Roman" w:cs="Times New Roman"/>
          <w:sz w:val="32"/>
          <w:szCs w:val="32"/>
        </w:rPr>
        <w:t>6202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9</w:t>
      </w:r>
      <w:r w:rsidR="002F56E8">
        <w:rPr>
          <w:rFonts w:ascii="Times New Roman" w:eastAsia="仿宋_GB2312" w:hAnsi="Times New Roman" w:cs="Times New Roman"/>
          <w:sz w:val="32"/>
          <w:szCs w:val="32"/>
        </w:rPr>
        <w:t>3.21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%</w:t>
      </w:r>
      <w:r w:rsidR="00AE2287" w:rsidRPr="00C5455D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A78" w:rsidRPr="00C5455D">
        <w:rPr>
          <w:rFonts w:ascii="Times New Roman" w:eastAsia="仿宋_GB2312" w:hAnsi="Times New Roman" w:cs="Times New Roman"/>
          <w:b/>
          <w:bCs/>
          <w:sz w:val="32"/>
          <w:szCs w:val="32"/>
        </w:rPr>
        <w:t>安全隐患类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案件结案</w:t>
      </w:r>
      <w:r w:rsidR="002F56E8">
        <w:rPr>
          <w:rFonts w:ascii="Times New Roman" w:eastAsia="仿宋_GB2312" w:hAnsi="Times New Roman" w:cs="Times New Roman"/>
          <w:sz w:val="32"/>
          <w:szCs w:val="32"/>
        </w:rPr>
        <w:t>2566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9</w:t>
      </w:r>
      <w:r w:rsidR="002F56E8">
        <w:rPr>
          <w:rFonts w:ascii="Times New Roman" w:eastAsia="仿宋_GB2312" w:hAnsi="Times New Roman" w:cs="Times New Roman"/>
          <w:sz w:val="32"/>
          <w:szCs w:val="32"/>
        </w:rPr>
        <w:t>3.92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%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，按期结案</w:t>
      </w:r>
      <w:r w:rsidR="00967D56">
        <w:rPr>
          <w:rFonts w:ascii="Times New Roman" w:eastAsia="仿宋_GB2312" w:hAnsi="Times New Roman" w:cs="Times New Roman"/>
          <w:sz w:val="32"/>
          <w:szCs w:val="32"/>
        </w:rPr>
        <w:t>2370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67D56">
        <w:rPr>
          <w:rFonts w:ascii="Times New Roman" w:eastAsia="仿宋_GB2312" w:hAnsi="Times New Roman" w:cs="Times New Roman"/>
          <w:sz w:val="32"/>
          <w:szCs w:val="32"/>
        </w:rPr>
        <w:t>86.75</w:t>
      </w:r>
      <w:r w:rsidR="00BA2A78" w:rsidRPr="00C5455D">
        <w:rPr>
          <w:rFonts w:ascii="Times New Roman" w:eastAsia="仿宋_GB2312" w:hAnsi="Times New Roman" w:cs="Times New Roman"/>
          <w:sz w:val="32"/>
          <w:szCs w:val="32"/>
        </w:rPr>
        <w:t>%</w:t>
      </w:r>
      <w:r w:rsidR="00A940A6" w:rsidRPr="00C5455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24340" w:rsidRDefault="00C24717" w:rsidP="00154615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分区域看，</w:t>
      </w:r>
      <w:r w:rsidR="00524340">
        <w:rPr>
          <w:rFonts w:ascii="Times New Roman" w:eastAsia="仿宋_GB2312" w:hAnsi="Times New Roman" w:cs="Times New Roman"/>
          <w:sz w:val="32"/>
          <w:szCs w:val="32"/>
        </w:rPr>
        <w:t>在主城五区、三个开发（度假）区中，</w:t>
      </w:r>
      <w:r w:rsidR="00A12BF1">
        <w:rPr>
          <w:rFonts w:ascii="Times New Roman" w:eastAsia="仿宋_GB2312" w:hAnsi="Times New Roman" w:cs="Times New Roman"/>
          <w:sz w:val="32"/>
          <w:szCs w:val="32"/>
        </w:rPr>
        <w:t>五华区结案率最高（</w:t>
      </w:r>
      <w:r w:rsidR="00A12BF1">
        <w:rPr>
          <w:rFonts w:ascii="Times New Roman" w:eastAsia="仿宋_GB2312" w:hAnsi="Times New Roman" w:cs="Times New Roman"/>
          <w:sz w:val="32"/>
          <w:szCs w:val="32"/>
        </w:rPr>
        <w:t>100%</w:t>
      </w:r>
      <w:r w:rsidR="00A12BF1">
        <w:rPr>
          <w:rFonts w:ascii="Times New Roman" w:eastAsia="仿宋_GB2312" w:hAnsi="Times New Roman" w:cs="Times New Roman"/>
          <w:sz w:val="32"/>
          <w:szCs w:val="32"/>
        </w:rPr>
        <w:t>），结案率较低的区是经开区和西山区，其中，经开区有</w:t>
      </w:r>
      <w:r w:rsidR="00A12BF1">
        <w:rPr>
          <w:rFonts w:ascii="Times New Roman" w:eastAsia="仿宋_GB2312" w:hAnsi="Times New Roman" w:cs="Times New Roman"/>
          <w:sz w:val="32"/>
          <w:szCs w:val="32"/>
        </w:rPr>
        <w:t>135</w:t>
      </w:r>
      <w:r w:rsidR="00A12BF1">
        <w:rPr>
          <w:rFonts w:ascii="Times New Roman" w:eastAsia="仿宋_GB2312" w:hAnsi="Times New Roman" w:cs="Times New Roman"/>
          <w:sz w:val="32"/>
          <w:szCs w:val="32"/>
        </w:rPr>
        <w:t>件创建类案件和</w:t>
      </w:r>
      <w:r w:rsidR="00A12BF1">
        <w:rPr>
          <w:rFonts w:ascii="Times New Roman" w:eastAsia="仿宋_GB2312" w:hAnsi="Times New Roman" w:cs="Times New Roman"/>
          <w:sz w:val="32"/>
          <w:szCs w:val="32"/>
        </w:rPr>
        <w:t>103</w:t>
      </w:r>
      <w:r w:rsidR="00A12BF1">
        <w:rPr>
          <w:rFonts w:ascii="Times New Roman" w:eastAsia="仿宋_GB2312" w:hAnsi="Times New Roman" w:cs="Times New Roman"/>
          <w:sz w:val="32"/>
          <w:szCs w:val="32"/>
        </w:rPr>
        <w:t>类诉求类案件超期处置，西山区有</w:t>
      </w:r>
      <w:r w:rsidR="00A12BF1">
        <w:rPr>
          <w:rFonts w:ascii="Times New Roman" w:eastAsia="仿宋_GB2312" w:hAnsi="Times New Roman" w:cs="Times New Roman"/>
          <w:sz w:val="32"/>
          <w:szCs w:val="32"/>
        </w:rPr>
        <w:t>50</w:t>
      </w:r>
      <w:r w:rsidR="00A12BF1">
        <w:rPr>
          <w:rFonts w:ascii="Times New Roman" w:eastAsia="仿宋_GB2312" w:hAnsi="Times New Roman" w:cs="Times New Roman"/>
          <w:sz w:val="32"/>
          <w:szCs w:val="32"/>
        </w:rPr>
        <w:t>件隐患类案件超期处置；在其他县（市）区中，安宁市、晋宁区、石林县和禄劝县结案率最高，均为</w:t>
      </w:r>
      <w:r w:rsidR="00A12BF1">
        <w:rPr>
          <w:rFonts w:ascii="Times New Roman" w:eastAsia="仿宋_GB2312" w:hAnsi="Times New Roman" w:cs="Times New Roman"/>
          <w:sz w:val="32"/>
          <w:szCs w:val="32"/>
        </w:rPr>
        <w:t>100%</w:t>
      </w:r>
      <w:r w:rsidR="00A12BF1">
        <w:rPr>
          <w:rFonts w:ascii="Times New Roman" w:eastAsia="仿宋_GB2312" w:hAnsi="Times New Roman" w:cs="Times New Roman"/>
          <w:sz w:val="32"/>
          <w:szCs w:val="32"/>
        </w:rPr>
        <w:t>，</w:t>
      </w:r>
      <w:r w:rsidR="00D8034D">
        <w:rPr>
          <w:rFonts w:ascii="Times New Roman" w:eastAsia="仿宋_GB2312" w:hAnsi="Times New Roman" w:cs="Times New Roman"/>
          <w:sz w:val="32"/>
          <w:szCs w:val="32"/>
        </w:rPr>
        <w:t>宜良县结案率较低，有</w:t>
      </w:r>
      <w:r w:rsidR="00D8034D">
        <w:rPr>
          <w:rFonts w:ascii="Times New Roman" w:eastAsia="仿宋_GB2312" w:hAnsi="Times New Roman" w:cs="Times New Roman"/>
          <w:sz w:val="32"/>
          <w:szCs w:val="32"/>
        </w:rPr>
        <w:t>84</w:t>
      </w:r>
      <w:r w:rsidR="00D8034D">
        <w:rPr>
          <w:rFonts w:ascii="Times New Roman" w:eastAsia="仿宋_GB2312" w:hAnsi="Times New Roman" w:cs="Times New Roman"/>
          <w:sz w:val="32"/>
          <w:szCs w:val="32"/>
        </w:rPr>
        <w:t>件案件未结案，结案率为</w:t>
      </w:r>
      <w:r w:rsidR="00D8034D">
        <w:rPr>
          <w:rFonts w:ascii="Times New Roman" w:eastAsia="仿宋_GB2312" w:hAnsi="Times New Roman" w:cs="Times New Roman"/>
          <w:sz w:val="32"/>
          <w:szCs w:val="32"/>
        </w:rPr>
        <w:t>85.34%</w:t>
      </w:r>
      <w:r w:rsidR="00C21F7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77A28" w:rsidRDefault="00A940A6" w:rsidP="001546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40A6">
        <w:rPr>
          <w:rFonts w:ascii="仿宋_GB2312" w:eastAsia="仿宋_GB2312" w:hint="eastAsia"/>
          <w:sz w:val="32"/>
          <w:szCs w:val="32"/>
        </w:rPr>
        <w:t>在结案质量方面</w:t>
      </w:r>
      <w:r w:rsidR="00A45549">
        <w:rPr>
          <w:rFonts w:ascii="仿宋_GB2312" w:eastAsia="仿宋_GB2312" w:hint="eastAsia"/>
          <w:sz w:val="32"/>
          <w:szCs w:val="32"/>
        </w:rPr>
        <w:t>，共有</w:t>
      </w:r>
      <w:r w:rsidR="00A45549" w:rsidRPr="00242390">
        <w:rPr>
          <w:rFonts w:ascii="Times New Roman" w:eastAsia="仿宋_GB2312" w:hAnsi="Times New Roman" w:cs="Times New Roman"/>
          <w:sz w:val="32"/>
          <w:szCs w:val="32"/>
        </w:rPr>
        <w:t>88</w:t>
      </w:r>
      <w:r w:rsidR="00A45549">
        <w:rPr>
          <w:rFonts w:ascii="仿宋_GB2312" w:eastAsia="仿宋_GB2312" w:hint="eastAsia"/>
          <w:sz w:val="32"/>
          <w:szCs w:val="32"/>
        </w:rPr>
        <w:t>件</w:t>
      </w:r>
      <w:r w:rsidR="00242390">
        <w:rPr>
          <w:rFonts w:ascii="仿宋_GB2312" w:eastAsia="仿宋_GB2312" w:hint="eastAsia"/>
          <w:sz w:val="32"/>
          <w:szCs w:val="32"/>
        </w:rPr>
        <w:t>案件</w:t>
      </w:r>
      <w:r w:rsidR="00A77A28">
        <w:rPr>
          <w:rFonts w:ascii="仿宋_GB2312" w:eastAsia="仿宋_GB2312" w:hint="eastAsia"/>
          <w:sz w:val="32"/>
          <w:szCs w:val="32"/>
        </w:rPr>
        <w:t>存在处置不符合标准、虚假处置等问题，度假区结案质量最高，经开区</w:t>
      </w:r>
      <w:r w:rsidR="00503975">
        <w:rPr>
          <w:rFonts w:ascii="仿宋_GB2312" w:eastAsia="仿宋_GB2312" w:hint="eastAsia"/>
          <w:sz w:val="32"/>
          <w:szCs w:val="32"/>
        </w:rPr>
        <w:t>有</w:t>
      </w:r>
      <w:r w:rsidR="00A77A28" w:rsidRPr="00503975">
        <w:rPr>
          <w:rFonts w:ascii="Times New Roman" w:eastAsia="仿宋_GB2312" w:hAnsi="Times New Roman" w:cs="Times New Roman"/>
          <w:sz w:val="32"/>
          <w:szCs w:val="32"/>
        </w:rPr>
        <w:t>3</w:t>
      </w:r>
      <w:r w:rsidR="00A77A28">
        <w:rPr>
          <w:rFonts w:ascii="仿宋_GB2312" w:eastAsia="仿宋_GB2312" w:hint="eastAsia"/>
          <w:sz w:val="32"/>
          <w:szCs w:val="32"/>
        </w:rPr>
        <w:t>件案件虚假处置</w:t>
      </w:r>
      <w:r w:rsidR="00503975">
        <w:rPr>
          <w:rFonts w:ascii="仿宋_GB2312" w:eastAsia="仿宋_GB2312" w:hint="eastAsia"/>
          <w:sz w:val="32"/>
          <w:szCs w:val="32"/>
        </w:rPr>
        <w:t>，结案质量</w:t>
      </w:r>
      <w:r w:rsidR="00E94543">
        <w:rPr>
          <w:rFonts w:ascii="仿宋_GB2312" w:eastAsia="仿宋_GB2312" w:hint="eastAsia"/>
          <w:sz w:val="32"/>
          <w:szCs w:val="32"/>
        </w:rPr>
        <w:t>有待提升</w:t>
      </w:r>
      <w:r w:rsidR="00503975">
        <w:rPr>
          <w:rFonts w:ascii="仿宋_GB2312" w:eastAsia="仿宋_GB2312" w:hint="eastAsia"/>
          <w:sz w:val="32"/>
          <w:szCs w:val="32"/>
        </w:rPr>
        <w:t>。</w:t>
      </w:r>
    </w:p>
    <w:p w:rsidR="00675D70" w:rsidRDefault="00675D70" w:rsidP="00154615">
      <w:pPr>
        <w:spacing w:line="560" w:lineRule="exact"/>
        <w:ind w:firstLineChars="196"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E1137C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其他专项工作</w:t>
      </w:r>
      <w:r w:rsidR="000A101A">
        <w:rPr>
          <w:rFonts w:ascii="Times New Roman" w:eastAsia="黑体" w:hAnsi="Times New Roman" w:cs="Times New Roman" w:hint="eastAsia"/>
          <w:sz w:val="32"/>
          <w:szCs w:val="32"/>
        </w:rPr>
        <w:t>开展情况</w:t>
      </w:r>
    </w:p>
    <w:p w:rsidR="00E845F0" w:rsidRDefault="008A0770" w:rsidP="00154615">
      <w:pPr>
        <w:pStyle w:val="2"/>
        <w:spacing w:line="560" w:lineRule="exact"/>
        <w:ind w:leftChars="0" w:left="0" w:firstLineChars="150" w:firstLine="480"/>
        <w:rPr>
          <w:rFonts w:ascii="Times New Roman" w:eastAsia="仿宋_GB2312" w:hAnsi="Times New Roman" w:cs="Times New Roman" w:hint="default"/>
          <w:sz w:val="32"/>
          <w:szCs w:val="32"/>
        </w:rPr>
      </w:pPr>
      <w:r w:rsidRPr="008A0770">
        <w:rPr>
          <w:rFonts w:ascii="楷体_GB2312" w:eastAsia="楷体_GB2312" w:hAnsi="Times New Roman" w:cs="Times New Roman"/>
          <w:sz w:val="32"/>
          <w:szCs w:val="32"/>
        </w:rPr>
        <w:t>（一）</w:t>
      </w:r>
      <w:r w:rsidR="00A64E3E">
        <w:rPr>
          <w:rFonts w:ascii="Times New Roman" w:eastAsia="仿宋_GB2312" w:hAnsi="Times New Roman" w:cs="Times New Roman"/>
          <w:sz w:val="32"/>
          <w:szCs w:val="32"/>
        </w:rPr>
        <w:t>全市共</w:t>
      </w:r>
      <w:r w:rsidR="00F30B07">
        <w:rPr>
          <w:rFonts w:ascii="Times New Roman" w:eastAsia="仿宋_GB2312" w:hAnsi="Times New Roman" w:cs="Times New Roman"/>
          <w:sz w:val="32"/>
          <w:szCs w:val="32"/>
        </w:rPr>
        <w:t>上报</w:t>
      </w:r>
      <w:r w:rsidR="00A64E3E">
        <w:rPr>
          <w:rFonts w:ascii="Times New Roman" w:eastAsia="仿宋_GB2312" w:hAnsi="Times New Roman" w:cs="Times New Roman"/>
          <w:sz w:val="32"/>
          <w:szCs w:val="32"/>
        </w:rPr>
        <w:t>预警案件</w:t>
      </w:r>
      <w:r w:rsidR="00A64E3E">
        <w:rPr>
          <w:rFonts w:ascii="Times New Roman" w:eastAsia="仿宋_GB2312" w:hAnsi="Times New Roman" w:cs="Times New Roman"/>
          <w:sz w:val="32"/>
          <w:szCs w:val="32"/>
        </w:rPr>
        <w:t>18</w:t>
      </w:r>
      <w:r w:rsidR="00A64E3E">
        <w:rPr>
          <w:rFonts w:ascii="Times New Roman" w:eastAsia="仿宋_GB2312" w:hAnsi="Times New Roman" w:cs="Times New Roman"/>
          <w:sz w:val="32"/>
          <w:szCs w:val="32"/>
        </w:rPr>
        <w:t>件。其中，常规预警案件</w:t>
      </w:r>
      <w:r w:rsidR="00A64E3E">
        <w:rPr>
          <w:rFonts w:ascii="Times New Roman" w:eastAsia="仿宋_GB2312" w:hAnsi="Times New Roman" w:cs="Times New Roman"/>
          <w:sz w:val="32"/>
          <w:szCs w:val="32"/>
        </w:rPr>
        <w:t>8</w:t>
      </w:r>
      <w:r w:rsidR="00A64E3E">
        <w:rPr>
          <w:rFonts w:ascii="Times New Roman" w:eastAsia="仿宋_GB2312" w:hAnsi="Times New Roman" w:cs="Times New Roman"/>
          <w:sz w:val="32"/>
          <w:szCs w:val="32"/>
        </w:rPr>
        <w:t>件，均已处置</w:t>
      </w:r>
      <w:r w:rsidR="00F30B07">
        <w:rPr>
          <w:rFonts w:ascii="Times New Roman" w:eastAsia="仿宋_GB2312" w:hAnsi="Times New Roman" w:cs="Times New Roman"/>
          <w:sz w:val="32"/>
          <w:szCs w:val="32"/>
        </w:rPr>
        <w:t>；</w:t>
      </w:r>
      <w:r w:rsidR="00A64E3E">
        <w:rPr>
          <w:rFonts w:ascii="Times New Roman" w:eastAsia="仿宋_GB2312" w:hAnsi="Times New Roman" w:cs="Times New Roman"/>
          <w:sz w:val="32"/>
          <w:szCs w:val="32"/>
        </w:rPr>
        <w:t>雨天淹积水预警案件</w:t>
      </w:r>
      <w:r w:rsidR="00A64E3E">
        <w:rPr>
          <w:rFonts w:ascii="Times New Roman" w:eastAsia="仿宋_GB2312" w:hAnsi="Times New Roman" w:cs="Times New Roman"/>
          <w:sz w:val="32"/>
          <w:szCs w:val="32"/>
        </w:rPr>
        <w:t>10</w:t>
      </w:r>
      <w:r w:rsidR="00A64E3E">
        <w:rPr>
          <w:rFonts w:ascii="Times New Roman" w:eastAsia="仿宋_GB2312" w:hAnsi="Times New Roman" w:cs="Times New Roman"/>
          <w:sz w:val="32"/>
          <w:szCs w:val="32"/>
        </w:rPr>
        <w:t>件，已处置</w:t>
      </w:r>
      <w:r w:rsidR="00A64E3E">
        <w:rPr>
          <w:rFonts w:ascii="Times New Roman" w:eastAsia="仿宋_GB2312" w:hAnsi="Times New Roman" w:cs="Times New Roman"/>
          <w:sz w:val="32"/>
          <w:szCs w:val="32"/>
        </w:rPr>
        <w:t>8</w:t>
      </w:r>
      <w:r w:rsidR="00A64E3E">
        <w:rPr>
          <w:rFonts w:ascii="Times New Roman" w:eastAsia="仿宋_GB2312" w:hAnsi="Times New Roman" w:cs="Times New Roman"/>
          <w:sz w:val="32"/>
          <w:szCs w:val="32"/>
        </w:rPr>
        <w:t>件</w:t>
      </w:r>
      <w:r w:rsidR="00B66CAE">
        <w:rPr>
          <w:rFonts w:ascii="Times New Roman" w:eastAsia="仿宋_GB2312" w:hAnsi="Times New Roman" w:cs="Times New Roman"/>
          <w:sz w:val="32"/>
          <w:szCs w:val="32"/>
        </w:rPr>
        <w:t>，未处置</w:t>
      </w:r>
      <w:r w:rsidR="00B66CAE">
        <w:rPr>
          <w:rFonts w:ascii="Times New Roman" w:eastAsia="仿宋_GB2312" w:hAnsi="Times New Roman" w:cs="Times New Roman"/>
          <w:sz w:val="32"/>
          <w:szCs w:val="32"/>
        </w:rPr>
        <w:t>2</w:t>
      </w:r>
      <w:r w:rsidR="00B66CAE">
        <w:rPr>
          <w:rFonts w:ascii="Times New Roman" w:eastAsia="仿宋_GB2312" w:hAnsi="Times New Roman" w:cs="Times New Roman"/>
          <w:sz w:val="32"/>
          <w:szCs w:val="32"/>
        </w:rPr>
        <w:t>件（</w:t>
      </w:r>
      <w:r w:rsidR="00C24DFE">
        <w:rPr>
          <w:rFonts w:ascii="Times New Roman" w:eastAsia="仿宋_GB2312" w:hAnsi="Times New Roman" w:cs="Times New Roman"/>
          <w:sz w:val="32"/>
          <w:szCs w:val="32"/>
        </w:rPr>
        <w:t>均属于官渡区</w:t>
      </w:r>
      <w:r w:rsidR="00B66CAE">
        <w:rPr>
          <w:rFonts w:ascii="Times New Roman" w:eastAsia="仿宋_GB2312" w:hAnsi="Times New Roman" w:cs="Times New Roman"/>
          <w:sz w:val="32"/>
          <w:szCs w:val="32"/>
        </w:rPr>
        <w:t>）</w:t>
      </w:r>
      <w:r w:rsidR="00E845F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845F0" w:rsidRDefault="008A0770" w:rsidP="00154615">
      <w:pPr>
        <w:pStyle w:val="2"/>
        <w:spacing w:line="560" w:lineRule="exact"/>
        <w:ind w:leftChars="0" w:left="0" w:firstLineChars="150" w:firstLine="480"/>
        <w:rPr>
          <w:rFonts w:ascii="Times New Roman" w:eastAsia="仿宋_GB2312" w:hAnsi="Times New Roman" w:cs="Times New Roman" w:hint="default"/>
          <w:sz w:val="32"/>
          <w:szCs w:val="32"/>
        </w:rPr>
      </w:pPr>
      <w:r w:rsidRPr="008A0770">
        <w:rPr>
          <w:rFonts w:ascii="楷体_GB2312" w:eastAsia="楷体_GB2312" w:hAnsi="Times New Roman" w:cs="Times New Roman"/>
          <w:sz w:val="32"/>
          <w:szCs w:val="32"/>
        </w:rPr>
        <w:t>（二）</w:t>
      </w:r>
      <w:r w:rsidR="00D23AEC">
        <w:rPr>
          <w:rFonts w:ascii="Times New Roman" w:eastAsia="仿宋_GB2312" w:hAnsi="Times New Roman" w:cs="Times New Roman"/>
          <w:sz w:val="32"/>
          <w:szCs w:val="32"/>
        </w:rPr>
        <w:t>运用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“党建引领、吹哨报到”</w:t>
      </w:r>
      <w:r w:rsidR="00D23AEC">
        <w:rPr>
          <w:rFonts w:ascii="Times New Roman" w:eastAsia="仿宋_GB2312" w:hAnsi="Times New Roman" w:cs="Times New Roman"/>
          <w:sz w:val="32"/>
          <w:szCs w:val="32"/>
        </w:rPr>
        <w:t>工作机制开展吹哨</w:t>
      </w:r>
      <w:r w:rsidR="004A5065">
        <w:rPr>
          <w:rFonts w:ascii="Times New Roman" w:eastAsia="仿宋_GB2312" w:hAnsi="Times New Roman" w:cs="Times New Roman"/>
          <w:sz w:val="32"/>
          <w:szCs w:val="32"/>
        </w:rPr>
        <w:t>2</w:t>
      </w:r>
      <w:r w:rsidR="00FE63A0">
        <w:rPr>
          <w:rFonts w:ascii="Times New Roman" w:eastAsia="仿宋_GB2312" w:hAnsi="Times New Roman" w:cs="Times New Roman"/>
          <w:sz w:val="32"/>
          <w:szCs w:val="32"/>
        </w:rPr>
        <w:t>4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次。其中，区级哨</w:t>
      </w:r>
      <w:r w:rsidR="00FE63A0">
        <w:rPr>
          <w:rFonts w:ascii="Times New Roman" w:eastAsia="仿宋_GB2312" w:hAnsi="Times New Roman" w:cs="Times New Roman"/>
          <w:sz w:val="32"/>
          <w:szCs w:val="32"/>
        </w:rPr>
        <w:t>2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次，街道哨</w:t>
      </w:r>
      <w:r w:rsidR="004A5065">
        <w:rPr>
          <w:rFonts w:ascii="Times New Roman" w:eastAsia="仿宋_GB2312" w:hAnsi="Times New Roman" w:cs="Times New Roman"/>
          <w:sz w:val="32"/>
          <w:szCs w:val="32"/>
        </w:rPr>
        <w:t>11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次，社区哨</w:t>
      </w:r>
      <w:r w:rsidR="004A5065">
        <w:rPr>
          <w:rFonts w:ascii="Times New Roman" w:eastAsia="仿宋_GB2312" w:hAnsi="Times New Roman" w:cs="Times New Roman"/>
          <w:sz w:val="32"/>
          <w:szCs w:val="32"/>
        </w:rPr>
        <w:t>11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次。吹哨次数最多的区是</w:t>
      </w:r>
      <w:r w:rsidR="00FE63A0">
        <w:rPr>
          <w:rFonts w:ascii="Times New Roman" w:eastAsia="仿宋_GB2312" w:hAnsi="Times New Roman" w:cs="Times New Roman"/>
          <w:sz w:val="32"/>
          <w:szCs w:val="32"/>
        </w:rPr>
        <w:t>盘龙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区</w:t>
      </w:r>
      <w:r w:rsidR="00D95CBA">
        <w:rPr>
          <w:rFonts w:ascii="Times New Roman" w:eastAsia="仿宋_GB2312" w:hAnsi="Times New Roman" w:cs="Times New Roman"/>
          <w:sz w:val="32"/>
          <w:szCs w:val="32"/>
        </w:rPr>
        <w:t>（</w:t>
      </w:r>
      <w:r w:rsidR="00FE63A0">
        <w:rPr>
          <w:rFonts w:ascii="Times New Roman" w:eastAsia="仿宋_GB2312" w:hAnsi="Times New Roman" w:cs="Times New Roman"/>
          <w:sz w:val="32"/>
          <w:szCs w:val="32"/>
        </w:rPr>
        <w:t>10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</w:t>
      </w:r>
      <w:r w:rsidR="00D95CBA">
        <w:rPr>
          <w:rFonts w:ascii="Times New Roman" w:eastAsia="仿宋_GB2312" w:hAnsi="Times New Roman" w:cs="Times New Roman"/>
          <w:sz w:val="32"/>
          <w:szCs w:val="32"/>
        </w:rPr>
        <w:t>）</w:t>
      </w:r>
      <w:r w:rsidR="00E845F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E845F0" w:rsidRDefault="008A0770" w:rsidP="00154615">
      <w:pPr>
        <w:pStyle w:val="2"/>
        <w:spacing w:line="560" w:lineRule="exact"/>
        <w:ind w:leftChars="0" w:left="0" w:firstLineChars="150" w:firstLine="480"/>
        <w:rPr>
          <w:rFonts w:hint="default"/>
        </w:rPr>
      </w:pPr>
      <w:r w:rsidRPr="008A0770">
        <w:rPr>
          <w:rFonts w:ascii="楷体_GB2312" w:eastAsia="楷体_GB2312" w:hAnsi="Times New Roman" w:cs="Times New Roman"/>
          <w:sz w:val="32"/>
          <w:szCs w:val="32"/>
        </w:rPr>
        <w:t>（三）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“接诉即办”累计应处置案件</w:t>
      </w:r>
      <w:r w:rsidR="00AD09B2">
        <w:rPr>
          <w:rFonts w:ascii="Times New Roman" w:eastAsia="仿宋_GB2312" w:hAnsi="Times New Roman" w:cs="Times New Roman"/>
          <w:sz w:val="32"/>
          <w:szCs w:val="32"/>
        </w:rPr>
        <w:t>3</w:t>
      </w:r>
      <w:r w:rsidR="00CD344F">
        <w:rPr>
          <w:rFonts w:ascii="Times New Roman" w:eastAsia="仿宋_GB2312" w:hAnsi="Times New Roman" w:cs="Times New Roman"/>
          <w:sz w:val="32"/>
          <w:szCs w:val="32"/>
        </w:rPr>
        <w:t>4</w:t>
      </w:r>
      <w:r w:rsidR="00377612">
        <w:rPr>
          <w:rFonts w:ascii="Times New Roman" w:eastAsia="仿宋_GB2312" w:hAnsi="Times New Roman" w:cs="Times New Roman"/>
          <w:sz w:val="32"/>
          <w:szCs w:val="32"/>
        </w:rPr>
        <w:t>46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多的区是官渡区，为</w:t>
      </w:r>
      <w:r w:rsidR="00100B85">
        <w:rPr>
          <w:rFonts w:ascii="Times New Roman" w:eastAsia="仿宋_GB2312" w:hAnsi="Times New Roman" w:cs="Times New Roman"/>
          <w:sz w:val="32"/>
          <w:szCs w:val="32"/>
        </w:rPr>
        <w:t>9</w:t>
      </w:r>
      <w:r w:rsidR="00CD344F">
        <w:rPr>
          <w:rFonts w:ascii="Times New Roman" w:eastAsia="仿宋_GB2312" w:hAnsi="Times New Roman" w:cs="Times New Roman"/>
          <w:sz w:val="32"/>
          <w:szCs w:val="32"/>
        </w:rPr>
        <w:t>27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7D11E9">
        <w:rPr>
          <w:rFonts w:ascii="Times New Roman" w:eastAsia="仿宋_GB2312" w:hAnsi="Times New Roman" w:cs="Times New Roman"/>
          <w:sz w:val="32"/>
          <w:szCs w:val="32"/>
        </w:rPr>
        <w:t>8</w:t>
      </w:r>
      <w:r w:rsidR="00CD344F">
        <w:rPr>
          <w:rFonts w:ascii="Times New Roman" w:eastAsia="仿宋_GB2312" w:hAnsi="Times New Roman" w:cs="Times New Roman"/>
          <w:sz w:val="32"/>
          <w:szCs w:val="32"/>
        </w:rPr>
        <w:t>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E66FA9">
        <w:rPr>
          <w:rFonts w:ascii="Times New Roman" w:eastAsia="仿宋_GB2312" w:hAnsi="Times New Roman" w:cs="Times New Roman"/>
          <w:sz w:val="32"/>
          <w:szCs w:val="32"/>
        </w:rPr>
        <w:t>100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CD344F">
        <w:rPr>
          <w:rFonts w:ascii="Times New Roman" w:eastAsia="仿宋_GB2312" w:hAnsi="Times New Roman" w:cs="Times New Roman"/>
          <w:sz w:val="32"/>
          <w:szCs w:val="32"/>
        </w:rPr>
        <w:t>70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 w:rsidR="00100B85">
        <w:rPr>
          <w:rFonts w:ascii="Times New Roman" w:eastAsia="仿宋_GB2312" w:hAnsi="Times New Roman" w:cs="Times New Roman"/>
          <w:sz w:val="32"/>
          <w:szCs w:val="32"/>
        </w:rPr>
        <w:t>度假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100B85">
        <w:rPr>
          <w:rFonts w:ascii="Times New Roman" w:eastAsia="仿宋_GB2312" w:hAnsi="Times New Roman" w:cs="Times New Roman"/>
          <w:sz w:val="32"/>
          <w:szCs w:val="32"/>
        </w:rPr>
        <w:t>6</w:t>
      </w:r>
      <w:r w:rsidR="00CD344F">
        <w:rPr>
          <w:rFonts w:ascii="Times New Roman" w:eastAsia="仿宋_GB2312" w:hAnsi="Times New Roman" w:cs="Times New Roman"/>
          <w:sz w:val="32"/>
          <w:szCs w:val="32"/>
        </w:rPr>
        <w:t>8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CD344F">
        <w:rPr>
          <w:rFonts w:ascii="Times New Roman" w:eastAsia="仿宋_GB2312" w:hAnsi="Times New Roman" w:cs="Times New Roman"/>
          <w:sz w:val="32"/>
          <w:szCs w:val="32"/>
        </w:rPr>
        <w:t>100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CD344F">
        <w:rPr>
          <w:rFonts w:ascii="Times New Roman" w:eastAsia="仿宋_GB2312" w:hAnsi="Times New Roman" w:cs="Times New Roman"/>
          <w:sz w:val="32"/>
          <w:szCs w:val="32"/>
        </w:rPr>
        <w:t>97.50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CD344F">
        <w:rPr>
          <w:rFonts w:ascii="Times New Roman" w:eastAsia="仿宋_GB2312" w:hAnsi="Times New Roman" w:cs="Times New Roman"/>
          <w:sz w:val="32"/>
          <w:szCs w:val="32"/>
        </w:rPr>
        <w:t>（有</w:t>
      </w:r>
      <w:r w:rsidR="00CD344F">
        <w:rPr>
          <w:rFonts w:ascii="Times New Roman" w:eastAsia="仿宋_GB2312" w:hAnsi="Times New Roman" w:cs="Times New Roman"/>
          <w:sz w:val="32"/>
          <w:szCs w:val="32"/>
        </w:rPr>
        <w:t>1</w:t>
      </w:r>
      <w:r w:rsidR="00CD344F">
        <w:rPr>
          <w:rFonts w:ascii="Times New Roman" w:eastAsia="仿宋_GB2312" w:hAnsi="Times New Roman" w:cs="Times New Roman"/>
          <w:sz w:val="32"/>
          <w:szCs w:val="32"/>
        </w:rPr>
        <w:t>件案件</w:t>
      </w:r>
      <w:r w:rsidR="00F30B07">
        <w:rPr>
          <w:rFonts w:ascii="Times New Roman" w:eastAsia="仿宋_GB2312" w:hAnsi="Times New Roman" w:cs="Times New Roman"/>
          <w:sz w:val="32"/>
          <w:szCs w:val="32"/>
        </w:rPr>
        <w:t>超期处置）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CD344F">
        <w:rPr>
          <w:rFonts w:ascii="Times New Roman" w:eastAsia="仿宋_GB2312" w:hAnsi="Times New Roman" w:cs="Times New Roman"/>
          <w:sz w:val="32"/>
          <w:szCs w:val="32"/>
        </w:rPr>
        <w:t>8</w:t>
      </w:r>
      <w:r w:rsidR="00100B85">
        <w:rPr>
          <w:rFonts w:ascii="Times New Roman" w:eastAsia="仿宋_GB2312" w:hAnsi="Times New Roman" w:cs="Times New Roman"/>
          <w:sz w:val="32"/>
          <w:szCs w:val="32"/>
        </w:rPr>
        <w:t>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56283" w:rsidRDefault="008A0770" w:rsidP="0015461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8A0770">
        <w:rPr>
          <w:rFonts w:ascii="楷体_GB2312" w:eastAsia="楷体_GB2312" w:hAnsi="Times New Roman" w:cs="Times New Roman" w:hint="eastAsia"/>
          <w:sz w:val="32"/>
          <w:szCs w:val="32"/>
        </w:rPr>
        <w:t>（四）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卫星遥感图斑案件</w:t>
      </w:r>
      <w:r w:rsidR="00840D7D">
        <w:rPr>
          <w:rFonts w:ascii="Times New Roman" w:eastAsia="仿宋_GB2312" w:hAnsi="Times New Roman" w:cs="Times New Roman" w:hint="eastAsia"/>
          <w:sz w:val="32"/>
          <w:szCs w:val="32"/>
        </w:rPr>
        <w:t>立案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派遣</w:t>
      </w:r>
      <w:r w:rsidR="00494183">
        <w:rPr>
          <w:rFonts w:ascii="Times New Roman" w:eastAsia="仿宋_GB2312" w:hAnsi="Times New Roman" w:cs="Times New Roman" w:hint="eastAsia"/>
          <w:sz w:val="32"/>
          <w:szCs w:val="32"/>
        </w:rPr>
        <w:t>124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8E2608" w:rsidRPr="005F2FA6">
        <w:rPr>
          <w:rFonts w:ascii="Times New Roman" w:eastAsia="仿宋_GB2312" w:hAnsi="Times New Roman" w:cs="Times New Roman"/>
          <w:sz w:val="32"/>
          <w:szCs w:val="32"/>
        </w:rPr>
        <w:t>应处置结案</w:t>
      </w:r>
      <w:r w:rsidR="00494183">
        <w:rPr>
          <w:rFonts w:ascii="Times New Roman" w:eastAsia="仿宋_GB2312" w:hAnsi="Times New Roman" w:cs="Times New Roman" w:hint="eastAsia"/>
          <w:sz w:val="32"/>
          <w:szCs w:val="32"/>
        </w:rPr>
        <w:t>111</w:t>
      </w:r>
      <w:r w:rsidR="008E2608" w:rsidRPr="005F2FA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均已按期处置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 w:rsidR="00343983">
        <w:rPr>
          <w:rFonts w:ascii="Times New Roman" w:eastAsia="仿宋_GB2312" w:hAnsi="Times New Roman" w:cs="Times New Roman" w:hint="eastAsia"/>
          <w:sz w:val="32"/>
          <w:szCs w:val="32"/>
        </w:rPr>
        <w:t>，无返工案件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306A55" w:rsidRPr="00306A55">
        <w:rPr>
          <w:rFonts w:ascii="Times New Roman" w:eastAsia="仿宋_GB2312" w:hAnsi="Times New Roman" w:cs="Times New Roman"/>
          <w:sz w:val="32"/>
          <w:szCs w:val="32"/>
        </w:rPr>
        <w:t>此外，盘龙区运用视频监控和鹰眼摄像头分别上报案件</w:t>
      </w:r>
      <w:r w:rsidR="00306A55" w:rsidRPr="00306A55">
        <w:rPr>
          <w:rFonts w:ascii="Times New Roman" w:eastAsia="仿宋_GB2312" w:hAnsi="Times New Roman" w:cs="Times New Roman"/>
          <w:sz w:val="32"/>
          <w:szCs w:val="32"/>
        </w:rPr>
        <w:t>22</w:t>
      </w:r>
      <w:r w:rsidR="00306A55" w:rsidRPr="00306A55">
        <w:rPr>
          <w:rFonts w:ascii="Times New Roman" w:eastAsia="仿宋_GB2312" w:hAnsi="Times New Roman" w:cs="Times New Roman"/>
          <w:sz w:val="32"/>
          <w:szCs w:val="32"/>
        </w:rPr>
        <w:t>和</w:t>
      </w:r>
      <w:r w:rsidR="00306A55" w:rsidRPr="00306A55">
        <w:rPr>
          <w:rFonts w:ascii="Times New Roman" w:eastAsia="仿宋_GB2312" w:hAnsi="Times New Roman" w:cs="Times New Roman"/>
          <w:sz w:val="32"/>
          <w:szCs w:val="32"/>
        </w:rPr>
        <w:t>24</w:t>
      </w:r>
      <w:r w:rsidR="00306A55" w:rsidRPr="00306A55">
        <w:rPr>
          <w:rFonts w:ascii="Times New Roman" w:eastAsia="仿宋_GB2312" w:hAnsi="Times New Roman" w:cs="Times New Roman"/>
          <w:sz w:val="32"/>
          <w:szCs w:val="32"/>
        </w:rPr>
        <w:t>件；官渡区运用视频监控和无人机巡查上报案件</w:t>
      </w:r>
      <w:r w:rsidR="00306A55" w:rsidRPr="00306A55">
        <w:rPr>
          <w:rFonts w:ascii="Times New Roman" w:eastAsia="仿宋_GB2312" w:hAnsi="Times New Roman" w:cs="Times New Roman"/>
          <w:sz w:val="32"/>
          <w:szCs w:val="32"/>
        </w:rPr>
        <w:t>5</w:t>
      </w:r>
      <w:r w:rsidR="00306A55" w:rsidRPr="00306A55">
        <w:rPr>
          <w:rFonts w:ascii="Times New Roman" w:eastAsia="仿宋_GB2312" w:hAnsi="Times New Roman" w:cs="Times New Roman"/>
          <w:sz w:val="32"/>
          <w:szCs w:val="32"/>
        </w:rPr>
        <w:t>和</w:t>
      </w:r>
      <w:r w:rsidR="00306A55" w:rsidRPr="00306A55">
        <w:rPr>
          <w:rFonts w:ascii="Times New Roman" w:eastAsia="仿宋_GB2312" w:hAnsi="Times New Roman" w:cs="Times New Roman"/>
          <w:sz w:val="32"/>
          <w:szCs w:val="32"/>
        </w:rPr>
        <w:t>3</w:t>
      </w:r>
      <w:r w:rsidR="00306A55" w:rsidRPr="00306A55">
        <w:rPr>
          <w:rFonts w:ascii="Times New Roman" w:eastAsia="仿宋_GB2312" w:hAnsi="Times New Roman" w:cs="Times New Roman"/>
          <w:sz w:val="32"/>
          <w:szCs w:val="32"/>
        </w:rPr>
        <w:t>件；西山区、五华区分别运用无人机巡查上报案件</w:t>
      </w:r>
      <w:r w:rsidR="00306A55" w:rsidRPr="00306A55">
        <w:rPr>
          <w:rFonts w:ascii="Times New Roman" w:eastAsia="仿宋_GB2312" w:hAnsi="Times New Roman" w:cs="Times New Roman"/>
          <w:sz w:val="32"/>
          <w:szCs w:val="32"/>
        </w:rPr>
        <w:t>6</w:t>
      </w:r>
      <w:r w:rsidR="00306A55" w:rsidRPr="00306A55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306A55" w:rsidRPr="00306A55">
        <w:rPr>
          <w:rFonts w:ascii="Times New Roman" w:eastAsia="仿宋_GB2312" w:hAnsi="Times New Roman" w:cs="Times New Roman"/>
          <w:sz w:val="32"/>
          <w:szCs w:val="32"/>
        </w:rPr>
        <w:t>2</w:t>
      </w:r>
      <w:r w:rsidR="00306A55">
        <w:rPr>
          <w:rFonts w:ascii="Times New Roman" w:eastAsia="仿宋_GB2312" w:hAnsi="Times New Roman" w:cs="Times New Roman"/>
          <w:sz w:val="32"/>
          <w:szCs w:val="32"/>
        </w:rPr>
        <w:t>件。上述案件均已处置结案</w:t>
      </w:r>
      <w:r w:rsidR="00675D7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21E1E" w:rsidRDefault="00521E1E" w:rsidP="00154615">
      <w:pPr>
        <w:pStyle w:val="2"/>
        <w:spacing w:line="560" w:lineRule="exact"/>
        <w:ind w:leftChars="0" w:left="0" w:firstLineChars="200" w:firstLine="640"/>
        <w:rPr>
          <w:rFonts w:ascii="黑体" w:eastAsia="黑体" w:hAnsi="黑体" w:hint="default"/>
          <w:sz w:val="32"/>
          <w:szCs w:val="32"/>
        </w:rPr>
      </w:pPr>
      <w:r w:rsidRPr="00521E1E">
        <w:rPr>
          <w:rFonts w:ascii="黑体" w:eastAsia="黑体" w:hAnsi="黑体"/>
          <w:sz w:val="32"/>
          <w:szCs w:val="32"/>
        </w:rPr>
        <w:t>五、</w:t>
      </w:r>
      <w:r w:rsidR="00E26A28">
        <w:rPr>
          <w:rFonts w:ascii="黑体" w:eastAsia="黑体" w:hAnsi="黑体"/>
          <w:sz w:val="32"/>
          <w:szCs w:val="32"/>
        </w:rPr>
        <w:t>重点</w:t>
      </w:r>
      <w:r w:rsidRPr="00521E1E">
        <w:rPr>
          <w:rFonts w:ascii="黑体" w:eastAsia="黑体" w:hAnsi="黑体"/>
          <w:sz w:val="32"/>
          <w:szCs w:val="32"/>
        </w:rPr>
        <w:t>热点问题</w:t>
      </w:r>
    </w:p>
    <w:p w:rsidR="00B20EA4" w:rsidRDefault="00E26A28" w:rsidP="00154615">
      <w:pPr>
        <w:spacing w:line="560" w:lineRule="exact"/>
        <w:ind w:firstLineChars="150" w:firstLine="480"/>
        <w:rPr>
          <w:rFonts w:ascii="仿宋_GB2312" w:eastAsia="仿宋_GB2312" w:hAnsi="楷体_GB2312" w:cs="楷体_GB2312"/>
          <w:sz w:val="32"/>
          <w:szCs w:val="32"/>
        </w:rPr>
      </w:pPr>
      <w:r w:rsidRPr="00E26A28"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占道经营</w:t>
      </w:r>
      <w:r w:rsidR="00AC4728">
        <w:rPr>
          <w:rFonts w:ascii="楷体_GB2312" w:eastAsia="楷体_GB2312" w:hint="eastAsia"/>
          <w:sz w:val="32"/>
          <w:szCs w:val="32"/>
        </w:rPr>
        <w:t>问题</w:t>
      </w:r>
      <w:r w:rsidR="004357F1">
        <w:rPr>
          <w:rFonts w:ascii="楷体_GB2312" w:eastAsia="楷体_GB2312" w:hint="eastAsia"/>
          <w:sz w:val="32"/>
          <w:szCs w:val="32"/>
        </w:rPr>
        <w:t>。</w:t>
      </w:r>
      <w:r w:rsidR="00BE0579">
        <w:rPr>
          <w:rFonts w:ascii="仿宋_GB2312" w:eastAsia="仿宋_GB2312" w:hint="eastAsia"/>
          <w:sz w:val="32"/>
          <w:szCs w:val="32"/>
        </w:rPr>
        <w:t>7</w:t>
      </w:r>
      <w:r w:rsidR="00D34732" w:rsidRPr="00D34732">
        <w:rPr>
          <w:rFonts w:ascii="仿宋_GB2312" w:eastAsia="仿宋_GB2312" w:hint="eastAsia"/>
          <w:sz w:val="32"/>
          <w:szCs w:val="32"/>
        </w:rPr>
        <w:t>月</w:t>
      </w:r>
      <w:r w:rsidR="00BE0579">
        <w:rPr>
          <w:rFonts w:ascii="仿宋_GB2312" w:eastAsia="仿宋_GB2312" w:hint="eastAsia"/>
          <w:sz w:val="32"/>
          <w:szCs w:val="32"/>
        </w:rPr>
        <w:t>，</w:t>
      </w:r>
      <w:r w:rsidR="00D34732" w:rsidRPr="00D34732">
        <w:rPr>
          <w:rFonts w:ascii="仿宋_GB2312" w:eastAsia="仿宋_GB2312" w:hint="eastAsia"/>
          <w:sz w:val="32"/>
          <w:szCs w:val="32"/>
        </w:rPr>
        <w:t>公众投诉</w:t>
      </w:r>
      <w:r w:rsidR="00D34732">
        <w:rPr>
          <w:rFonts w:ascii="仿宋_GB2312" w:eastAsia="仿宋_GB2312" w:hint="eastAsia"/>
          <w:sz w:val="32"/>
          <w:szCs w:val="32"/>
        </w:rPr>
        <w:t>较多的问题为占道经营，共受理投诉件</w:t>
      </w:r>
      <w:r w:rsidR="00D34732" w:rsidRPr="00D34732">
        <w:rPr>
          <w:rFonts w:ascii="Times New Roman" w:eastAsia="仿宋_GB2312" w:hAnsi="Times New Roman" w:cs="Times New Roman"/>
          <w:sz w:val="32"/>
          <w:szCs w:val="32"/>
        </w:rPr>
        <w:t>3294</w:t>
      </w:r>
      <w:r w:rsidR="00D34732">
        <w:rPr>
          <w:rFonts w:ascii="仿宋_GB2312" w:eastAsia="仿宋_GB2312" w:hint="eastAsia"/>
          <w:sz w:val="32"/>
          <w:szCs w:val="32"/>
        </w:rPr>
        <w:t>件，占月度投诉总量的</w:t>
      </w:r>
      <w:r w:rsidR="00D34732" w:rsidRPr="00D34732">
        <w:rPr>
          <w:rFonts w:ascii="Times New Roman" w:eastAsia="仿宋_GB2312" w:hAnsi="Times New Roman" w:cs="Times New Roman"/>
          <w:sz w:val="32"/>
          <w:szCs w:val="32"/>
        </w:rPr>
        <w:t>59.92%</w:t>
      </w:r>
      <w:r w:rsidR="00D34732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34732" w:rsidRPr="005963DE">
        <w:rPr>
          <w:rFonts w:ascii="仿宋_GB2312" w:eastAsia="仿宋_GB2312" w:hint="eastAsia"/>
          <w:sz w:val="32"/>
          <w:szCs w:val="32"/>
        </w:rPr>
        <w:t>问题较为突出的区域</w:t>
      </w:r>
      <w:r w:rsidR="004128CB">
        <w:rPr>
          <w:rFonts w:ascii="仿宋_GB2312" w:eastAsia="仿宋_GB2312" w:hAnsi="Times New Roman" w:cs="Times New Roman" w:hint="eastAsia"/>
          <w:sz w:val="32"/>
          <w:szCs w:val="32"/>
        </w:rPr>
        <w:t>有：</w:t>
      </w:r>
      <w:r w:rsidR="00BE6A71" w:rsidRPr="005963DE">
        <w:rPr>
          <w:rFonts w:ascii="仿宋_GB2312" w:eastAsia="仿宋_GB2312" w:hAnsi="Times New Roman" w:cs="Times New Roman" w:hint="eastAsia"/>
          <w:sz w:val="32"/>
          <w:szCs w:val="32"/>
        </w:rPr>
        <w:t>官渡区小板桥街道万科翡翠</w:t>
      </w:r>
      <w:r w:rsidR="00BE6A71" w:rsidRPr="00567A40">
        <w:rPr>
          <w:rFonts w:ascii="仿宋_GB2312" w:eastAsia="仿宋_GB2312" w:hAnsi="Times New Roman" w:cs="Times New Roman" w:hint="eastAsia"/>
          <w:sz w:val="32"/>
          <w:szCs w:val="32"/>
        </w:rPr>
        <w:t>小区</w:t>
      </w:r>
      <w:r w:rsidR="00D34732">
        <w:rPr>
          <w:rFonts w:ascii="仿宋_GB2312" w:eastAsia="仿宋_GB2312" w:hAnsi="Times New Roman" w:cs="Times New Roman" w:hint="eastAsia"/>
          <w:sz w:val="32"/>
          <w:szCs w:val="32"/>
        </w:rPr>
        <w:t>周边，</w:t>
      </w:r>
      <w:r w:rsidR="00BE6A71" w:rsidRPr="00567A40">
        <w:rPr>
          <w:rFonts w:ascii="仿宋_GB2312" w:eastAsia="仿宋_GB2312" w:hAnsi="Times New Roman" w:cs="Times New Roman" w:hint="eastAsia"/>
          <w:sz w:val="32"/>
          <w:szCs w:val="32"/>
        </w:rPr>
        <w:t>呈贡区吴家营街道第七街区和聚贤街</w:t>
      </w:r>
      <w:r w:rsidR="00D34732">
        <w:rPr>
          <w:rFonts w:ascii="仿宋_GB2312" w:eastAsia="仿宋_GB2312" w:hAnsi="Times New Roman" w:cs="Times New Roman" w:hint="eastAsia"/>
          <w:sz w:val="32"/>
          <w:szCs w:val="32"/>
        </w:rPr>
        <w:t>路段，</w:t>
      </w:r>
      <w:r w:rsidR="00BE6A71" w:rsidRPr="00567A40">
        <w:rPr>
          <w:rFonts w:ascii="仿宋_GB2312" w:eastAsia="仿宋_GB2312" w:hAnsi="Times New Roman" w:cs="Times New Roman" w:hint="eastAsia"/>
          <w:sz w:val="32"/>
          <w:szCs w:val="32"/>
        </w:rPr>
        <w:t>五华区莲华街道</w:t>
      </w:r>
      <w:r w:rsidR="000452EC" w:rsidRPr="00567A40">
        <w:rPr>
          <w:rFonts w:ascii="仿宋_GB2312" w:eastAsia="仿宋_GB2312" w:hAnsi="Times New Roman" w:cs="Times New Roman" w:hint="eastAsia"/>
          <w:sz w:val="32"/>
          <w:szCs w:val="32"/>
        </w:rPr>
        <w:t>江岸小区</w:t>
      </w:r>
      <w:r w:rsidR="004A5EE6">
        <w:rPr>
          <w:rFonts w:ascii="仿宋_GB2312" w:eastAsia="仿宋_GB2312" w:hAnsi="Times New Roman" w:cs="Times New Roman" w:hint="eastAsia"/>
          <w:sz w:val="32"/>
          <w:szCs w:val="32"/>
        </w:rPr>
        <w:t>周边，</w:t>
      </w:r>
      <w:r w:rsidR="006D64BC" w:rsidRPr="00567A40">
        <w:rPr>
          <w:rFonts w:ascii="仿宋_GB2312" w:eastAsia="仿宋_GB2312" w:hAnsi="Times New Roman" w:cs="Times New Roman" w:hint="eastAsia"/>
          <w:sz w:val="32"/>
          <w:szCs w:val="32"/>
        </w:rPr>
        <w:t>盘龙</w:t>
      </w:r>
      <w:r w:rsidR="000452EC" w:rsidRPr="00567A40">
        <w:rPr>
          <w:rFonts w:ascii="仿宋_GB2312" w:eastAsia="仿宋_GB2312" w:hAnsi="Times New Roman" w:cs="Times New Roman" w:hint="eastAsia"/>
          <w:sz w:val="32"/>
          <w:szCs w:val="32"/>
        </w:rPr>
        <w:t>区</w:t>
      </w:r>
      <w:r w:rsidR="006D64BC" w:rsidRPr="00567A40">
        <w:rPr>
          <w:rFonts w:ascii="仿宋_GB2312" w:eastAsia="仿宋_GB2312" w:hAnsi="Times New Roman" w:cs="Times New Roman" w:hint="eastAsia"/>
          <w:sz w:val="32"/>
          <w:szCs w:val="32"/>
        </w:rPr>
        <w:t>联盟</w:t>
      </w:r>
      <w:r w:rsidR="000452EC" w:rsidRPr="00567A40">
        <w:rPr>
          <w:rFonts w:ascii="仿宋_GB2312" w:eastAsia="仿宋_GB2312" w:hAnsi="Times New Roman" w:cs="Times New Roman" w:hint="eastAsia"/>
          <w:sz w:val="32"/>
          <w:szCs w:val="32"/>
        </w:rPr>
        <w:t>街道</w:t>
      </w:r>
      <w:r w:rsidR="006D64BC" w:rsidRPr="00567A40">
        <w:rPr>
          <w:rFonts w:ascii="仿宋_GB2312" w:eastAsia="仿宋_GB2312" w:hAnsi="Times New Roman" w:cs="Times New Roman" w:hint="eastAsia"/>
          <w:sz w:val="32"/>
          <w:szCs w:val="32"/>
        </w:rPr>
        <w:t>碧桂园</w:t>
      </w:r>
      <w:r w:rsidR="006D64BC" w:rsidRPr="00567A40">
        <w:rPr>
          <w:rFonts w:ascii="微软雅黑" w:eastAsia="微软雅黑" w:hAnsi="微软雅黑" w:cs="微软雅黑" w:hint="eastAsia"/>
          <w:sz w:val="32"/>
          <w:szCs w:val="32"/>
        </w:rPr>
        <w:t>璟</w:t>
      </w:r>
      <w:r w:rsidR="006D64BC" w:rsidRPr="00567A40">
        <w:rPr>
          <w:rFonts w:ascii="仿宋_GB2312" w:eastAsia="仿宋_GB2312" w:hAnsi="楷体_GB2312" w:cs="楷体_GB2312" w:hint="eastAsia"/>
          <w:sz w:val="32"/>
          <w:szCs w:val="32"/>
        </w:rPr>
        <w:t>台小区</w:t>
      </w:r>
      <w:r w:rsidR="004A5EE6">
        <w:rPr>
          <w:rFonts w:ascii="仿宋_GB2312" w:eastAsia="仿宋_GB2312" w:hAnsi="楷体_GB2312" w:cs="楷体_GB2312" w:hint="eastAsia"/>
          <w:sz w:val="32"/>
          <w:szCs w:val="32"/>
        </w:rPr>
        <w:t>周边</w:t>
      </w:r>
      <w:r w:rsidR="004128CB">
        <w:rPr>
          <w:rFonts w:ascii="仿宋_GB2312" w:eastAsia="仿宋_GB2312" w:hAnsi="楷体_GB2312" w:cs="楷体_GB2312" w:hint="eastAsia"/>
          <w:sz w:val="32"/>
          <w:szCs w:val="32"/>
        </w:rPr>
        <w:t>，</w:t>
      </w:r>
      <w:r w:rsidR="006D64BC" w:rsidRPr="00567A40">
        <w:rPr>
          <w:rFonts w:ascii="仿宋_GB2312" w:eastAsia="仿宋_GB2312" w:hAnsi="楷体_GB2312" w:cs="楷体_GB2312" w:hint="eastAsia"/>
          <w:sz w:val="32"/>
          <w:szCs w:val="32"/>
        </w:rPr>
        <w:t>西山区金碧街道云南省第一人民医院</w:t>
      </w:r>
      <w:r w:rsidR="004A5EE6">
        <w:rPr>
          <w:rFonts w:ascii="仿宋_GB2312" w:eastAsia="仿宋_GB2312" w:hAnsi="楷体_GB2312" w:cs="楷体_GB2312" w:hint="eastAsia"/>
          <w:sz w:val="32"/>
          <w:szCs w:val="32"/>
        </w:rPr>
        <w:t>周边</w:t>
      </w:r>
      <w:r w:rsidR="00D21005" w:rsidRPr="00567A40">
        <w:rPr>
          <w:rFonts w:ascii="仿宋_GB2312" w:eastAsia="仿宋_GB2312" w:hAnsi="楷体_GB2312" w:cs="楷体_GB2312" w:hint="eastAsia"/>
          <w:sz w:val="32"/>
          <w:szCs w:val="32"/>
        </w:rPr>
        <w:t>。</w:t>
      </w:r>
    </w:p>
    <w:p w:rsidR="00B20EA4" w:rsidRDefault="00B20EA4" w:rsidP="00154615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B20EA4">
        <w:rPr>
          <w:rFonts w:ascii="楷体_GB2312" w:eastAsia="楷体_GB2312" w:hint="eastAsia"/>
          <w:sz w:val="32"/>
          <w:szCs w:val="32"/>
        </w:rPr>
        <w:t>（二）施工围挡问题</w:t>
      </w:r>
      <w:r>
        <w:rPr>
          <w:rFonts w:ascii="楷体_GB2312" w:eastAsia="楷体_GB2312" w:hint="eastAsia"/>
          <w:sz w:val="32"/>
          <w:szCs w:val="32"/>
        </w:rPr>
        <w:t>。</w:t>
      </w:r>
      <w:r w:rsidR="00226A28" w:rsidRPr="00AA7D2A">
        <w:rPr>
          <w:rFonts w:ascii="仿宋_GB2312" w:eastAsia="仿宋_GB2312" w:hint="eastAsia"/>
          <w:sz w:val="32"/>
          <w:szCs w:val="32"/>
        </w:rPr>
        <w:t>相较</w:t>
      </w:r>
      <w:r w:rsidR="00226A28" w:rsidRPr="00AA7D2A">
        <w:rPr>
          <w:rFonts w:ascii="Times New Roman" w:eastAsia="仿宋_GB2312" w:hAnsi="Times New Roman" w:cs="Times New Roman"/>
          <w:sz w:val="32"/>
          <w:szCs w:val="32"/>
        </w:rPr>
        <w:t>6</w:t>
      </w:r>
      <w:r w:rsidR="00226A28" w:rsidRPr="00AA7D2A">
        <w:rPr>
          <w:rFonts w:ascii="仿宋_GB2312" w:eastAsia="仿宋_GB2312" w:hint="eastAsia"/>
          <w:sz w:val="32"/>
          <w:szCs w:val="32"/>
        </w:rPr>
        <w:t>月份（</w:t>
      </w:r>
      <w:r w:rsidR="00226A28" w:rsidRPr="00AA7D2A">
        <w:rPr>
          <w:rFonts w:ascii="Times New Roman" w:eastAsia="仿宋_GB2312" w:hAnsi="Times New Roman" w:cs="Times New Roman"/>
          <w:sz w:val="32"/>
          <w:szCs w:val="32"/>
        </w:rPr>
        <w:t>495</w:t>
      </w:r>
      <w:r w:rsidR="00226A28" w:rsidRPr="00AA7D2A">
        <w:rPr>
          <w:rFonts w:ascii="仿宋_GB2312" w:eastAsia="仿宋_GB2312" w:hint="eastAsia"/>
          <w:sz w:val="32"/>
          <w:szCs w:val="32"/>
        </w:rPr>
        <w:t>件），本月受理的施工围挡问题</w:t>
      </w:r>
      <w:r w:rsidR="000610F1">
        <w:rPr>
          <w:rFonts w:ascii="仿宋_GB2312" w:eastAsia="仿宋_GB2312" w:hint="eastAsia"/>
          <w:sz w:val="32"/>
          <w:szCs w:val="32"/>
        </w:rPr>
        <w:t>增加</w:t>
      </w:r>
      <w:r w:rsidR="00226A28" w:rsidRPr="00AA7D2A">
        <w:rPr>
          <w:rFonts w:ascii="仿宋_GB2312" w:eastAsia="仿宋_GB2312" w:hint="eastAsia"/>
          <w:sz w:val="32"/>
          <w:szCs w:val="32"/>
        </w:rPr>
        <w:t>了</w:t>
      </w:r>
      <w:r w:rsidR="00AA7D2A" w:rsidRPr="00AA7D2A">
        <w:rPr>
          <w:rFonts w:ascii="Times New Roman" w:eastAsia="仿宋_GB2312" w:hAnsi="Times New Roman" w:cs="Times New Roman"/>
          <w:sz w:val="32"/>
          <w:szCs w:val="32"/>
        </w:rPr>
        <w:t>436</w:t>
      </w:r>
      <w:r w:rsidR="00AA7D2A" w:rsidRPr="00AA7D2A">
        <w:rPr>
          <w:rFonts w:ascii="仿宋_GB2312" w:eastAsia="仿宋_GB2312" w:hint="eastAsia"/>
          <w:sz w:val="32"/>
          <w:szCs w:val="32"/>
        </w:rPr>
        <w:t>件，增长</w:t>
      </w:r>
      <w:r w:rsidR="00AA7D2A" w:rsidRPr="00AA7D2A">
        <w:rPr>
          <w:rFonts w:ascii="Times New Roman" w:eastAsia="仿宋_GB2312" w:hAnsi="Times New Roman" w:cs="Times New Roman"/>
          <w:sz w:val="32"/>
          <w:szCs w:val="32"/>
        </w:rPr>
        <w:t>88.08%</w:t>
      </w:r>
      <w:r w:rsidR="000E507F">
        <w:rPr>
          <w:rFonts w:ascii="仿宋_GB2312" w:eastAsia="仿宋_GB2312" w:hint="eastAsia"/>
          <w:sz w:val="32"/>
          <w:szCs w:val="32"/>
        </w:rPr>
        <w:t>，</w:t>
      </w:r>
      <w:r w:rsidR="00C85D96">
        <w:rPr>
          <w:rFonts w:ascii="仿宋_GB2312" w:eastAsia="仿宋_GB2312" w:hint="eastAsia"/>
          <w:sz w:val="32"/>
          <w:szCs w:val="32"/>
        </w:rPr>
        <w:t>主要表现</w:t>
      </w:r>
      <w:r w:rsidR="000E507F">
        <w:rPr>
          <w:rFonts w:ascii="仿宋_GB2312" w:eastAsia="仿宋_GB2312" w:hint="eastAsia"/>
          <w:sz w:val="32"/>
          <w:szCs w:val="32"/>
        </w:rPr>
        <w:t>为施工工地围挡破损、脱落，</w:t>
      </w:r>
      <w:r w:rsidR="000A3774">
        <w:rPr>
          <w:rFonts w:ascii="仿宋_GB2312" w:eastAsia="仿宋_GB2312" w:hint="eastAsia"/>
          <w:sz w:val="32"/>
          <w:szCs w:val="32"/>
        </w:rPr>
        <w:t>问题</w:t>
      </w:r>
      <w:r w:rsidR="005963DE">
        <w:rPr>
          <w:rFonts w:ascii="仿宋_GB2312" w:eastAsia="仿宋_GB2312" w:hint="eastAsia"/>
          <w:sz w:val="32"/>
          <w:szCs w:val="32"/>
        </w:rPr>
        <w:t>较为突出的点位</w:t>
      </w:r>
      <w:r w:rsidR="00D71127">
        <w:rPr>
          <w:rFonts w:ascii="仿宋_GB2312" w:eastAsia="仿宋_GB2312" w:hint="eastAsia"/>
          <w:sz w:val="32"/>
          <w:szCs w:val="32"/>
        </w:rPr>
        <w:t>有</w:t>
      </w:r>
      <w:r w:rsidR="005963DE">
        <w:rPr>
          <w:rFonts w:ascii="仿宋_GB2312" w:eastAsia="仿宋_GB2312" w:hint="eastAsia"/>
          <w:sz w:val="32"/>
          <w:szCs w:val="32"/>
        </w:rPr>
        <w:t>：</w:t>
      </w:r>
      <w:r w:rsidR="002A1ABE">
        <w:rPr>
          <w:rFonts w:ascii="仿宋_GB2312" w:eastAsia="仿宋_GB2312" w:hint="eastAsia"/>
          <w:sz w:val="32"/>
          <w:szCs w:val="32"/>
        </w:rPr>
        <w:t>西山区马街街道海源南路</w:t>
      </w:r>
      <w:r w:rsidR="0077709E" w:rsidRPr="000A54C4">
        <w:rPr>
          <w:rFonts w:ascii="Times New Roman" w:eastAsia="仿宋_GB2312" w:hAnsi="Times New Roman" w:cs="Times New Roman"/>
          <w:sz w:val="32"/>
          <w:szCs w:val="32"/>
        </w:rPr>
        <w:t>003</w:t>
      </w:r>
      <w:r w:rsidR="0077709E" w:rsidRPr="000A54C4">
        <w:rPr>
          <w:rFonts w:ascii="Times New Roman" w:eastAsia="仿宋_GB2312" w:hAnsi="Times New Roman" w:cs="Times New Roman"/>
          <w:sz w:val="32"/>
          <w:szCs w:val="32"/>
        </w:rPr>
        <w:t>、</w:t>
      </w:r>
      <w:r w:rsidR="0077709E" w:rsidRPr="000A54C4">
        <w:rPr>
          <w:rFonts w:ascii="Times New Roman" w:eastAsia="仿宋_GB2312" w:hAnsi="Times New Roman" w:cs="Times New Roman"/>
          <w:sz w:val="32"/>
          <w:szCs w:val="32"/>
        </w:rPr>
        <w:t>024</w:t>
      </w:r>
      <w:r w:rsidR="0077709E" w:rsidRPr="000A54C4">
        <w:rPr>
          <w:rFonts w:ascii="Times New Roman" w:eastAsia="仿宋_GB2312" w:hAnsi="Times New Roman" w:cs="Times New Roman"/>
          <w:sz w:val="32"/>
          <w:szCs w:val="32"/>
        </w:rPr>
        <w:t>、</w:t>
      </w:r>
      <w:r w:rsidR="0077709E" w:rsidRPr="000A54C4">
        <w:rPr>
          <w:rFonts w:ascii="Times New Roman" w:eastAsia="仿宋_GB2312" w:hAnsi="Times New Roman" w:cs="Times New Roman"/>
          <w:sz w:val="32"/>
          <w:szCs w:val="32"/>
        </w:rPr>
        <w:t>072</w:t>
      </w:r>
      <w:r w:rsidR="0077709E">
        <w:rPr>
          <w:rFonts w:ascii="仿宋_GB2312" w:eastAsia="仿宋_GB2312" w:hint="eastAsia"/>
          <w:sz w:val="32"/>
          <w:szCs w:val="32"/>
        </w:rPr>
        <w:t>号路灯杆附</w:t>
      </w:r>
      <w:r w:rsidR="00DA75B8">
        <w:rPr>
          <w:rFonts w:ascii="仿宋_GB2312" w:eastAsia="仿宋_GB2312" w:hint="eastAsia"/>
          <w:sz w:val="32"/>
          <w:szCs w:val="32"/>
        </w:rPr>
        <w:t>近</w:t>
      </w:r>
      <w:r w:rsidR="0077709E">
        <w:rPr>
          <w:rFonts w:ascii="仿宋_GB2312" w:eastAsia="仿宋_GB2312" w:hint="eastAsia"/>
          <w:sz w:val="32"/>
          <w:szCs w:val="32"/>
        </w:rPr>
        <w:t>，</w:t>
      </w:r>
      <w:r w:rsidR="00DA75B8">
        <w:rPr>
          <w:rFonts w:ascii="仿宋_GB2312" w:eastAsia="仿宋_GB2312" w:hint="eastAsia"/>
          <w:sz w:val="32"/>
          <w:szCs w:val="32"/>
        </w:rPr>
        <w:t>五华区普吉街道王家桥路</w:t>
      </w:r>
      <w:r w:rsidR="00DA75B8" w:rsidRPr="000A54C4">
        <w:rPr>
          <w:rFonts w:ascii="Times New Roman" w:eastAsia="仿宋_GB2312" w:hAnsi="Times New Roman" w:cs="Times New Roman"/>
          <w:sz w:val="32"/>
          <w:szCs w:val="32"/>
        </w:rPr>
        <w:t>172-174</w:t>
      </w:r>
      <w:r w:rsidR="00DA75B8">
        <w:rPr>
          <w:rFonts w:ascii="仿宋_GB2312" w:eastAsia="仿宋_GB2312" w:hint="eastAsia"/>
          <w:sz w:val="32"/>
          <w:szCs w:val="32"/>
        </w:rPr>
        <w:t>号附近，</w:t>
      </w:r>
      <w:r w:rsidR="006F6930" w:rsidRPr="006F6930">
        <w:rPr>
          <w:rFonts w:ascii="仿宋_GB2312" w:eastAsia="仿宋_GB2312" w:hint="eastAsia"/>
          <w:sz w:val="32"/>
          <w:szCs w:val="32"/>
        </w:rPr>
        <w:t>盘龙区联盟街道万华路俊发.俊尚峰</w:t>
      </w:r>
      <w:r w:rsidR="006F6930" w:rsidRPr="000A54C4">
        <w:rPr>
          <w:rFonts w:ascii="Times New Roman" w:eastAsia="仿宋_GB2312" w:hAnsi="Times New Roman" w:cs="Times New Roman"/>
          <w:sz w:val="32"/>
          <w:szCs w:val="32"/>
        </w:rPr>
        <w:t>11</w:t>
      </w:r>
      <w:r w:rsidR="006F6930">
        <w:rPr>
          <w:rFonts w:ascii="仿宋_GB2312" w:eastAsia="仿宋_GB2312" w:hint="eastAsia"/>
          <w:sz w:val="32"/>
          <w:szCs w:val="32"/>
        </w:rPr>
        <w:t>栋附近，</w:t>
      </w:r>
      <w:r w:rsidR="00A643E7">
        <w:rPr>
          <w:rFonts w:ascii="仿宋_GB2312" w:eastAsia="仿宋_GB2312" w:hint="eastAsia"/>
          <w:sz w:val="32"/>
          <w:szCs w:val="32"/>
        </w:rPr>
        <w:t>官渡区六甲街道福保路</w:t>
      </w:r>
      <w:r w:rsidR="00A643E7" w:rsidRPr="000A54C4">
        <w:rPr>
          <w:rFonts w:ascii="Times New Roman" w:eastAsia="仿宋_GB2312" w:hAnsi="Times New Roman" w:cs="Times New Roman"/>
          <w:sz w:val="32"/>
          <w:szCs w:val="32"/>
        </w:rPr>
        <w:t>142-253</w:t>
      </w:r>
      <w:r w:rsidR="00A643E7">
        <w:rPr>
          <w:rFonts w:ascii="仿宋_GB2312" w:eastAsia="仿宋_GB2312" w:hint="eastAsia"/>
          <w:sz w:val="32"/>
          <w:szCs w:val="32"/>
        </w:rPr>
        <w:t>号路灯杆路段，呈贡区乌龙街道都林街</w:t>
      </w:r>
      <w:r w:rsidR="00A643E7" w:rsidRPr="000A54C4">
        <w:rPr>
          <w:rFonts w:ascii="Times New Roman" w:eastAsia="仿宋_GB2312" w:hAnsi="Times New Roman" w:cs="Times New Roman"/>
          <w:sz w:val="32"/>
          <w:szCs w:val="32"/>
        </w:rPr>
        <w:t>008-013</w:t>
      </w:r>
      <w:r w:rsidR="00A643E7">
        <w:rPr>
          <w:rFonts w:ascii="仿宋_GB2312" w:eastAsia="仿宋_GB2312" w:hint="eastAsia"/>
          <w:sz w:val="32"/>
          <w:szCs w:val="32"/>
        </w:rPr>
        <w:t>号路灯杆</w:t>
      </w:r>
      <w:r w:rsidR="00AA778B">
        <w:rPr>
          <w:rFonts w:ascii="仿宋_GB2312" w:eastAsia="仿宋_GB2312" w:hint="eastAsia"/>
          <w:sz w:val="32"/>
          <w:szCs w:val="32"/>
        </w:rPr>
        <w:t>路段</w:t>
      </w:r>
      <w:r w:rsidR="0088295E">
        <w:rPr>
          <w:rFonts w:ascii="仿宋_GB2312" w:eastAsia="仿宋_GB2312" w:hint="eastAsia"/>
          <w:sz w:val="32"/>
          <w:szCs w:val="32"/>
        </w:rPr>
        <w:t>，高新区马金铺街道高新大道</w:t>
      </w:r>
      <w:r w:rsidR="00C026BE">
        <w:rPr>
          <w:rFonts w:ascii="仿宋_GB2312" w:eastAsia="仿宋_GB2312" w:hint="eastAsia"/>
          <w:sz w:val="32"/>
          <w:szCs w:val="32"/>
        </w:rPr>
        <w:t>，度假区大渔街道</w:t>
      </w:r>
      <w:r w:rsidR="000A54C4">
        <w:rPr>
          <w:rFonts w:ascii="仿宋_GB2312" w:eastAsia="仿宋_GB2312" w:hint="eastAsia"/>
          <w:sz w:val="32"/>
          <w:szCs w:val="32"/>
        </w:rPr>
        <w:t>渔阳路。</w:t>
      </w:r>
    </w:p>
    <w:p w:rsidR="00D64FDA" w:rsidRDefault="00D64FDA" w:rsidP="00154615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D64FDA">
        <w:rPr>
          <w:rFonts w:ascii="楷体_GB2312" w:eastAsia="楷体_GB2312" w:hint="eastAsia"/>
          <w:sz w:val="32"/>
          <w:szCs w:val="32"/>
        </w:rPr>
        <w:lastRenderedPageBreak/>
        <w:t>（</w:t>
      </w:r>
      <w:r>
        <w:rPr>
          <w:rFonts w:ascii="楷体_GB2312" w:eastAsia="楷体_GB2312" w:hint="eastAsia"/>
          <w:sz w:val="32"/>
          <w:szCs w:val="32"/>
        </w:rPr>
        <w:t>三</w:t>
      </w:r>
      <w:r w:rsidRPr="00D64FDA">
        <w:rPr>
          <w:rFonts w:ascii="楷体_GB2312" w:eastAsia="楷体_GB2312" w:hint="eastAsia"/>
          <w:sz w:val="32"/>
          <w:szCs w:val="32"/>
        </w:rPr>
        <w:t>）路灯问题</w:t>
      </w:r>
      <w:r>
        <w:rPr>
          <w:rFonts w:ascii="楷体_GB2312" w:eastAsia="楷体_GB2312" w:hint="eastAsia"/>
          <w:sz w:val="32"/>
          <w:szCs w:val="32"/>
        </w:rPr>
        <w:t>。</w:t>
      </w:r>
      <w:r w:rsidR="003608C2" w:rsidRPr="00AA7D2A">
        <w:rPr>
          <w:rFonts w:ascii="仿宋_GB2312" w:eastAsia="仿宋_GB2312" w:hint="eastAsia"/>
          <w:sz w:val="32"/>
          <w:szCs w:val="32"/>
        </w:rPr>
        <w:t>相较</w:t>
      </w:r>
      <w:r w:rsidR="003608C2" w:rsidRPr="00AA7D2A">
        <w:rPr>
          <w:rFonts w:ascii="Times New Roman" w:eastAsia="仿宋_GB2312" w:hAnsi="Times New Roman" w:cs="Times New Roman"/>
          <w:sz w:val="32"/>
          <w:szCs w:val="32"/>
        </w:rPr>
        <w:t>6</w:t>
      </w:r>
      <w:r w:rsidR="003608C2" w:rsidRPr="00AA7D2A">
        <w:rPr>
          <w:rFonts w:ascii="仿宋_GB2312" w:eastAsia="仿宋_GB2312" w:hint="eastAsia"/>
          <w:sz w:val="32"/>
          <w:szCs w:val="32"/>
        </w:rPr>
        <w:t>月份（</w:t>
      </w:r>
      <w:r w:rsidR="003608C2">
        <w:rPr>
          <w:rFonts w:ascii="Times New Roman" w:eastAsia="仿宋_GB2312" w:hAnsi="Times New Roman" w:cs="Times New Roman" w:hint="eastAsia"/>
          <w:sz w:val="32"/>
          <w:szCs w:val="32"/>
        </w:rPr>
        <w:t>244</w:t>
      </w:r>
      <w:r w:rsidR="003608C2" w:rsidRPr="00AA7D2A">
        <w:rPr>
          <w:rFonts w:ascii="仿宋_GB2312" w:eastAsia="仿宋_GB2312" w:hint="eastAsia"/>
          <w:sz w:val="32"/>
          <w:szCs w:val="32"/>
        </w:rPr>
        <w:t>件）</w:t>
      </w:r>
      <w:r w:rsidR="003608C2">
        <w:rPr>
          <w:rFonts w:ascii="仿宋_GB2312" w:eastAsia="仿宋_GB2312" w:hint="eastAsia"/>
          <w:sz w:val="32"/>
          <w:szCs w:val="32"/>
        </w:rPr>
        <w:t>，本月受理的路灯问题增加了</w:t>
      </w:r>
      <w:r w:rsidR="00C90631" w:rsidRPr="00C90631">
        <w:rPr>
          <w:rFonts w:ascii="Times New Roman" w:eastAsia="楷体_GB2312" w:hAnsi="Times New Roman" w:cs="Times New Roman"/>
          <w:sz w:val="32"/>
          <w:szCs w:val="32"/>
        </w:rPr>
        <w:t>332</w:t>
      </w:r>
      <w:r w:rsidR="00C90631">
        <w:rPr>
          <w:rFonts w:ascii="仿宋_GB2312" w:eastAsia="仿宋_GB2312" w:hint="eastAsia"/>
          <w:sz w:val="32"/>
          <w:szCs w:val="32"/>
        </w:rPr>
        <w:t>件，增长</w:t>
      </w:r>
      <w:r w:rsidR="00C90631" w:rsidRPr="00C90631">
        <w:rPr>
          <w:rFonts w:ascii="Times New Roman" w:eastAsia="楷体_GB2312" w:hAnsi="Times New Roman" w:cs="Times New Roman"/>
          <w:sz w:val="32"/>
          <w:szCs w:val="32"/>
        </w:rPr>
        <w:t>136.07%</w:t>
      </w:r>
      <w:r w:rsidR="002F5D74">
        <w:rPr>
          <w:rFonts w:ascii="仿宋_GB2312" w:eastAsia="仿宋_GB2312" w:hint="eastAsia"/>
          <w:sz w:val="32"/>
          <w:szCs w:val="32"/>
        </w:rPr>
        <w:t>，主要表现为路灯不亮及路灯</w:t>
      </w:r>
      <w:r w:rsidR="00F01ACF">
        <w:rPr>
          <w:rFonts w:ascii="仿宋_GB2312" w:eastAsia="仿宋_GB2312" w:hint="eastAsia"/>
          <w:sz w:val="32"/>
          <w:szCs w:val="32"/>
        </w:rPr>
        <w:t>设</w:t>
      </w:r>
      <w:r w:rsidR="002F5D74">
        <w:rPr>
          <w:rFonts w:ascii="仿宋_GB2312" w:eastAsia="仿宋_GB2312" w:hint="eastAsia"/>
          <w:sz w:val="32"/>
          <w:szCs w:val="32"/>
        </w:rPr>
        <w:t>施损坏。</w:t>
      </w:r>
      <w:r w:rsidR="008F294E">
        <w:rPr>
          <w:rFonts w:ascii="仿宋_GB2312" w:eastAsia="仿宋_GB2312" w:hint="eastAsia"/>
          <w:sz w:val="32"/>
          <w:szCs w:val="32"/>
        </w:rPr>
        <w:t>问题较为突出的路段（点位）</w:t>
      </w:r>
      <w:r w:rsidR="00D71127">
        <w:rPr>
          <w:rFonts w:ascii="仿宋_GB2312" w:eastAsia="仿宋_GB2312" w:hint="eastAsia"/>
          <w:sz w:val="32"/>
          <w:szCs w:val="32"/>
        </w:rPr>
        <w:t>有</w:t>
      </w:r>
      <w:r w:rsidR="008F294E">
        <w:rPr>
          <w:rFonts w:ascii="仿宋_GB2312" w:eastAsia="仿宋_GB2312" w:hint="eastAsia"/>
          <w:sz w:val="32"/>
          <w:szCs w:val="32"/>
        </w:rPr>
        <w:t>：</w:t>
      </w:r>
      <w:r w:rsidR="00C74C67">
        <w:rPr>
          <w:rFonts w:ascii="仿宋_GB2312" w:eastAsia="仿宋_GB2312" w:hint="eastAsia"/>
          <w:sz w:val="32"/>
          <w:szCs w:val="32"/>
        </w:rPr>
        <w:t>西山区马街街道海源南路（</w:t>
      </w:r>
      <w:r w:rsidR="00C74C67" w:rsidRPr="007633EB">
        <w:rPr>
          <w:rFonts w:ascii="Times New Roman" w:eastAsia="仿宋_GB2312" w:hAnsi="Times New Roman" w:cs="Times New Roman"/>
          <w:sz w:val="32"/>
          <w:szCs w:val="32"/>
        </w:rPr>
        <w:t>124</w:t>
      </w:r>
      <w:r w:rsidR="00C74C67">
        <w:rPr>
          <w:rFonts w:ascii="仿宋_GB2312" w:eastAsia="仿宋_GB2312" w:hint="eastAsia"/>
          <w:sz w:val="32"/>
          <w:szCs w:val="32"/>
        </w:rPr>
        <w:t>号灯杆）、</w:t>
      </w:r>
      <w:r w:rsidR="008F294E">
        <w:rPr>
          <w:rFonts w:ascii="仿宋_GB2312" w:eastAsia="仿宋_GB2312" w:hint="eastAsia"/>
          <w:sz w:val="32"/>
          <w:szCs w:val="32"/>
        </w:rPr>
        <w:t>经开区洛羊街道大冲</w:t>
      </w:r>
      <w:r w:rsidR="008F294E" w:rsidRPr="00FF6B12">
        <w:rPr>
          <w:rFonts w:ascii="Times New Roman" w:eastAsia="仿宋_GB2312" w:hAnsi="Times New Roman" w:cs="Times New Roman"/>
          <w:sz w:val="32"/>
          <w:szCs w:val="32"/>
        </w:rPr>
        <w:t>9</w:t>
      </w:r>
      <w:r w:rsidR="008F294E">
        <w:rPr>
          <w:rFonts w:ascii="仿宋_GB2312" w:eastAsia="仿宋_GB2312" w:hint="eastAsia"/>
          <w:sz w:val="32"/>
          <w:szCs w:val="32"/>
        </w:rPr>
        <w:t>号路、</w:t>
      </w:r>
      <w:r w:rsidR="003C58EF">
        <w:rPr>
          <w:rFonts w:ascii="仿宋_GB2312" w:eastAsia="仿宋_GB2312" w:hint="eastAsia"/>
          <w:sz w:val="32"/>
          <w:szCs w:val="32"/>
        </w:rPr>
        <w:t>高新区马金铺街道兴业街、度假区采荷路、</w:t>
      </w:r>
      <w:r w:rsidR="00C74C67">
        <w:rPr>
          <w:rFonts w:ascii="仿宋_GB2312" w:eastAsia="仿宋_GB2312" w:hint="eastAsia"/>
          <w:sz w:val="32"/>
          <w:szCs w:val="32"/>
        </w:rPr>
        <w:t>寻甸县凤龙路（</w:t>
      </w:r>
      <w:r w:rsidR="00C74C67" w:rsidRPr="000A3774">
        <w:rPr>
          <w:rFonts w:ascii="Times New Roman" w:eastAsia="仿宋_GB2312" w:hAnsi="Times New Roman" w:cs="Times New Roman"/>
          <w:sz w:val="32"/>
          <w:szCs w:val="32"/>
        </w:rPr>
        <w:t>376</w:t>
      </w:r>
      <w:r w:rsidR="00C74C67">
        <w:rPr>
          <w:rFonts w:ascii="仿宋_GB2312" w:eastAsia="仿宋_GB2312" w:hint="eastAsia"/>
          <w:sz w:val="32"/>
          <w:szCs w:val="32"/>
        </w:rPr>
        <w:t>号灯杆）</w:t>
      </w:r>
      <w:r w:rsidR="000E4618">
        <w:rPr>
          <w:rFonts w:ascii="仿宋_GB2312" w:eastAsia="仿宋_GB2312" w:hint="eastAsia"/>
          <w:sz w:val="32"/>
          <w:szCs w:val="32"/>
        </w:rPr>
        <w:t>。</w:t>
      </w:r>
    </w:p>
    <w:p w:rsidR="00CC7417" w:rsidRDefault="007B65A8" w:rsidP="00154615">
      <w:pPr>
        <w:pStyle w:val="2"/>
        <w:spacing w:line="560" w:lineRule="exact"/>
        <w:ind w:leftChars="0" w:left="0" w:firstLineChars="150" w:firstLine="480"/>
        <w:rPr>
          <w:rFonts w:ascii="仿宋_GB2312" w:eastAsia="仿宋_GB2312" w:hint="default"/>
          <w:sz w:val="32"/>
          <w:szCs w:val="32"/>
        </w:rPr>
      </w:pPr>
      <w:r w:rsidRPr="007B65A8">
        <w:rPr>
          <w:rFonts w:ascii="楷体_GB2312" w:eastAsia="楷体_GB2312"/>
          <w:sz w:val="32"/>
          <w:szCs w:val="32"/>
        </w:rPr>
        <w:t>（</w:t>
      </w:r>
      <w:r w:rsidR="00D64FDA">
        <w:rPr>
          <w:rFonts w:ascii="楷体_GB2312" w:eastAsia="楷体_GB2312"/>
          <w:sz w:val="32"/>
          <w:szCs w:val="32"/>
        </w:rPr>
        <w:t>四</w:t>
      </w:r>
      <w:r w:rsidRPr="007B65A8">
        <w:rPr>
          <w:rFonts w:ascii="楷体_GB2312" w:eastAsia="楷体_GB2312"/>
          <w:sz w:val="32"/>
          <w:szCs w:val="32"/>
        </w:rPr>
        <w:t>）井盖类问题</w:t>
      </w:r>
      <w:r>
        <w:rPr>
          <w:rFonts w:ascii="楷体_GB2312" w:eastAsia="楷体_GB2312"/>
          <w:sz w:val="32"/>
          <w:szCs w:val="32"/>
        </w:rPr>
        <w:t>。</w:t>
      </w:r>
      <w:r w:rsidR="0055495A" w:rsidRPr="0055495A">
        <w:rPr>
          <w:rFonts w:ascii="仿宋_GB2312" w:eastAsia="仿宋_GB2312"/>
          <w:sz w:val="32"/>
          <w:szCs w:val="32"/>
        </w:rPr>
        <w:t>在井盖类问题中，</w:t>
      </w:r>
      <w:r w:rsidR="0055495A">
        <w:rPr>
          <w:rFonts w:ascii="仿宋_GB2312" w:eastAsia="仿宋_GB2312"/>
          <w:sz w:val="32"/>
          <w:szCs w:val="32"/>
        </w:rPr>
        <w:t>不明井盖和公安井盖两类问题增长幅度较大</w:t>
      </w:r>
      <w:r w:rsidR="00456DCB">
        <w:rPr>
          <w:rFonts w:ascii="仿宋_GB2312" w:eastAsia="仿宋_GB2312"/>
          <w:sz w:val="32"/>
          <w:szCs w:val="32"/>
        </w:rPr>
        <w:t>。</w:t>
      </w:r>
      <w:r w:rsidR="0055495A">
        <w:rPr>
          <w:rFonts w:ascii="仿宋_GB2312" w:eastAsia="仿宋_GB2312"/>
          <w:sz w:val="32"/>
          <w:szCs w:val="32"/>
        </w:rPr>
        <w:t>其中，</w:t>
      </w:r>
      <w:r w:rsidR="009F27F0">
        <w:rPr>
          <w:rFonts w:ascii="仿宋_GB2312" w:eastAsia="仿宋_GB2312"/>
          <w:sz w:val="32"/>
          <w:szCs w:val="32"/>
        </w:rPr>
        <w:t>公安井盖较</w:t>
      </w:r>
      <w:r w:rsidR="009F27F0" w:rsidRPr="009F27F0">
        <w:rPr>
          <w:rFonts w:ascii="Times New Roman" w:eastAsia="仿宋_GB2312" w:hAnsi="Times New Roman" w:cs="Times New Roman" w:hint="default"/>
          <w:sz w:val="32"/>
          <w:szCs w:val="32"/>
        </w:rPr>
        <w:t>6</w:t>
      </w:r>
      <w:r w:rsidR="009F27F0">
        <w:rPr>
          <w:rFonts w:ascii="仿宋_GB2312" w:eastAsia="仿宋_GB2312"/>
          <w:sz w:val="32"/>
          <w:szCs w:val="32"/>
        </w:rPr>
        <w:t>月（</w:t>
      </w:r>
      <w:r w:rsidR="009F27F0" w:rsidRPr="009F27F0">
        <w:rPr>
          <w:rFonts w:ascii="Times New Roman" w:eastAsia="仿宋_GB2312" w:hAnsi="Times New Roman" w:cs="Times New Roman" w:hint="default"/>
          <w:sz w:val="32"/>
          <w:szCs w:val="32"/>
        </w:rPr>
        <w:t>298</w:t>
      </w:r>
      <w:r w:rsidR="009F27F0">
        <w:rPr>
          <w:rFonts w:ascii="仿宋_GB2312" w:eastAsia="仿宋_GB2312"/>
          <w:sz w:val="32"/>
          <w:szCs w:val="32"/>
        </w:rPr>
        <w:t>件）增加了</w:t>
      </w:r>
      <w:r w:rsidR="009F27F0" w:rsidRPr="009F27F0">
        <w:rPr>
          <w:rFonts w:ascii="Times New Roman" w:eastAsia="仿宋_GB2312" w:hAnsi="Times New Roman" w:cs="Times New Roman" w:hint="default"/>
          <w:sz w:val="32"/>
          <w:szCs w:val="32"/>
        </w:rPr>
        <w:t>92</w:t>
      </w:r>
      <w:r w:rsidR="009F27F0">
        <w:rPr>
          <w:rFonts w:ascii="仿宋_GB2312" w:eastAsia="仿宋_GB2312"/>
          <w:sz w:val="32"/>
          <w:szCs w:val="32"/>
        </w:rPr>
        <w:t>件，增长</w:t>
      </w:r>
      <w:r w:rsidR="009F27F0" w:rsidRPr="009F27F0">
        <w:rPr>
          <w:rFonts w:ascii="Times New Roman" w:eastAsia="仿宋_GB2312" w:hAnsi="Times New Roman" w:cs="Times New Roman" w:hint="default"/>
          <w:sz w:val="32"/>
          <w:szCs w:val="32"/>
        </w:rPr>
        <w:t>30.87%</w:t>
      </w:r>
      <w:r w:rsidR="009F27F0">
        <w:rPr>
          <w:rFonts w:ascii="仿宋_GB2312" w:eastAsia="仿宋_GB2312"/>
          <w:sz w:val="32"/>
          <w:szCs w:val="32"/>
        </w:rPr>
        <w:t>；</w:t>
      </w:r>
      <w:r w:rsidR="00456DCB">
        <w:rPr>
          <w:rFonts w:ascii="仿宋_GB2312" w:eastAsia="仿宋_GB2312"/>
          <w:sz w:val="32"/>
          <w:szCs w:val="32"/>
        </w:rPr>
        <w:t>不明井盖较</w:t>
      </w:r>
      <w:r w:rsidR="00456DCB" w:rsidRPr="009F27F0">
        <w:rPr>
          <w:rFonts w:ascii="Times New Roman" w:eastAsia="仿宋_GB2312" w:hAnsi="Times New Roman" w:cs="Times New Roman" w:hint="default"/>
          <w:sz w:val="32"/>
          <w:szCs w:val="32"/>
        </w:rPr>
        <w:t>6</w:t>
      </w:r>
      <w:r w:rsidR="00456DCB">
        <w:rPr>
          <w:rFonts w:ascii="仿宋_GB2312" w:eastAsia="仿宋_GB2312"/>
          <w:sz w:val="32"/>
          <w:szCs w:val="32"/>
        </w:rPr>
        <w:t>月（</w:t>
      </w:r>
      <w:r w:rsidR="00456DCB" w:rsidRPr="009F27F0">
        <w:rPr>
          <w:rFonts w:ascii="Times New Roman" w:eastAsia="仿宋_GB2312" w:hAnsi="Times New Roman" w:cs="Times New Roman" w:hint="default"/>
          <w:sz w:val="32"/>
          <w:szCs w:val="32"/>
        </w:rPr>
        <w:t>856</w:t>
      </w:r>
      <w:r w:rsidR="00456DCB">
        <w:rPr>
          <w:rFonts w:ascii="仿宋_GB2312" w:eastAsia="仿宋_GB2312"/>
          <w:sz w:val="32"/>
          <w:szCs w:val="32"/>
        </w:rPr>
        <w:t>件）增加了</w:t>
      </w:r>
      <w:r w:rsidR="00456DCB" w:rsidRPr="009F27F0">
        <w:rPr>
          <w:rFonts w:ascii="Times New Roman" w:eastAsia="仿宋_GB2312" w:hAnsi="Times New Roman" w:cs="Times New Roman" w:hint="default"/>
          <w:sz w:val="32"/>
          <w:szCs w:val="32"/>
        </w:rPr>
        <w:t>247</w:t>
      </w:r>
      <w:r w:rsidR="00456DCB">
        <w:rPr>
          <w:rFonts w:ascii="仿宋_GB2312" w:eastAsia="仿宋_GB2312"/>
          <w:sz w:val="32"/>
          <w:szCs w:val="32"/>
        </w:rPr>
        <w:t>件，增长</w:t>
      </w:r>
      <w:r w:rsidR="00456DCB" w:rsidRPr="009F27F0">
        <w:rPr>
          <w:rFonts w:ascii="Times New Roman" w:eastAsia="仿宋_GB2312" w:hAnsi="Times New Roman" w:cs="Times New Roman" w:hint="default"/>
          <w:sz w:val="32"/>
          <w:szCs w:val="32"/>
        </w:rPr>
        <w:t>28.86%</w:t>
      </w:r>
      <w:r w:rsidR="009F27F0">
        <w:rPr>
          <w:rFonts w:ascii="仿宋_GB2312" w:eastAsia="仿宋_GB2312"/>
          <w:sz w:val="32"/>
          <w:szCs w:val="32"/>
        </w:rPr>
        <w:t>。</w:t>
      </w:r>
      <w:r w:rsidR="007468F6" w:rsidRPr="007633EB">
        <w:rPr>
          <w:rFonts w:ascii="仿宋_GB2312" w:eastAsia="仿宋_GB2312"/>
          <w:color w:val="000000" w:themeColor="text1"/>
          <w:sz w:val="32"/>
          <w:szCs w:val="32"/>
        </w:rPr>
        <w:t>问题较为突出的点位有</w:t>
      </w:r>
      <w:r w:rsidR="00D46304">
        <w:rPr>
          <w:rFonts w:ascii="仿宋_GB2312" w:eastAsia="仿宋_GB2312"/>
          <w:color w:val="000000" w:themeColor="text1"/>
          <w:sz w:val="32"/>
          <w:szCs w:val="32"/>
        </w:rPr>
        <w:t>：</w:t>
      </w:r>
      <w:r w:rsidR="008215E0" w:rsidRPr="007633EB">
        <w:rPr>
          <w:rFonts w:ascii="仿宋_GB2312" w:eastAsia="仿宋_GB2312"/>
          <w:color w:val="000000" w:themeColor="text1"/>
          <w:sz w:val="32"/>
          <w:szCs w:val="32"/>
        </w:rPr>
        <w:t>官渡区矣六街道昆洛路中段</w:t>
      </w:r>
      <w:r w:rsidR="008215E0" w:rsidRPr="007633EB"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</w:rPr>
        <w:t>013-025</w:t>
      </w:r>
      <w:r w:rsidR="008215E0" w:rsidRPr="007633EB">
        <w:rPr>
          <w:rFonts w:ascii="仿宋_GB2312" w:eastAsia="仿宋_GB2312"/>
          <w:color w:val="000000" w:themeColor="text1"/>
          <w:sz w:val="32"/>
          <w:szCs w:val="32"/>
        </w:rPr>
        <w:t>号灯杆附近</w:t>
      </w:r>
      <w:r w:rsidR="00FF6B12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="008215E0" w:rsidRPr="007633EB">
        <w:rPr>
          <w:rFonts w:ascii="仿宋_GB2312" w:eastAsia="仿宋_GB2312"/>
          <w:color w:val="000000" w:themeColor="text1"/>
          <w:sz w:val="32"/>
          <w:szCs w:val="32"/>
        </w:rPr>
        <w:t>五华区普吉街道小屯路</w:t>
      </w:r>
      <w:r w:rsidR="008215E0" w:rsidRPr="007633EB"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</w:rPr>
        <w:t>055</w:t>
      </w:r>
      <w:r w:rsidR="008215E0" w:rsidRPr="007633EB">
        <w:rPr>
          <w:rFonts w:ascii="仿宋_GB2312" w:eastAsia="仿宋_GB2312"/>
          <w:color w:val="000000" w:themeColor="text1"/>
          <w:sz w:val="32"/>
          <w:szCs w:val="32"/>
        </w:rPr>
        <w:t>号路灯杆旁</w:t>
      </w:r>
      <w:r w:rsidR="00FF6B12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="008215E0" w:rsidRPr="007633EB">
        <w:rPr>
          <w:rFonts w:ascii="仿宋_GB2312" w:eastAsia="仿宋_GB2312"/>
          <w:color w:val="000000" w:themeColor="text1"/>
          <w:sz w:val="32"/>
          <w:szCs w:val="32"/>
        </w:rPr>
        <w:t>西山区金碧街道滇池路</w:t>
      </w:r>
      <w:r w:rsidR="008215E0" w:rsidRPr="007633EB"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</w:rPr>
        <w:t>182</w:t>
      </w:r>
      <w:r w:rsidR="008215E0" w:rsidRPr="007633EB">
        <w:rPr>
          <w:rFonts w:ascii="仿宋_GB2312" w:eastAsia="仿宋_GB2312"/>
          <w:color w:val="000000" w:themeColor="text1"/>
          <w:sz w:val="32"/>
          <w:szCs w:val="32"/>
        </w:rPr>
        <w:t>号灯杆旁</w:t>
      </w:r>
      <w:r w:rsidR="00FF6B12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="007468F6" w:rsidRPr="007633EB">
        <w:rPr>
          <w:rFonts w:ascii="仿宋_GB2312" w:eastAsia="仿宋_GB2312"/>
          <w:color w:val="000000" w:themeColor="text1"/>
          <w:sz w:val="32"/>
          <w:szCs w:val="32"/>
        </w:rPr>
        <w:t>呈贡区乌龙街道湖泽街</w:t>
      </w:r>
      <w:r w:rsidR="007468F6" w:rsidRPr="007633EB">
        <w:rPr>
          <w:rFonts w:ascii="Times New Roman" w:eastAsia="仿宋_GB2312" w:hAnsi="Times New Roman" w:cs="Times New Roman" w:hint="default"/>
          <w:color w:val="000000" w:themeColor="text1"/>
          <w:sz w:val="32"/>
          <w:szCs w:val="32"/>
        </w:rPr>
        <w:t>007</w:t>
      </w:r>
      <w:r w:rsidR="007468F6" w:rsidRPr="007633EB">
        <w:rPr>
          <w:rFonts w:ascii="仿宋_GB2312" w:eastAsia="仿宋_GB2312"/>
          <w:color w:val="000000" w:themeColor="text1"/>
          <w:sz w:val="32"/>
          <w:szCs w:val="32"/>
        </w:rPr>
        <w:t>号灯杆旁</w:t>
      </w:r>
      <w:r w:rsidR="00FF6B12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="00CC7417" w:rsidRPr="007633EB">
        <w:rPr>
          <w:rFonts w:ascii="仿宋_GB2312" w:eastAsia="仿宋_GB2312"/>
          <w:color w:val="000000" w:themeColor="text1"/>
          <w:sz w:val="32"/>
          <w:szCs w:val="32"/>
        </w:rPr>
        <w:t>经开区阿拉街道中铁百年印象雪兰牛奶众悦超市店门口</w:t>
      </w:r>
      <w:r w:rsidR="008215E0" w:rsidRPr="007633EB"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:rsidR="00880618" w:rsidRDefault="00AC4728" w:rsidP="00154615">
      <w:pPr>
        <w:pStyle w:val="2"/>
        <w:spacing w:line="560" w:lineRule="exact"/>
        <w:ind w:leftChars="0" w:left="0" w:firstLineChars="150" w:firstLine="480"/>
        <w:rPr>
          <w:rFonts w:ascii="仿宋_GB2312" w:eastAsia="仿宋_GB2312" w:hint="default"/>
          <w:sz w:val="32"/>
          <w:szCs w:val="32"/>
        </w:rPr>
      </w:pPr>
      <w:r w:rsidRPr="00AC4728">
        <w:rPr>
          <w:rFonts w:ascii="楷体_GB2312" w:eastAsia="楷体_GB2312"/>
          <w:sz w:val="32"/>
          <w:szCs w:val="32"/>
        </w:rPr>
        <w:t>（</w:t>
      </w:r>
      <w:r w:rsidR="00D64FDA">
        <w:rPr>
          <w:rFonts w:ascii="楷体_GB2312" w:eastAsia="楷体_GB2312"/>
          <w:sz w:val="32"/>
          <w:szCs w:val="32"/>
        </w:rPr>
        <w:t>五</w:t>
      </w:r>
      <w:r w:rsidRPr="00AC4728">
        <w:rPr>
          <w:rFonts w:ascii="楷体_GB2312" w:eastAsia="楷体_GB2312"/>
          <w:sz w:val="32"/>
          <w:szCs w:val="32"/>
        </w:rPr>
        <w:t>）园林绿化</w:t>
      </w:r>
      <w:r w:rsidR="005C0434">
        <w:rPr>
          <w:rFonts w:ascii="楷体_GB2312" w:eastAsia="楷体_GB2312"/>
          <w:sz w:val="32"/>
          <w:szCs w:val="32"/>
        </w:rPr>
        <w:t>类</w:t>
      </w:r>
      <w:r w:rsidRPr="00AC4728">
        <w:rPr>
          <w:rFonts w:ascii="楷体_GB2312" w:eastAsia="楷体_GB2312"/>
          <w:sz w:val="32"/>
          <w:szCs w:val="32"/>
        </w:rPr>
        <w:t>问题。</w:t>
      </w:r>
      <w:r w:rsidR="00F726EE">
        <w:rPr>
          <w:rFonts w:ascii="Times New Roman" w:eastAsia="仿宋_GB2312" w:hAnsi="Times New Roman" w:cs="Times New Roman"/>
          <w:sz w:val="32"/>
          <w:szCs w:val="32"/>
        </w:rPr>
        <w:t>相较</w:t>
      </w:r>
      <w:r w:rsidR="008E1CE4" w:rsidRPr="008E1CE4">
        <w:rPr>
          <w:rFonts w:ascii="Times New Roman" w:eastAsia="仿宋_GB2312" w:hAnsi="Times New Roman" w:cs="Times New Roman" w:hint="default"/>
          <w:sz w:val="32"/>
          <w:szCs w:val="32"/>
        </w:rPr>
        <w:t>6</w:t>
      </w:r>
      <w:r w:rsidR="008E1CE4">
        <w:rPr>
          <w:rFonts w:ascii="仿宋_GB2312" w:eastAsia="仿宋_GB2312"/>
          <w:sz w:val="32"/>
          <w:szCs w:val="32"/>
        </w:rPr>
        <w:t>月份</w:t>
      </w:r>
      <w:r w:rsidR="00F726EE">
        <w:rPr>
          <w:rFonts w:ascii="仿宋_GB2312" w:eastAsia="仿宋_GB2312"/>
          <w:sz w:val="32"/>
          <w:szCs w:val="32"/>
        </w:rPr>
        <w:t>（</w:t>
      </w:r>
      <w:r w:rsidR="00F726EE" w:rsidRPr="00F345EA">
        <w:rPr>
          <w:rFonts w:ascii="Times New Roman" w:eastAsia="仿宋_GB2312" w:hAnsi="Times New Roman" w:cs="Times New Roman" w:hint="default"/>
          <w:sz w:val="32"/>
          <w:szCs w:val="32"/>
        </w:rPr>
        <w:t>7876</w:t>
      </w:r>
      <w:r w:rsidR="00F726EE">
        <w:rPr>
          <w:rFonts w:ascii="仿宋_GB2312" w:eastAsia="仿宋_GB2312"/>
          <w:sz w:val="32"/>
          <w:szCs w:val="32"/>
        </w:rPr>
        <w:t>件）</w:t>
      </w:r>
      <w:r w:rsidR="007041AC">
        <w:rPr>
          <w:rFonts w:ascii="仿宋_GB2312" w:eastAsia="仿宋_GB2312"/>
          <w:sz w:val="32"/>
          <w:szCs w:val="32"/>
        </w:rPr>
        <w:t>，本月受理的园林绿化类问题</w:t>
      </w:r>
      <w:r w:rsidR="000610F1">
        <w:rPr>
          <w:rFonts w:ascii="仿宋_GB2312" w:eastAsia="仿宋_GB2312"/>
          <w:sz w:val="32"/>
          <w:szCs w:val="32"/>
        </w:rPr>
        <w:t>增加</w:t>
      </w:r>
      <w:r w:rsidR="00F726EE">
        <w:rPr>
          <w:rFonts w:ascii="仿宋_GB2312" w:eastAsia="仿宋_GB2312"/>
          <w:sz w:val="32"/>
          <w:szCs w:val="32"/>
        </w:rPr>
        <w:t>了</w:t>
      </w:r>
      <w:r w:rsidR="00F726EE" w:rsidRPr="00F345EA">
        <w:rPr>
          <w:rFonts w:ascii="Times New Roman" w:eastAsia="仿宋_GB2312" w:hAnsi="Times New Roman" w:cs="Times New Roman" w:hint="default"/>
          <w:sz w:val="32"/>
          <w:szCs w:val="32"/>
        </w:rPr>
        <w:t>1585</w:t>
      </w:r>
      <w:r w:rsidR="00F726EE">
        <w:rPr>
          <w:rFonts w:ascii="仿宋_GB2312" w:eastAsia="仿宋_GB2312"/>
          <w:sz w:val="32"/>
          <w:szCs w:val="32"/>
        </w:rPr>
        <w:t>件，增长</w:t>
      </w:r>
      <w:r w:rsidR="00F726EE" w:rsidRPr="00F345EA">
        <w:rPr>
          <w:rFonts w:ascii="Times New Roman" w:eastAsia="仿宋_GB2312" w:hAnsi="Times New Roman" w:cs="Times New Roman" w:hint="default"/>
          <w:sz w:val="32"/>
          <w:szCs w:val="32"/>
        </w:rPr>
        <w:t>20.12</w:t>
      </w:r>
      <w:r w:rsidR="00F726EE">
        <w:rPr>
          <w:rFonts w:ascii="仿宋_GB2312" w:eastAsia="仿宋_GB2312"/>
          <w:sz w:val="32"/>
          <w:szCs w:val="32"/>
        </w:rPr>
        <w:t>%。其中，</w:t>
      </w:r>
      <w:r w:rsidR="000F1F07" w:rsidRPr="000F1F07">
        <w:rPr>
          <w:rFonts w:ascii="仿宋_GB2312" w:eastAsia="仿宋_GB2312"/>
          <w:sz w:val="32"/>
          <w:szCs w:val="32"/>
        </w:rPr>
        <w:t>杂草、攀附植物</w:t>
      </w:r>
      <w:r w:rsidR="000F1F07">
        <w:rPr>
          <w:rFonts w:ascii="仿宋_GB2312" w:eastAsia="仿宋_GB2312"/>
          <w:sz w:val="32"/>
          <w:szCs w:val="32"/>
        </w:rPr>
        <w:t>问题增加了</w:t>
      </w:r>
      <w:r w:rsidR="000F1F07" w:rsidRPr="00F345EA">
        <w:rPr>
          <w:rFonts w:ascii="Times New Roman" w:eastAsia="仿宋_GB2312" w:hAnsi="Times New Roman" w:cs="Times New Roman" w:hint="default"/>
          <w:sz w:val="32"/>
          <w:szCs w:val="32"/>
        </w:rPr>
        <w:t>163</w:t>
      </w:r>
      <w:r w:rsidR="000F1F07">
        <w:rPr>
          <w:rFonts w:ascii="仿宋_GB2312" w:eastAsia="仿宋_GB2312"/>
          <w:sz w:val="32"/>
          <w:szCs w:val="32"/>
        </w:rPr>
        <w:t>件，增长</w:t>
      </w:r>
      <w:r w:rsidR="000F1F07" w:rsidRPr="00F345EA">
        <w:rPr>
          <w:rFonts w:ascii="Times New Roman" w:eastAsia="仿宋_GB2312" w:hAnsi="Times New Roman" w:cs="Times New Roman" w:hint="default"/>
          <w:sz w:val="32"/>
          <w:szCs w:val="32"/>
        </w:rPr>
        <w:t>49.70%</w:t>
      </w:r>
      <w:r w:rsidR="00CB58A5">
        <w:rPr>
          <w:rFonts w:ascii="仿宋_GB2312" w:eastAsia="仿宋_GB2312"/>
          <w:sz w:val="32"/>
          <w:szCs w:val="32"/>
        </w:rPr>
        <w:t>；</w:t>
      </w:r>
      <w:r w:rsidR="000F1F07">
        <w:rPr>
          <w:rFonts w:ascii="仿宋_GB2312" w:eastAsia="仿宋_GB2312"/>
          <w:sz w:val="32"/>
          <w:szCs w:val="32"/>
        </w:rPr>
        <w:t>树池篦子问题增加了</w:t>
      </w:r>
      <w:r w:rsidR="00CB58A5" w:rsidRPr="00F345EA">
        <w:rPr>
          <w:rFonts w:ascii="Times New Roman" w:eastAsia="仿宋_GB2312" w:hAnsi="Times New Roman" w:cs="Times New Roman" w:hint="default"/>
          <w:sz w:val="32"/>
          <w:szCs w:val="32"/>
        </w:rPr>
        <w:t>191</w:t>
      </w:r>
      <w:r w:rsidR="00CB58A5">
        <w:rPr>
          <w:rFonts w:ascii="仿宋_GB2312" w:eastAsia="仿宋_GB2312"/>
          <w:sz w:val="32"/>
          <w:szCs w:val="32"/>
        </w:rPr>
        <w:t>件，增长</w:t>
      </w:r>
      <w:r w:rsidR="00CB58A5" w:rsidRPr="00F345EA">
        <w:rPr>
          <w:rFonts w:ascii="Times New Roman" w:eastAsia="仿宋_GB2312" w:hAnsi="Times New Roman" w:cs="Times New Roman" w:hint="default"/>
          <w:sz w:val="32"/>
          <w:szCs w:val="32"/>
        </w:rPr>
        <w:t>44.21%</w:t>
      </w:r>
      <w:r w:rsidR="00CB58A5">
        <w:rPr>
          <w:rFonts w:ascii="仿宋_GB2312" w:eastAsia="仿宋_GB2312"/>
          <w:sz w:val="32"/>
          <w:szCs w:val="32"/>
        </w:rPr>
        <w:t>；绿化弃料增加了</w:t>
      </w:r>
      <w:r w:rsidR="00CB58A5" w:rsidRPr="00F345EA">
        <w:rPr>
          <w:rFonts w:ascii="Times New Roman" w:eastAsia="仿宋_GB2312" w:hAnsi="Times New Roman" w:cs="Times New Roman" w:hint="default"/>
          <w:sz w:val="32"/>
          <w:szCs w:val="32"/>
        </w:rPr>
        <w:t>557</w:t>
      </w:r>
      <w:r w:rsidR="00CB58A5">
        <w:rPr>
          <w:rFonts w:ascii="仿宋_GB2312" w:eastAsia="仿宋_GB2312"/>
          <w:sz w:val="32"/>
          <w:szCs w:val="32"/>
        </w:rPr>
        <w:t>件，增长</w:t>
      </w:r>
      <w:r w:rsidR="00CB58A5" w:rsidRPr="00F345EA">
        <w:rPr>
          <w:rFonts w:ascii="Times New Roman" w:eastAsia="仿宋_GB2312" w:hAnsi="Times New Roman" w:cs="Times New Roman" w:hint="default"/>
          <w:sz w:val="32"/>
          <w:szCs w:val="32"/>
        </w:rPr>
        <w:t>25.59%</w:t>
      </w:r>
      <w:r w:rsidR="00CB58A5">
        <w:rPr>
          <w:rFonts w:ascii="仿宋_GB2312" w:eastAsia="仿宋_GB2312"/>
          <w:sz w:val="32"/>
          <w:szCs w:val="32"/>
        </w:rPr>
        <w:t>；行道树问题增加了</w:t>
      </w:r>
      <w:r w:rsidR="00CB58A5" w:rsidRPr="00F345EA">
        <w:rPr>
          <w:rFonts w:ascii="Times New Roman" w:eastAsia="仿宋_GB2312" w:hAnsi="Times New Roman" w:cs="Times New Roman" w:hint="default"/>
          <w:sz w:val="32"/>
          <w:szCs w:val="32"/>
        </w:rPr>
        <w:t>129</w:t>
      </w:r>
      <w:r w:rsidR="00CB58A5">
        <w:rPr>
          <w:rFonts w:ascii="仿宋_GB2312" w:eastAsia="仿宋_GB2312"/>
          <w:sz w:val="32"/>
          <w:szCs w:val="32"/>
        </w:rPr>
        <w:t>件，增长</w:t>
      </w:r>
      <w:r w:rsidR="00CB58A5" w:rsidRPr="00F345EA">
        <w:rPr>
          <w:rFonts w:ascii="Times New Roman" w:eastAsia="仿宋_GB2312" w:hAnsi="Times New Roman" w:cs="Times New Roman" w:hint="default"/>
          <w:sz w:val="32"/>
          <w:szCs w:val="32"/>
        </w:rPr>
        <w:t>24.34%</w:t>
      </w:r>
      <w:r w:rsidR="00CB58A5">
        <w:rPr>
          <w:rFonts w:ascii="仿宋_GB2312" w:eastAsia="仿宋_GB2312"/>
          <w:sz w:val="32"/>
          <w:szCs w:val="32"/>
        </w:rPr>
        <w:t>。</w:t>
      </w:r>
      <w:r w:rsidR="00B065C8">
        <w:rPr>
          <w:rFonts w:ascii="仿宋_GB2312" w:eastAsia="仿宋_GB2312"/>
          <w:sz w:val="32"/>
          <w:szCs w:val="32"/>
        </w:rPr>
        <w:t>绿化弃料</w:t>
      </w:r>
      <w:r w:rsidR="00BC4047">
        <w:rPr>
          <w:rFonts w:ascii="仿宋_GB2312" w:eastAsia="仿宋_GB2312"/>
          <w:sz w:val="32"/>
          <w:szCs w:val="32"/>
        </w:rPr>
        <w:t>问题也是本月所有部（事）件小类中</w:t>
      </w:r>
      <w:r w:rsidR="00816DA6">
        <w:rPr>
          <w:rFonts w:ascii="仿宋_GB2312" w:eastAsia="仿宋_GB2312"/>
          <w:sz w:val="32"/>
          <w:szCs w:val="32"/>
        </w:rPr>
        <w:t>案件量增加最多的类别。</w:t>
      </w:r>
    </w:p>
    <w:p w:rsidR="00477F35" w:rsidRDefault="00477F35" w:rsidP="00154615">
      <w:pPr>
        <w:tabs>
          <w:tab w:val="right" w:pos="8844"/>
        </w:tabs>
        <w:adjustRightInd w:val="0"/>
        <w:spacing w:line="56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t>六</w:t>
      </w:r>
      <w:r>
        <w:rPr>
          <w:rFonts w:eastAsia="黑体" w:cs="Times New Roman"/>
          <w:sz w:val="32"/>
          <w:szCs w:val="32"/>
        </w:rPr>
        <w:t>、下</w:t>
      </w:r>
      <w:r w:rsidR="007F314A">
        <w:rPr>
          <w:rFonts w:eastAsia="黑体" w:cs="Times New Roman" w:hint="eastAsia"/>
          <w:sz w:val="32"/>
          <w:szCs w:val="32"/>
        </w:rPr>
        <w:t>一步工作打算和建议</w:t>
      </w:r>
    </w:p>
    <w:p w:rsidR="008A1165" w:rsidRDefault="008A1165" w:rsidP="00154615">
      <w:pPr>
        <w:pStyle w:val="HTML"/>
        <w:spacing w:line="560" w:lineRule="exact"/>
        <w:ind w:firstLineChars="150" w:firstLine="480"/>
        <w:jc w:val="both"/>
        <w:rPr>
          <w:rFonts w:ascii="Times New Roman" w:eastAsia="仿宋_GB2312" w:hAnsi="Times New Roman" w:hint="default"/>
          <w:kern w:val="2"/>
          <w:sz w:val="32"/>
          <w:szCs w:val="32"/>
        </w:rPr>
      </w:pPr>
      <w:bookmarkStart w:id="1" w:name="_Hlk163727123"/>
      <w:r>
        <w:rPr>
          <w:rFonts w:ascii="楷体_GB2312" w:eastAsia="楷体_GB2312" w:hAnsi="楷体_GB2312" w:cs="楷体_GB2312"/>
          <w:kern w:val="2"/>
          <w:sz w:val="32"/>
          <w:szCs w:val="32"/>
        </w:rPr>
        <w:t>（一）深入落实整治形式主义为基层减负相关要求。</w:t>
      </w:r>
      <w:r>
        <w:rPr>
          <w:rFonts w:ascii="Times New Roman" w:eastAsia="仿宋_GB2312" w:hAnsi="Times New Roman"/>
          <w:kern w:val="2"/>
          <w:sz w:val="32"/>
          <w:szCs w:val="32"/>
        </w:rPr>
        <w:t>按照整治形式主义为基层减负的工作部署，市网格中心结合实</w:t>
      </w:r>
      <w:r>
        <w:rPr>
          <w:rFonts w:ascii="Times New Roman" w:eastAsia="仿宋_GB2312" w:hAnsi="Times New Roman"/>
          <w:kern w:val="2"/>
          <w:sz w:val="32"/>
          <w:szCs w:val="32"/>
        </w:rPr>
        <w:lastRenderedPageBreak/>
        <w:t>际对</w:t>
      </w:r>
      <w:r w:rsidR="00876DE8">
        <w:rPr>
          <w:rFonts w:ascii="Times New Roman" w:eastAsia="仿宋_GB2312" w:hAnsi="Times New Roman"/>
          <w:kern w:val="2"/>
          <w:sz w:val="32"/>
          <w:szCs w:val="32"/>
        </w:rPr>
        <w:t>网格化管理</w:t>
      </w:r>
      <w:r>
        <w:rPr>
          <w:rFonts w:ascii="Times New Roman" w:eastAsia="仿宋_GB2312" w:hAnsi="Times New Roman"/>
          <w:kern w:val="2"/>
          <w:sz w:val="32"/>
          <w:szCs w:val="32"/>
        </w:rPr>
        <w:t>系统</w:t>
      </w:r>
      <w:r w:rsidR="00876DE8">
        <w:rPr>
          <w:rFonts w:ascii="Times New Roman" w:eastAsia="仿宋_GB2312" w:hAnsi="Times New Roman"/>
          <w:kern w:val="2"/>
          <w:sz w:val="32"/>
          <w:szCs w:val="32"/>
        </w:rPr>
        <w:t>社区</w:t>
      </w:r>
      <w:r>
        <w:rPr>
          <w:rFonts w:ascii="Times New Roman" w:eastAsia="仿宋_GB2312" w:hAnsi="Times New Roman"/>
          <w:kern w:val="2"/>
          <w:sz w:val="32"/>
          <w:szCs w:val="32"/>
        </w:rPr>
        <w:t>平台</w:t>
      </w:r>
      <w:r w:rsidR="00CA2B8D">
        <w:rPr>
          <w:rFonts w:ascii="Times New Roman" w:eastAsia="仿宋_GB2312" w:hAnsi="Times New Roman"/>
          <w:kern w:val="2"/>
          <w:sz w:val="32"/>
          <w:szCs w:val="32"/>
        </w:rPr>
        <w:t>权限</w:t>
      </w:r>
      <w:r>
        <w:rPr>
          <w:rFonts w:ascii="Times New Roman" w:eastAsia="仿宋_GB2312" w:hAnsi="Times New Roman"/>
          <w:kern w:val="2"/>
          <w:sz w:val="32"/>
          <w:szCs w:val="32"/>
        </w:rPr>
        <w:t>进行了调整，对吹哨报到、考核评价等重点工作进行了精简优化。各单位要认真贯彻落实中央、省、市有关工作部署，优化现有工作流程，修订考核指标体系，调整考核结果运用方式，确保网格化管理工作</w:t>
      </w:r>
      <w:r w:rsidR="00E62CC5">
        <w:rPr>
          <w:rFonts w:ascii="Times New Roman" w:eastAsia="仿宋_GB2312" w:hAnsi="Times New Roman"/>
          <w:kern w:val="2"/>
          <w:sz w:val="32"/>
          <w:szCs w:val="32"/>
        </w:rPr>
        <w:t>既</w:t>
      </w:r>
      <w:r>
        <w:rPr>
          <w:rFonts w:ascii="Times New Roman" w:eastAsia="仿宋_GB2312" w:hAnsi="Times New Roman"/>
          <w:kern w:val="2"/>
          <w:sz w:val="32"/>
          <w:szCs w:val="32"/>
        </w:rPr>
        <w:t>适应新的工作要求</w:t>
      </w:r>
      <w:r w:rsidR="00E62CC5">
        <w:rPr>
          <w:rFonts w:ascii="Times New Roman" w:eastAsia="仿宋_GB2312" w:hAnsi="Times New Roman"/>
          <w:kern w:val="2"/>
          <w:sz w:val="32"/>
          <w:szCs w:val="32"/>
        </w:rPr>
        <w:t>，又能发挥更大的实效</w:t>
      </w:r>
      <w:r>
        <w:rPr>
          <w:rFonts w:ascii="Times New Roman" w:eastAsia="仿宋_GB2312" w:hAnsi="Times New Roman"/>
          <w:kern w:val="2"/>
          <w:sz w:val="32"/>
          <w:szCs w:val="32"/>
        </w:rPr>
        <w:t>；要</w:t>
      </w:r>
      <w:r w:rsidR="002E4620">
        <w:rPr>
          <w:rFonts w:ascii="Times New Roman" w:eastAsia="仿宋_GB2312" w:hAnsi="Times New Roman"/>
          <w:kern w:val="2"/>
          <w:sz w:val="32"/>
          <w:szCs w:val="32"/>
        </w:rPr>
        <w:t>及时纠正系统运行过程的存在的问题，</w:t>
      </w:r>
      <w:r>
        <w:rPr>
          <w:rFonts w:ascii="Times New Roman" w:eastAsia="仿宋_GB2312" w:hAnsi="Times New Roman"/>
          <w:kern w:val="2"/>
          <w:sz w:val="32"/>
          <w:szCs w:val="32"/>
        </w:rPr>
        <w:t>严格按照职能职责和问题权属派遣案件，</w:t>
      </w:r>
      <w:r w:rsidR="00CA2B8D">
        <w:rPr>
          <w:rFonts w:ascii="Times New Roman" w:eastAsia="仿宋_GB2312" w:hAnsi="Times New Roman"/>
          <w:kern w:val="2"/>
          <w:sz w:val="32"/>
          <w:szCs w:val="32"/>
        </w:rPr>
        <w:t>保障</w:t>
      </w:r>
      <w:r>
        <w:rPr>
          <w:rFonts w:ascii="Times New Roman" w:eastAsia="仿宋_GB2312" w:hAnsi="Times New Roman"/>
          <w:kern w:val="2"/>
          <w:sz w:val="32"/>
          <w:szCs w:val="32"/>
        </w:rPr>
        <w:t>系统规范运行，切切</w:t>
      </w:r>
      <w:r w:rsidR="00CA2B8D">
        <w:rPr>
          <w:rFonts w:ascii="Times New Roman" w:eastAsia="仿宋_GB2312" w:hAnsi="Times New Roman"/>
          <w:kern w:val="2"/>
          <w:sz w:val="32"/>
          <w:szCs w:val="32"/>
        </w:rPr>
        <w:t>实实为基层减轻负担</w:t>
      </w:r>
      <w:r>
        <w:rPr>
          <w:rFonts w:ascii="Times New Roman" w:eastAsia="仿宋_GB2312" w:hAnsi="Times New Roman"/>
          <w:kern w:val="2"/>
          <w:sz w:val="32"/>
          <w:szCs w:val="32"/>
        </w:rPr>
        <w:t>。</w:t>
      </w:r>
    </w:p>
    <w:p w:rsidR="008A1165" w:rsidRDefault="008A1165" w:rsidP="00154615">
      <w:pPr>
        <w:tabs>
          <w:tab w:val="right" w:pos="8844"/>
        </w:tabs>
        <w:adjustRightInd w:val="0"/>
        <w:spacing w:line="560" w:lineRule="exact"/>
        <w:ind w:firstLineChars="150" w:firstLine="480"/>
        <w:rPr>
          <w:rFonts w:eastAsia="仿宋_GB2312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（二）扎实推进网格化管理问题整改。</w:t>
      </w:r>
      <w:r>
        <w:rPr>
          <w:rFonts w:eastAsia="仿宋_GB2312" w:cs="Times New Roman"/>
          <w:sz w:val="32"/>
          <w:szCs w:val="32"/>
        </w:rPr>
        <w:t>各</w:t>
      </w:r>
      <w:r w:rsidR="00F01ACF">
        <w:rPr>
          <w:rFonts w:eastAsia="仿宋_GB2312" w:cs="Times New Roman" w:hint="eastAsia"/>
          <w:sz w:val="32"/>
          <w:szCs w:val="32"/>
        </w:rPr>
        <w:t>单位</w:t>
      </w:r>
      <w:r>
        <w:rPr>
          <w:rFonts w:eastAsia="仿宋_GB2312" w:cs="Times New Roman"/>
          <w:sz w:val="32"/>
          <w:szCs w:val="32"/>
        </w:rPr>
        <w:t>要结合本月系统运行数据和工作开展情况，认真梳理存在的问题，采取有效措施推进问题整改。</w:t>
      </w:r>
      <w:r w:rsidRPr="002E4620">
        <w:rPr>
          <w:rFonts w:eastAsia="仿宋_GB2312" w:cs="Times New Roman" w:hint="eastAsia"/>
          <w:sz w:val="32"/>
          <w:szCs w:val="32"/>
        </w:rPr>
        <w:t>高新区要加强对市容秩序和户外广告设施等问题的监督巡查，特别是要加强对城中村、城乡结合部等重点区域的巡查力度，减少案件漏报</w:t>
      </w:r>
      <w:r w:rsidR="0066052D">
        <w:rPr>
          <w:rFonts w:eastAsia="仿宋_GB2312" w:cs="Times New Roman" w:hint="eastAsia"/>
          <w:sz w:val="32"/>
          <w:szCs w:val="32"/>
        </w:rPr>
        <w:t>；</w:t>
      </w:r>
      <w:r w:rsidRPr="002E4620">
        <w:rPr>
          <w:rFonts w:eastAsia="仿宋_GB2312" w:cs="Times New Roman" w:hint="eastAsia"/>
          <w:sz w:val="32"/>
          <w:szCs w:val="32"/>
        </w:rPr>
        <w:t>官渡区要进一步完善网格化管理标准，理清</w:t>
      </w:r>
      <w:r w:rsidR="0066052D">
        <w:rPr>
          <w:rFonts w:eastAsia="仿宋_GB2312" w:cs="Times New Roman" w:hint="eastAsia"/>
          <w:sz w:val="32"/>
          <w:szCs w:val="32"/>
        </w:rPr>
        <w:t>部门</w:t>
      </w:r>
      <w:r w:rsidRPr="002E4620">
        <w:rPr>
          <w:rFonts w:eastAsia="仿宋_GB2312" w:cs="Times New Roman" w:hint="eastAsia"/>
          <w:sz w:val="32"/>
          <w:szCs w:val="32"/>
        </w:rPr>
        <w:t>职责分工，精准快速派遣案件，提高工作效率；西山区要加强工作协调对接，推动争议路段和区域确权确责，督促相关部门加大案件处置力度，完善长效机制，减少案件积压；经开区要严格落实案件结案标准，认真审核待结案案件，组织做好案件核查工作，避免</w:t>
      </w:r>
      <w:r w:rsidR="006A6A36">
        <w:rPr>
          <w:rFonts w:eastAsia="仿宋_GB2312" w:cs="Times New Roman" w:hint="eastAsia"/>
          <w:sz w:val="32"/>
          <w:szCs w:val="32"/>
        </w:rPr>
        <w:t>出现</w:t>
      </w:r>
      <w:r w:rsidRPr="002E4620">
        <w:rPr>
          <w:rFonts w:eastAsia="仿宋_GB2312" w:cs="Times New Roman" w:hint="eastAsia"/>
          <w:sz w:val="32"/>
          <w:szCs w:val="32"/>
        </w:rPr>
        <w:t>虚假处置；盘龙区要重</w:t>
      </w:r>
      <w:r>
        <w:rPr>
          <w:rFonts w:eastAsia="仿宋_GB2312" w:cs="Times New Roman" w:hint="eastAsia"/>
          <w:sz w:val="32"/>
          <w:szCs w:val="32"/>
        </w:rPr>
        <w:t>点对群众诉求办理情况进行分析总结，及时查找存在的问题并整改落实，不断提升群众诉求办理的服务满意率。</w:t>
      </w:r>
    </w:p>
    <w:bookmarkEnd w:id="1"/>
    <w:p w:rsidR="00477F35" w:rsidRDefault="008A1165" w:rsidP="0015461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（三）认真开展重点片区整治提升监督巡查工作。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按照《昆明市城市管理局关于印发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昆明市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年度重点片区整治提升工作实施方案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的通知》要求，市网格中心</w:t>
      </w:r>
      <w:r w:rsidR="00B2447D">
        <w:rPr>
          <w:rFonts w:ascii="Times New Roman" w:eastAsia="仿宋_GB2312" w:hAnsi="Times New Roman" w:cs="Times New Roman" w:hint="eastAsia"/>
          <w:sz w:val="32"/>
          <w:szCs w:val="32"/>
        </w:rPr>
        <w:t>立足职能职责，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个“严格管理街区”和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个“秩序提升街区”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开展</w:t>
      </w:r>
      <w:r w:rsidR="006A6A36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重点巡查监督。各单位要牢固树立以人民为中心的发展思想，</w:t>
      </w:r>
      <w:r w:rsidR="00B2447D">
        <w:rPr>
          <w:rFonts w:ascii="Times New Roman" w:eastAsia="仿宋_GB2312" w:hAnsi="Times New Roman" w:cs="Times New Roman" w:hint="eastAsia"/>
          <w:sz w:val="32"/>
          <w:szCs w:val="32"/>
        </w:rPr>
        <w:t>推动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</w:t>
      </w:r>
      <w:r w:rsidR="00B2447D">
        <w:rPr>
          <w:rFonts w:ascii="Times New Roman" w:eastAsia="仿宋_GB2312" w:hAnsi="Times New Roman" w:cs="Times New Roman" w:hint="eastAsia"/>
          <w:sz w:val="32"/>
          <w:szCs w:val="32"/>
        </w:rPr>
        <w:t>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片区网格监督巡查常态化开展，压实处置部门的责任，及时派遣和高质高效处置案件</w:t>
      </w:r>
      <w:r w:rsidR="00B2447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要强化数据分析运用能力，对问题较多或反复发生的点位，特别是旅游景点、交通枢纽、商业街区等窗口路段要认真分析问题发生的原因，</w:t>
      </w:r>
      <w:r w:rsidR="00B2447D">
        <w:rPr>
          <w:rFonts w:ascii="Times New Roman" w:eastAsia="仿宋_GB2312" w:hAnsi="Times New Roman" w:cs="Times New Roman" w:hint="eastAsia"/>
          <w:sz w:val="32"/>
          <w:szCs w:val="32"/>
        </w:rPr>
        <w:t>积极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采取相应措施加强管理，持续巩固重点片区整治提升</w:t>
      </w:r>
      <w:r w:rsidR="00BE71EF">
        <w:rPr>
          <w:rFonts w:ascii="Times New Roman" w:eastAsia="仿宋_GB2312" w:hAnsi="Times New Roman" w:cs="Times New Roman" w:hint="eastAsia"/>
          <w:sz w:val="32"/>
          <w:szCs w:val="32"/>
        </w:rPr>
        <w:t>成效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，不把工作做在“评时”，而是争在“平时”。</w:t>
      </w:r>
    </w:p>
    <w:p w:rsidR="00BE71EF" w:rsidRDefault="00BE71EF" w:rsidP="00154615">
      <w:pPr>
        <w:pStyle w:val="2"/>
        <w:ind w:leftChars="0" w:left="0" w:firstLine="0"/>
        <w:rPr>
          <w:rFonts w:hint="default"/>
        </w:rPr>
      </w:pPr>
    </w:p>
    <w:p w:rsidR="00BE71EF" w:rsidRPr="006A6A36" w:rsidRDefault="00BE71EF" w:rsidP="00154615">
      <w:pPr>
        <w:jc w:val="left"/>
      </w:pPr>
    </w:p>
    <w:p w:rsidR="00BE71EF" w:rsidRDefault="00BE71EF" w:rsidP="00154615">
      <w:pPr>
        <w:jc w:val="left"/>
      </w:pPr>
    </w:p>
    <w:p w:rsidR="00BE71EF" w:rsidRDefault="00BE71EF" w:rsidP="00154615">
      <w:pPr>
        <w:pStyle w:val="2"/>
        <w:jc w:val="left"/>
        <w:rPr>
          <w:rFonts w:hint="default"/>
        </w:rPr>
      </w:pPr>
    </w:p>
    <w:p w:rsidR="00BE71EF" w:rsidRDefault="00BE71EF" w:rsidP="00154615">
      <w:pPr>
        <w:jc w:val="left"/>
      </w:pPr>
    </w:p>
    <w:p w:rsidR="00BE71EF" w:rsidRDefault="00BE71EF" w:rsidP="00154615">
      <w:pPr>
        <w:pStyle w:val="2"/>
        <w:jc w:val="left"/>
        <w:rPr>
          <w:rFonts w:hint="default"/>
        </w:rPr>
      </w:pPr>
    </w:p>
    <w:p w:rsidR="00BE71EF" w:rsidRDefault="00BE71EF" w:rsidP="00154615">
      <w:pPr>
        <w:jc w:val="left"/>
      </w:pPr>
    </w:p>
    <w:p w:rsidR="00BE71EF" w:rsidRDefault="00BE71EF" w:rsidP="00154615">
      <w:pPr>
        <w:pStyle w:val="2"/>
        <w:jc w:val="left"/>
        <w:rPr>
          <w:rFonts w:hint="default"/>
        </w:rPr>
      </w:pPr>
    </w:p>
    <w:p w:rsidR="00BE71EF" w:rsidRDefault="00BE71EF" w:rsidP="00154615">
      <w:pPr>
        <w:jc w:val="left"/>
      </w:pPr>
    </w:p>
    <w:p w:rsidR="00BE71EF" w:rsidRDefault="00BE71EF" w:rsidP="00154615">
      <w:pPr>
        <w:pStyle w:val="2"/>
        <w:jc w:val="left"/>
        <w:rPr>
          <w:rFonts w:hint="default"/>
        </w:rPr>
      </w:pPr>
    </w:p>
    <w:p w:rsidR="00BE71EF" w:rsidRDefault="00BE71EF" w:rsidP="00154615">
      <w:pPr>
        <w:jc w:val="left"/>
      </w:pPr>
    </w:p>
    <w:p w:rsidR="00BE71EF" w:rsidRDefault="00BE71EF" w:rsidP="00154615">
      <w:pPr>
        <w:pStyle w:val="2"/>
        <w:jc w:val="left"/>
        <w:rPr>
          <w:rFonts w:hint="default"/>
        </w:rPr>
      </w:pPr>
    </w:p>
    <w:p w:rsidR="00BE71EF" w:rsidRDefault="00BE71EF" w:rsidP="00154615">
      <w:pPr>
        <w:jc w:val="left"/>
      </w:pPr>
    </w:p>
    <w:p w:rsidR="00BE71EF" w:rsidRDefault="00BE71EF" w:rsidP="00154615">
      <w:pPr>
        <w:pStyle w:val="2"/>
        <w:jc w:val="left"/>
        <w:rPr>
          <w:rFonts w:hint="default"/>
        </w:rPr>
      </w:pPr>
    </w:p>
    <w:p w:rsidR="00BE71EF" w:rsidRDefault="00BE71EF" w:rsidP="00154615">
      <w:pPr>
        <w:jc w:val="left"/>
      </w:pPr>
    </w:p>
    <w:p w:rsidR="00BE71EF" w:rsidRDefault="00BE71EF" w:rsidP="00154615">
      <w:pPr>
        <w:pStyle w:val="2"/>
        <w:jc w:val="left"/>
        <w:rPr>
          <w:rFonts w:hint="default"/>
        </w:rPr>
      </w:pPr>
    </w:p>
    <w:p w:rsidR="00BE71EF" w:rsidRDefault="00BE71EF" w:rsidP="00154615">
      <w:pPr>
        <w:jc w:val="left"/>
      </w:pPr>
    </w:p>
    <w:p w:rsidR="00BE71EF" w:rsidRDefault="00BE71EF" w:rsidP="00154615">
      <w:pPr>
        <w:pStyle w:val="2"/>
        <w:jc w:val="left"/>
        <w:rPr>
          <w:rFonts w:hint="default"/>
        </w:rPr>
      </w:pPr>
    </w:p>
    <w:p w:rsidR="00BE71EF" w:rsidRDefault="00BE71EF" w:rsidP="00154615">
      <w:pPr>
        <w:jc w:val="left"/>
      </w:pPr>
    </w:p>
    <w:p w:rsidR="00306A55" w:rsidRPr="00306A55" w:rsidRDefault="00306A55" w:rsidP="00306A55">
      <w:pPr>
        <w:pStyle w:val="2"/>
      </w:pPr>
    </w:p>
    <w:p w:rsidR="00BE71EF" w:rsidRDefault="00BE71EF" w:rsidP="00154615">
      <w:pPr>
        <w:pStyle w:val="2"/>
        <w:spacing w:line="560" w:lineRule="exact"/>
        <w:ind w:leftChars="0" w:left="0" w:firstLine="0"/>
        <w:rPr>
          <w:rFonts w:eastAsia="仿宋_GB2312" w:cs="Times New Roman" w:hint="default"/>
          <w:sz w:val="32"/>
          <w:szCs w:val="32"/>
        </w:rPr>
      </w:pPr>
      <w:r w:rsidRPr="00BE71EF">
        <w:rPr>
          <w:rFonts w:ascii="仿宋_GB2312" w:eastAsia="仿宋_GB2312"/>
          <w:sz w:val="32"/>
          <w:szCs w:val="32"/>
        </w:rPr>
        <w:t>抄送：张彦副市长</w:t>
      </w:r>
      <w:r w:rsidR="00CB5D8B">
        <w:rPr>
          <w:rFonts w:ascii="仿宋_GB2312" w:eastAsia="仿宋_GB2312"/>
          <w:sz w:val="32"/>
          <w:szCs w:val="32"/>
        </w:rPr>
        <w:t>、</w:t>
      </w:r>
      <w:r w:rsidR="00CB5D8B">
        <w:rPr>
          <w:rFonts w:eastAsia="仿宋_GB2312" w:cs="Times New Roman"/>
          <w:sz w:val="32"/>
          <w:szCs w:val="32"/>
        </w:rPr>
        <w:t>赵文秘书长、正星副秘书长</w:t>
      </w:r>
    </w:p>
    <w:p w:rsidR="00547A58" w:rsidRDefault="00CB5D8B" w:rsidP="00154615">
      <w:pPr>
        <w:spacing w:line="560" w:lineRule="exact"/>
        <w:ind w:leftChars="100" w:left="210" w:firstLineChars="223" w:firstLine="714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市政府办公室综合处、</w:t>
      </w:r>
      <w:r w:rsidR="0016126D">
        <w:rPr>
          <w:rFonts w:eastAsia="仿宋_GB2312" w:cs="Times New Roman" w:hint="eastAsia"/>
          <w:sz w:val="32"/>
          <w:szCs w:val="32"/>
        </w:rPr>
        <w:t>秘书</w:t>
      </w:r>
      <w:r>
        <w:rPr>
          <w:rFonts w:eastAsia="仿宋_GB2312" w:cs="Times New Roman" w:hint="eastAsia"/>
          <w:sz w:val="32"/>
          <w:szCs w:val="32"/>
        </w:rPr>
        <w:t>五</w:t>
      </w:r>
      <w:r>
        <w:rPr>
          <w:rFonts w:eastAsia="仿宋_GB2312" w:cs="Times New Roman"/>
          <w:sz w:val="32"/>
          <w:szCs w:val="32"/>
        </w:rPr>
        <w:t>处</w:t>
      </w:r>
    </w:p>
    <w:p w:rsidR="00547A58" w:rsidRDefault="00CB5D8B" w:rsidP="00154615">
      <w:pPr>
        <w:spacing w:line="560" w:lineRule="exact"/>
        <w:ind w:leftChars="100" w:left="210" w:firstLineChars="223" w:firstLine="714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各县（市）区</w:t>
      </w:r>
      <w:r w:rsidR="0016126D">
        <w:rPr>
          <w:rFonts w:eastAsia="仿宋_GB2312" w:cs="Times New Roman" w:hint="eastAsia"/>
          <w:sz w:val="32"/>
          <w:szCs w:val="32"/>
        </w:rPr>
        <w:t>政府办公室、开发（度假）区综合管理</w:t>
      </w:r>
    </w:p>
    <w:p w:rsidR="00547A58" w:rsidRDefault="0016126D" w:rsidP="00154615">
      <w:pPr>
        <w:spacing w:line="560" w:lineRule="exact"/>
        <w:ind w:leftChars="100" w:left="210" w:firstLineChars="223" w:firstLine="714"/>
        <w:rPr>
          <w:rFonts w:ascii="仿宋_GB2312" w:eastAsia="仿宋_GB2312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部</w:t>
      </w:r>
      <w:r w:rsidR="00AF7F8B">
        <w:rPr>
          <w:rFonts w:eastAsia="仿宋_GB2312" w:cs="Times New Roman" w:hint="eastAsia"/>
          <w:sz w:val="32"/>
          <w:szCs w:val="32"/>
        </w:rPr>
        <w:t>，</w:t>
      </w:r>
      <w:r w:rsidR="006434CE">
        <w:rPr>
          <w:rFonts w:ascii="仿宋_GB2312" w:eastAsia="仿宋_GB2312"/>
          <w:sz w:val="32"/>
          <w:szCs w:val="32"/>
        </w:rPr>
        <w:t>主城五区和高新区、度假区网格化综合监督指挥</w:t>
      </w:r>
    </w:p>
    <w:p w:rsidR="00547A58" w:rsidRDefault="006434CE" w:rsidP="00154615">
      <w:pPr>
        <w:spacing w:line="560" w:lineRule="exact"/>
        <w:ind w:leftChars="100" w:left="210" w:firstLineChars="223" w:firstLine="714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分中心，</w:t>
      </w:r>
      <w:r w:rsidR="00D34028" w:rsidRPr="00D34028">
        <w:rPr>
          <w:rFonts w:ascii="仿宋_GB2312" w:eastAsia="仿宋_GB2312" w:hint="eastAsia"/>
          <w:sz w:val="32"/>
          <w:szCs w:val="32"/>
        </w:rPr>
        <w:t>阳宗海</w:t>
      </w:r>
      <w:r w:rsidR="00513B72">
        <w:rPr>
          <w:rFonts w:ascii="仿宋_GB2312" w:eastAsia="仿宋_GB2312" w:hint="eastAsia"/>
          <w:sz w:val="32"/>
          <w:szCs w:val="32"/>
        </w:rPr>
        <w:t>风景区</w:t>
      </w:r>
      <w:r w:rsidR="00D34028" w:rsidRPr="00D34028">
        <w:rPr>
          <w:rFonts w:ascii="仿宋_GB2312" w:eastAsia="仿宋_GB2312" w:hint="eastAsia"/>
          <w:sz w:val="32"/>
          <w:szCs w:val="32"/>
        </w:rPr>
        <w:t>规划建设局</w:t>
      </w:r>
      <w:r>
        <w:rPr>
          <w:rFonts w:ascii="仿宋_GB2312" w:eastAsia="仿宋_GB2312"/>
          <w:sz w:val="32"/>
          <w:szCs w:val="32"/>
        </w:rPr>
        <w:t>，云南滇中新区</w:t>
      </w:r>
      <w:r w:rsidR="00AF7F8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城</w:t>
      </w:r>
    </w:p>
    <w:p w:rsidR="00D34028" w:rsidRPr="00547A58" w:rsidRDefault="00AF7F8B" w:rsidP="00154615">
      <w:pPr>
        <w:spacing w:line="560" w:lineRule="exact"/>
        <w:ind w:leftChars="100" w:left="210" w:firstLineChars="223" w:firstLine="714"/>
        <w:rPr>
          <w:rFonts w:eastAsia="仿宋_GB2312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市运营管理服务中心</w:t>
      </w:r>
      <w:r w:rsidR="00513B72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，其他县（市）区城市管理局</w:t>
      </w:r>
    </w:p>
    <w:sectPr w:rsidR="00D34028" w:rsidRPr="00547A58" w:rsidSect="009A04C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A38" w:rsidRDefault="00D21A38" w:rsidP="007025C0">
      <w:r>
        <w:separator/>
      </w:r>
    </w:p>
  </w:endnote>
  <w:endnote w:type="continuationSeparator" w:id="1">
    <w:p w:rsidR="00D21A38" w:rsidRDefault="00D21A38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F8" w:rsidRDefault="0010097F">
    <w:pPr>
      <w:snapToGrid w:val="0"/>
      <w:rPr>
        <w:rFonts w:asciiTheme="minorEastAsia" w:hAnsiTheme="minorEastAsia" w:cstheme="minorEastAsia"/>
        <w:sz w:val="28"/>
        <w:szCs w:val="28"/>
      </w:rPr>
    </w:pPr>
    <w:r w:rsidRPr="0010097F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-.15pt;margin-top:7.1pt;width:30.05pt;height:15.55pt;z-index:25166131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" filled="f" stroked="f">
          <v:textbox style="mso-fit-shape-to-text:t" inset="0,0,0,0">
            <w:txbxContent>
              <w:p w:rsidR="00F22EF8" w:rsidRPr="009A04C5" w:rsidRDefault="0010097F">
                <w:pPr>
                  <w:snapToGrid w:val="0"/>
                  <w:rPr>
                    <w:sz w:val="24"/>
                    <w:szCs w:val="24"/>
                  </w:rPr>
                </w:pPr>
                <w:r w:rsidRPr="009A04C5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 w:rsidR="00F22EF8" w:rsidRPr="009A04C5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 w:rsidRPr="009A04C5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56209D">
                  <w:rPr>
                    <w:rFonts w:asciiTheme="minorEastAsia" w:hAnsiTheme="minorEastAsia" w:cstheme="minorEastAsia"/>
                    <w:noProof/>
                    <w:sz w:val="24"/>
                    <w:szCs w:val="24"/>
                  </w:rPr>
                  <w:t>- 2 -</w:t>
                </w:r>
                <w:r w:rsidRPr="009A04C5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22EF8" w:rsidRDefault="0010097F">
    <w:pPr>
      <w:pStyle w:val="a5"/>
    </w:pPr>
    <w:r>
      <w:rPr>
        <w:noProof/>
      </w:rPr>
      <w:pict>
        <v:shape id="文本框 1" o:spid="_x0000_s1027" type="#_x0000_t202" style="position:absolute;margin-left:-106.75pt;margin-top:0;width:8.15pt;height:11pt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" filled="f" stroked="f">
          <v:textbox style="mso-fit-shape-to-text:t" inset="0,0,0,0">
            <w:txbxContent>
              <w:p w:rsidR="00F22EF8" w:rsidRDefault="00F22EF8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241920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9A04C5" w:rsidRPr="009A04C5" w:rsidRDefault="0010097F">
        <w:pPr>
          <w:pStyle w:val="a5"/>
          <w:jc w:val="right"/>
          <w:rPr>
            <w:rFonts w:asciiTheme="minorEastAsia" w:hAnsiTheme="minorEastAsia"/>
            <w:sz w:val="24"/>
            <w:szCs w:val="24"/>
          </w:rPr>
        </w:pPr>
        <w:r w:rsidRPr="009A04C5">
          <w:rPr>
            <w:rFonts w:asciiTheme="minorEastAsia" w:hAnsiTheme="minorEastAsia"/>
            <w:sz w:val="24"/>
            <w:szCs w:val="24"/>
          </w:rPr>
          <w:fldChar w:fldCharType="begin"/>
        </w:r>
        <w:r w:rsidR="009A04C5" w:rsidRPr="009A04C5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9A04C5">
          <w:rPr>
            <w:rFonts w:asciiTheme="minorEastAsia" w:hAnsiTheme="minorEastAsia"/>
            <w:sz w:val="24"/>
            <w:szCs w:val="24"/>
          </w:rPr>
          <w:fldChar w:fldCharType="separate"/>
        </w:r>
        <w:r w:rsidR="0056209D" w:rsidRPr="0056209D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56209D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 w:rsidRPr="009A04C5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F22EF8" w:rsidRDefault="00F22E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A38" w:rsidRDefault="00D21A38" w:rsidP="007025C0">
      <w:r>
        <w:separator/>
      </w:r>
    </w:p>
  </w:footnote>
  <w:footnote w:type="continuationSeparator" w:id="1">
    <w:p w:rsidR="00D21A38" w:rsidRDefault="00D21A38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F8" w:rsidRDefault="00F22EF8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F8" w:rsidRDefault="00F22EF8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09AF"/>
    <w:rsid w:val="00000E41"/>
    <w:rsid w:val="00002706"/>
    <w:rsid w:val="00002F70"/>
    <w:rsid w:val="000031BF"/>
    <w:rsid w:val="000034F8"/>
    <w:rsid w:val="000067F6"/>
    <w:rsid w:val="00010AE2"/>
    <w:rsid w:val="00010CAA"/>
    <w:rsid w:val="00011DD2"/>
    <w:rsid w:val="00011E58"/>
    <w:rsid w:val="000126B2"/>
    <w:rsid w:val="00013116"/>
    <w:rsid w:val="000133DE"/>
    <w:rsid w:val="000146DA"/>
    <w:rsid w:val="000149FE"/>
    <w:rsid w:val="00014E25"/>
    <w:rsid w:val="000158BA"/>
    <w:rsid w:val="000159B4"/>
    <w:rsid w:val="00017A57"/>
    <w:rsid w:val="00017CEE"/>
    <w:rsid w:val="00017D57"/>
    <w:rsid w:val="000203B5"/>
    <w:rsid w:val="00021941"/>
    <w:rsid w:val="00021BFE"/>
    <w:rsid w:val="00022190"/>
    <w:rsid w:val="00022B7D"/>
    <w:rsid w:val="000237DE"/>
    <w:rsid w:val="0002393C"/>
    <w:rsid w:val="0002457F"/>
    <w:rsid w:val="0002563C"/>
    <w:rsid w:val="000273FE"/>
    <w:rsid w:val="000276A5"/>
    <w:rsid w:val="0003032E"/>
    <w:rsid w:val="000304E5"/>
    <w:rsid w:val="00036EA7"/>
    <w:rsid w:val="000409CD"/>
    <w:rsid w:val="00041F62"/>
    <w:rsid w:val="000425C5"/>
    <w:rsid w:val="00042D1E"/>
    <w:rsid w:val="000452EC"/>
    <w:rsid w:val="000469C7"/>
    <w:rsid w:val="00050634"/>
    <w:rsid w:val="000509C1"/>
    <w:rsid w:val="0005137E"/>
    <w:rsid w:val="00051806"/>
    <w:rsid w:val="000519D3"/>
    <w:rsid w:val="000521F7"/>
    <w:rsid w:val="000525B9"/>
    <w:rsid w:val="00052A45"/>
    <w:rsid w:val="00052DE9"/>
    <w:rsid w:val="000531C1"/>
    <w:rsid w:val="0005386B"/>
    <w:rsid w:val="00054C3B"/>
    <w:rsid w:val="00054CE0"/>
    <w:rsid w:val="00054D50"/>
    <w:rsid w:val="00055043"/>
    <w:rsid w:val="00056471"/>
    <w:rsid w:val="00057D28"/>
    <w:rsid w:val="00060ABA"/>
    <w:rsid w:val="000610F1"/>
    <w:rsid w:val="00061347"/>
    <w:rsid w:val="000616EE"/>
    <w:rsid w:val="00061C5B"/>
    <w:rsid w:val="00062AC9"/>
    <w:rsid w:val="00063E27"/>
    <w:rsid w:val="00064B60"/>
    <w:rsid w:val="00064BDB"/>
    <w:rsid w:val="00065D7F"/>
    <w:rsid w:val="000660E5"/>
    <w:rsid w:val="00067A37"/>
    <w:rsid w:val="0007091B"/>
    <w:rsid w:val="00070CE3"/>
    <w:rsid w:val="00073C87"/>
    <w:rsid w:val="000740AB"/>
    <w:rsid w:val="0007412E"/>
    <w:rsid w:val="0007413B"/>
    <w:rsid w:val="00074237"/>
    <w:rsid w:val="0007526B"/>
    <w:rsid w:val="0007555C"/>
    <w:rsid w:val="00075629"/>
    <w:rsid w:val="000758C7"/>
    <w:rsid w:val="00075D18"/>
    <w:rsid w:val="00076801"/>
    <w:rsid w:val="00077AB1"/>
    <w:rsid w:val="000812E6"/>
    <w:rsid w:val="000826F1"/>
    <w:rsid w:val="00083DB6"/>
    <w:rsid w:val="00083EC3"/>
    <w:rsid w:val="00084607"/>
    <w:rsid w:val="0008495F"/>
    <w:rsid w:val="00085B9E"/>
    <w:rsid w:val="00090662"/>
    <w:rsid w:val="00092392"/>
    <w:rsid w:val="0009335F"/>
    <w:rsid w:val="00094F84"/>
    <w:rsid w:val="00095788"/>
    <w:rsid w:val="00095EB4"/>
    <w:rsid w:val="000A08FA"/>
    <w:rsid w:val="000A101A"/>
    <w:rsid w:val="000A12D9"/>
    <w:rsid w:val="000A348B"/>
    <w:rsid w:val="000A3774"/>
    <w:rsid w:val="000A41F1"/>
    <w:rsid w:val="000A54C4"/>
    <w:rsid w:val="000A7154"/>
    <w:rsid w:val="000A7D3B"/>
    <w:rsid w:val="000A7FF6"/>
    <w:rsid w:val="000B1529"/>
    <w:rsid w:val="000B1FD8"/>
    <w:rsid w:val="000B3118"/>
    <w:rsid w:val="000B36F7"/>
    <w:rsid w:val="000B3901"/>
    <w:rsid w:val="000B3976"/>
    <w:rsid w:val="000B4264"/>
    <w:rsid w:val="000B465B"/>
    <w:rsid w:val="000B4766"/>
    <w:rsid w:val="000B52A6"/>
    <w:rsid w:val="000B5DDB"/>
    <w:rsid w:val="000B7915"/>
    <w:rsid w:val="000C0E1D"/>
    <w:rsid w:val="000C0EE3"/>
    <w:rsid w:val="000C129A"/>
    <w:rsid w:val="000C1825"/>
    <w:rsid w:val="000C2304"/>
    <w:rsid w:val="000C4F0E"/>
    <w:rsid w:val="000C7796"/>
    <w:rsid w:val="000D05C1"/>
    <w:rsid w:val="000D0A47"/>
    <w:rsid w:val="000D0ADC"/>
    <w:rsid w:val="000D1E36"/>
    <w:rsid w:val="000D2431"/>
    <w:rsid w:val="000D2C5E"/>
    <w:rsid w:val="000D2E4E"/>
    <w:rsid w:val="000D3107"/>
    <w:rsid w:val="000D4AFF"/>
    <w:rsid w:val="000E131D"/>
    <w:rsid w:val="000E190B"/>
    <w:rsid w:val="000E4618"/>
    <w:rsid w:val="000E4F0D"/>
    <w:rsid w:val="000E507F"/>
    <w:rsid w:val="000E759A"/>
    <w:rsid w:val="000F02A0"/>
    <w:rsid w:val="000F1EE0"/>
    <w:rsid w:val="000F1F07"/>
    <w:rsid w:val="000F2B08"/>
    <w:rsid w:val="000F32EB"/>
    <w:rsid w:val="000F4E56"/>
    <w:rsid w:val="000F59E3"/>
    <w:rsid w:val="000F65F4"/>
    <w:rsid w:val="0010097F"/>
    <w:rsid w:val="00100B85"/>
    <w:rsid w:val="00100CA7"/>
    <w:rsid w:val="00100D1E"/>
    <w:rsid w:val="001013F8"/>
    <w:rsid w:val="0010152D"/>
    <w:rsid w:val="00102F21"/>
    <w:rsid w:val="00103595"/>
    <w:rsid w:val="00104884"/>
    <w:rsid w:val="00104B41"/>
    <w:rsid w:val="00106082"/>
    <w:rsid w:val="001105AD"/>
    <w:rsid w:val="001110C2"/>
    <w:rsid w:val="00111498"/>
    <w:rsid w:val="00114663"/>
    <w:rsid w:val="001151CD"/>
    <w:rsid w:val="00115403"/>
    <w:rsid w:val="001208DB"/>
    <w:rsid w:val="00122408"/>
    <w:rsid w:val="00122EFE"/>
    <w:rsid w:val="00123004"/>
    <w:rsid w:val="00124893"/>
    <w:rsid w:val="00127494"/>
    <w:rsid w:val="001278BD"/>
    <w:rsid w:val="00127CBA"/>
    <w:rsid w:val="00130B52"/>
    <w:rsid w:val="00133169"/>
    <w:rsid w:val="00133EA9"/>
    <w:rsid w:val="00134CF2"/>
    <w:rsid w:val="00136EB5"/>
    <w:rsid w:val="00143C78"/>
    <w:rsid w:val="00144540"/>
    <w:rsid w:val="0014556F"/>
    <w:rsid w:val="00147A0E"/>
    <w:rsid w:val="00150400"/>
    <w:rsid w:val="00150B04"/>
    <w:rsid w:val="00151BF8"/>
    <w:rsid w:val="00151CEA"/>
    <w:rsid w:val="00152444"/>
    <w:rsid w:val="00152611"/>
    <w:rsid w:val="00152AE8"/>
    <w:rsid w:val="00152D42"/>
    <w:rsid w:val="00154615"/>
    <w:rsid w:val="001559FE"/>
    <w:rsid w:val="00156D54"/>
    <w:rsid w:val="00160373"/>
    <w:rsid w:val="0016126D"/>
    <w:rsid w:val="0016308E"/>
    <w:rsid w:val="00163150"/>
    <w:rsid w:val="00163622"/>
    <w:rsid w:val="00164171"/>
    <w:rsid w:val="001641FE"/>
    <w:rsid w:val="001671EF"/>
    <w:rsid w:val="00170CC4"/>
    <w:rsid w:val="00171F13"/>
    <w:rsid w:val="00172843"/>
    <w:rsid w:val="00172A27"/>
    <w:rsid w:val="001746E1"/>
    <w:rsid w:val="00174F36"/>
    <w:rsid w:val="00175C90"/>
    <w:rsid w:val="00175ECA"/>
    <w:rsid w:val="001766C8"/>
    <w:rsid w:val="00181839"/>
    <w:rsid w:val="00182693"/>
    <w:rsid w:val="00182C70"/>
    <w:rsid w:val="00183514"/>
    <w:rsid w:val="00184336"/>
    <w:rsid w:val="0018474C"/>
    <w:rsid w:val="001853A9"/>
    <w:rsid w:val="001854C4"/>
    <w:rsid w:val="00190ABB"/>
    <w:rsid w:val="001930C5"/>
    <w:rsid w:val="0019342D"/>
    <w:rsid w:val="00193927"/>
    <w:rsid w:val="00193C32"/>
    <w:rsid w:val="00194FF7"/>
    <w:rsid w:val="00195752"/>
    <w:rsid w:val="00197DB6"/>
    <w:rsid w:val="001A0E38"/>
    <w:rsid w:val="001A1C5A"/>
    <w:rsid w:val="001A308D"/>
    <w:rsid w:val="001A3144"/>
    <w:rsid w:val="001A4313"/>
    <w:rsid w:val="001A4E69"/>
    <w:rsid w:val="001A595E"/>
    <w:rsid w:val="001A5AB8"/>
    <w:rsid w:val="001A6CF4"/>
    <w:rsid w:val="001B064C"/>
    <w:rsid w:val="001B1008"/>
    <w:rsid w:val="001B257A"/>
    <w:rsid w:val="001B605E"/>
    <w:rsid w:val="001B7E4C"/>
    <w:rsid w:val="001C30F7"/>
    <w:rsid w:val="001C3502"/>
    <w:rsid w:val="001C3E13"/>
    <w:rsid w:val="001C4DF4"/>
    <w:rsid w:val="001C4F10"/>
    <w:rsid w:val="001C59EF"/>
    <w:rsid w:val="001C5F16"/>
    <w:rsid w:val="001C69B7"/>
    <w:rsid w:val="001C7A8E"/>
    <w:rsid w:val="001D15DC"/>
    <w:rsid w:val="001D167C"/>
    <w:rsid w:val="001D4CB3"/>
    <w:rsid w:val="001D5B33"/>
    <w:rsid w:val="001D76C9"/>
    <w:rsid w:val="001E0D78"/>
    <w:rsid w:val="001E157E"/>
    <w:rsid w:val="001E19DD"/>
    <w:rsid w:val="001E2C4D"/>
    <w:rsid w:val="001E408A"/>
    <w:rsid w:val="001E5107"/>
    <w:rsid w:val="001E5ECD"/>
    <w:rsid w:val="001E754F"/>
    <w:rsid w:val="001F15B0"/>
    <w:rsid w:val="001F198B"/>
    <w:rsid w:val="001F37E8"/>
    <w:rsid w:val="001F3E1C"/>
    <w:rsid w:val="001F4BA5"/>
    <w:rsid w:val="001F5152"/>
    <w:rsid w:val="0020269C"/>
    <w:rsid w:val="00202AB4"/>
    <w:rsid w:val="00202C62"/>
    <w:rsid w:val="0020312B"/>
    <w:rsid w:val="002052A9"/>
    <w:rsid w:val="00205638"/>
    <w:rsid w:val="00206AD2"/>
    <w:rsid w:val="00210157"/>
    <w:rsid w:val="0021218C"/>
    <w:rsid w:val="0021225C"/>
    <w:rsid w:val="00212972"/>
    <w:rsid w:val="002136B7"/>
    <w:rsid w:val="00216500"/>
    <w:rsid w:val="002165BD"/>
    <w:rsid w:val="00216C8B"/>
    <w:rsid w:val="00221263"/>
    <w:rsid w:val="00222051"/>
    <w:rsid w:val="00223E18"/>
    <w:rsid w:val="0022482E"/>
    <w:rsid w:val="00224921"/>
    <w:rsid w:val="002252BC"/>
    <w:rsid w:val="002259BD"/>
    <w:rsid w:val="00226608"/>
    <w:rsid w:val="00226A28"/>
    <w:rsid w:val="00226DE0"/>
    <w:rsid w:val="0022728B"/>
    <w:rsid w:val="00233B33"/>
    <w:rsid w:val="002350CD"/>
    <w:rsid w:val="0023581A"/>
    <w:rsid w:val="00236936"/>
    <w:rsid w:val="00237709"/>
    <w:rsid w:val="00240B88"/>
    <w:rsid w:val="0024170D"/>
    <w:rsid w:val="00242390"/>
    <w:rsid w:val="002429DB"/>
    <w:rsid w:val="002432C7"/>
    <w:rsid w:val="00247FBD"/>
    <w:rsid w:val="00251363"/>
    <w:rsid w:val="00252ADE"/>
    <w:rsid w:val="00255CF6"/>
    <w:rsid w:val="00255F44"/>
    <w:rsid w:val="00257E3A"/>
    <w:rsid w:val="00262311"/>
    <w:rsid w:val="00262A1B"/>
    <w:rsid w:val="002634B0"/>
    <w:rsid w:val="00263594"/>
    <w:rsid w:val="00263F77"/>
    <w:rsid w:val="00266B6D"/>
    <w:rsid w:val="0027153B"/>
    <w:rsid w:val="00271730"/>
    <w:rsid w:val="00272731"/>
    <w:rsid w:val="00272D84"/>
    <w:rsid w:val="0027353F"/>
    <w:rsid w:val="002738DB"/>
    <w:rsid w:val="00280D83"/>
    <w:rsid w:val="00283FEE"/>
    <w:rsid w:val="00284EA2"/>
    <w:rsid w:val="00285F63"/>
    <w:rsid w:val="0028620A"/>
    <w:rsid w:val="00286A4F"/>
    <w:rsid w:val="0028716D"/>
    <w:rsid w:val="00290529"/>
    <w:rsid w:val="00290887"/>
    <w:rsid w:val="00292FFF"/>
    <w:rsid w:val="00293A50"/>
    <w:rsid w:val="00295168"/>
    <w:rsid w:val="00296864"/>
    <w:rsid w:val="00296B2B"/>
    <w:rsid w:val="002A1ABE"/>
    <w:rsid w:val="002A1ECC"/>
    <w:rsid w:val="002A45B1"/>
    <w:rsid w:val="002A5311"/>
    <w:rsid w:val="002A6B64"/>
    <w:rsid w:val="002A6EF3"/>
    <w:rsid w:val="002A7F39"/>
    <w:rsid w:val="002B1E28"/>
    <w:rsid w:val="002B23AB"/>
    <w:rsid w:val="002B346D"/>
    <w:rsid w:val="002B5B54"/>
    <w:rsid w:val="002C1DAD"/>
    <w:rsid w:val="002C345A"/>
    <w:rsid w:val="002C46CA"/>
    <w:rsid w:val="002C5BAE"/>
    <w:rsid w:val="002C5F16"/>
    <w:rsid w:val="002C63E2"/>
    <w:rsid w:val="002D0B11"/>
    <w:rsid w:val="002D1672"/>
    <w:rsid w:val="002D1B86"/>
    <w:rsid w:val="002D250F"/>
    <w:rsid w:val="002D2862"/>
    <w:rsid w:val="002D391F"/>
    <w:rsid w:val="002D4378"/>
    <w:rsid w:val="002D4B81"/>
    <w:rsid w:val="002D51DA"/>
    <w:rsid w:val="002D67A1"/>
    <w:rsid w:val="002D6823"/>
    <w:rsid w:val="002D691F"/>
    <w:rsid w:val="002D7C0C"/>
    <w:rsid w:val="002E01DD"/>
    <w:rsid w:val="002E0A27"/>
    <w:rsid w:val="002E1077"/>
    <w:rsid w:val="002E11E5"/>
    <w:rsid w:val="002E190A"/>
    <w:rsid w:val="002E2263"/>
    <w:rsid w:val="002E4620"/>
    <w:rsid w:val="002E60B4"/>
    <w:rsid w:val="002F0920"/>
    <w:rsid w:val="002F0E46"/>
    <w:rsid w:val="002F16E7"/>
    <w:rsid w:val="002F264E"/>
    <w:rsid w:val="002F3245"/>
    <w:rsid w:val="002F3305"/>
    <w:rsid w:val="002F3C49"/>
    <w:rsid w:val="002F4185"/>
    <w:rsid w:val="002F4506"/>
    <w:rsid w:val="002F56E8"/>
    <w:rsid w:val="002F5D74"/>
    <w:rsid w:val="002F616C"/>
    <w:rsid w:val="002F64C4"/>
    <w:rsid w:val="002F6A51"/>
    <w:rsid w:val="002F74D4"/>
    <w:rsid w:val="002F7A10"/>
    <w:rsid w:val="00301769"/>
    <w:rsid w:val="00303B80"/>
    <w:rsid w:val="00303F8D"/>
    <w:rsid w:val="00304B63"/>
    <w:rsid w:val="00305E9C"/>
    <w:rsid w:val="00306A55"/>
    <w:rsid w:val="00307B80"/>
    <w:rsid w:val="0031038C"/>
    <w:rsid w:val="003133C5"/>
    <w:rsid w:val="00313671"/>
    <w:rsid w:val="00313FCD"/>
    <w:rsid w:val="00315079"/>
    <w:rsid w:val="00315E8D"/>
    <w:rsid w:val="003177B2"/>
    <w:rsid w:val="00317B7D"/>
    <w:rsid w:val="00317FA8"/>
    <w:rsid w:val="003206F8"/>
    <w:rsid w:val="0032577F"/>
    <w:rsid w:val="00325E51"/>
    <w:rsid w:val="0032648C"/>
    <w:rsid w:val="00327650"/>
    <w:rsid w:val="00327879"/>
    <w:rsid w:val="0033290A"/>
    <w:rsid w:val="003345EB"/>
    <w:rsid w:val="0033469D"/>
    <w:rsid w:val="00335024"/>
    <w:rsid w:val="00335E14"/>
    <w:rsid w:val="00335E30"/>
    <w:rsid w:val="00335F6D"/>
    <w:rsid w:val="00337394"/>
    <w:rsid w:val="003401B9"/>
    <w:rsid w:val="003408B9"/>
    <w:rsid w:val="00340EFC"/>
    <w:rsid w:val="00342764"/>
    <w:rsid w:val="00343983"/>
    <w:rsid w:val="00343D4E"/>
    <w:rsid w:val="0034481D"/>
    <w:rsid w:val="00344A9A"/>
    <w:rsid w:val="0034517C"/>
    <w:rsid w:val="003466B1"/>
    <w:rsid w:val="003508BF"/>
    <w:rsid w:val="00350EFD"/>
    <w:rsid w:val="00350FCC"/>
    <w:rsid w:val="00351BE2"/>
    <w:rsid w:val="003543DD"/>
    <w:rsid w:val="00355440"/>
    <w:rsid w:val="00356422"/>
    <w:rsid w:val="00356B4D"/>
    <w:rsid w:val="003570EC"/>
    <w:rsid w:val="00357777"/>
    <w:rsid w:val="003605F8"/>
    <w:rsid w:val="003608C2"/>
    <w:rsid w:val="00361928"/>
    <w:rsid w:val="00363288"/>
    <w:rsid w:val="003660F0"/>
    <w:rsid w:val="00366B8B"/>
    <w:rsid w:val="00370137"/>
    <w:rsid w:val="00370F00"/>
    <w:rsid w:val="0037112B"/>
    <w:rsid w:val="00376BDA"/>
    <w:rsid w:val="00377612"/>
    <w:rsid w:val="00377A94"/>
    <w:rsid w:val="0038073B"/>
    <w:rsid w:val="003821A0"/>
    <w:rsid w:val="003845FF"/>
    <w:rsid w:val="00384BF1"/>
    <w:rsid w:val="0038501C"/>
    <w:rsid w:val="003852D1"/>
    <w:rsid w:val="0038644E"/>
    <w:rsid w:val="00386B65"/>
    <w:rsid w:val="003905AF"/>
    <w:rsid w:val="0039188E"/>
    <w:rsid w:val="003924D8"/>
    <w:rsid w:val="003927CA"/>
    <w:rsid w:val="00392961"/>
    <w:rsid w:val="0039444B"/>
    <w:rsid w:val="00395528"/>
    <w:rsid w:val="003A0E5B"/>
    <w:rsid w:val="003A0FDF"/>
    <w:rsid w:val="003A295E"/>
    <w:rsid w:val="003A2EF3"/>
    <w:rsid w:val="003A3134"/>
    <w:rsid w:val="003A4160"/>
    <w:rsid w:val="003A5667"/>
    <w:rsid w:val="003A5FC2"/>
    <w:rsid w:val="003A6944"/>
    <w:rsid w:val="003B1BDE"/>
    <w:rsid w:val="003B3F9F"/>
    <w:rsid w:val="003B4515"/>
    <w:rsid w:val="003B6516"/>
    <w:rsid w:val="003B6C5A"/>
    <w:rsid w:val="003B784D"/>
    <w:rsid w:val="003B7E14"/>
    <w:rsid w:val="003C0529"/>
    <w:rsid w:val="003C2D94"/>
    <w:rsid w:val="003C3817"/>
    <w:rsid w:val="003C3BE2"/>
    <w:rsid w:val="003C43EC"/>
    <w:rsid w:val="003C4A20"/>
    <w:rsid w:val="003C58EF"/>
    <w:rsid w:val="003C59E7"/>
    <w:rsid w:val="003D043A"/>
    <w:rsid w:val="003D15D8"/>
    <w:rsid w:val="003D4DC7"/>
    <w:rsid w:val="003D4F27"/>
    <w:rsid w:val="003D654B"/>
    <w:rsid w:val="003D7517"/>
    <w:rsid w:val="003E0569"/>
    <w:rsid w:val="003E121D"/>
    <w:rsid w:val="003E1CE6"/>
    <w:rsid w:val="003E46DD"/>
    <w:rsid w:val="003E4F55"/>
    <w:rsid w:val="003E546E"/>
    <w:rsid w:val="003E5B69"/>
    <w:rsid w:val="003E6DF1"/>
    <w:rsid w:val="003E776B"/>
    <w:rsid w:val="003F227B"/>
    <w:rsid w:val="003F3CDF"/>
    <w:rsid w:val="003F4EB4"/>
    <w:rsid w:val="003F5606"/>
    <w:rsid w:val="003F72B4"/>
    <w:rsid w:val="00400284"/>
    <w:rsid w:val="00401438"/>
    <w:rsid w:val="00403D11"/>
    <w:rsid w:val="00403DE8"/>
    <w:rsid w:val="004055B5"/>
    <w:rsid w:val="00405713"/>
    <w:rsid w:val="0041150C"/>
    <w:rsid w:val="00411FDC"/>
    <w:rsid w:val="0041260A"/>
    <w:rsid w:val="004128CB"/>
    <w:rsid w:val="00414649"/>
    <w:rsid w:val="00416CDF"/>
    <w:rsid w:val="00416D46"/>
    <w:rsid w:val="00417D11"/>
    <w:rsid w:val="00420086"/>
    <w:rsid w:val="004203FC"/>
    <w:rsid w:val="0042057E"/>
    <w:rsid w:val="00420842"/>
    <w:rsid w:val="00420BFC"/>
    <w:rsid w:val="00420CB1"/>
    <w:rsid w:val="004225CB"/>
    <w:rsid w:val="004242A6"/>
    <w:rsid w:val="0042496B"/>
    <w:rsid w:val="004251DC"/>
    <w:rsid w:val="00425AF8"/>
    <w:rsid w:val="004274E2"/>
    <w:rsid w:val="0043205F"/>
    <w:rsid w:val="004325E8"/>
    <w:rsid w:val="00432840"/>
    <w:rsid w:val="00432BE8"/>
    <w:rsid w:val="004336FF"/>
    <w:rsid w:val="0043532F"/>
    <w:rsid w:val="004357F1"/>
    <w:rsid w:val="0043684A"/>
    <w:rsid w:val="00436FE9"/>
    <w:rsid w:val="004372B2"/>
    <w:rsid w:val="00437387"/>
    <w:rsid w:val="004406B7"/>
    <w:rsid w:val="0044218F"/>
    <w:rsid w:val="00442E90"/>
    <w:rsid w:val="00453352"/>
    <w:rsid w:val="00453FAC"/>
    <w:rsid w:val="0045531B"/>
    <w:rsid w:val="004558DD"/>
    <w:rsid w:val="00455E4B"/>
    <w:rsid w:val="00456DCB"/>
    <w:rsid w:val="00457311"/>
    <w:rsid w:val="00457612"/>
    <w:rsid w:val="00463A5D"/>
    <w:rsid w:val="00463D24"/>
    <w:rsid w:val="00465EF0"/>
    <w:rsid w:val="0046726E"/>
    <w:rsid w:val="00467F67"/>
    <w:rsid w:val="00470E3C"/>
    <w:rsid w:val="004716BB"/>
    <w:rsid w:val="00472B93"/>
    <w:rsid w:val="00474DF3"/>
    <w:rsid w:val="00477F35"/>
    <w:rsid w:val="004802C6"/>
    <w:rsid w:val="00480352"/>
    <w:rsid w:val="00480432"/>
    <w:rsid w:val="0048057D"/>
    <w:rsid w:val="00481EC0"/>
    <w:rsid w:val="00482327"/>
    <w:rsid w:val="00482686"/>
    <w:rsid w:val="004832D4"/>
    <w:rsid w:val="00483AB9"/>
    <w:rsid w:val="00486A9E"/>
    <w:rsid w:val="00486C48"/>
    <w:rsid w:val="00487DCF"/>
    <w:rsid w:val="0049013E"/>
    <w:rsid w:val="00494183"/>
    <w:rsid w:val="00495AC2"/>
    <w:rsid w:val="004971AA"/>
    <w:rsid w:val="004A0BB0"/>
    <w:rsid w:val="004A1CCA"/>
    <w:rsid w:val="004A1E87"/>
    <w:rsid w:val="004A1FFB"/>
    <w:rsid w:val="004A46C0"/>
    <w:rsid w:val="004A4987"/>
    <w:rsid w:val="004A5065"/>
    <w:rsid w:val="004A52C5"/>
    <w:rsid w:val="004A5EE6"/>
    <w:rsid w:val="004B090E"/>
    <w:rsid w:val="004B0A09"/>
    <w:rsid w:val="004B2036"/>
    <w:rsid w:val="004B43B6"/>
    <w:rsid w:val="004B4794"/>
    <w:rsid w:val="004B5A92"/>
    <w:rsid w:val="004B6D10"/>
    <w:rsid w:val="004C276B"/>
    <w:rsid w:val="004C27C8"/>
    <w:rsid w:val="004C519E"/>
    <w:rsid w:val="004C5745"/>
    <w:rsid w:val="004C6C13"/>
    <w:rsid w:val="004C7064"/>
    <w:rsid w:val="004C7D89"/>
    <w:rsid w:val="004D2304"/>
    <w:rsid w:val="004D26A1"/>
    <w:rsid w:val="004D34DC"/>
    <w:rsid w:val="004D3B03"/>
    <w:rsid w:val="004D42F4"/>
    <w:rsid w:val="004D4666"/>
    <w:rsid w:val="004D4898"/>
    <w:rsid w:val="004D5207"/>
    <w:rsid w:val="004D535E"/>
    <w:rsid w:val="004D5A17"/>
    <w:rsid w:val="004D644F"/>
    <w:rsid w:val="004D6AEB"/>
    <w:rsid w:val="004D7A65"/>
    <w:rsid w:val="004E3BA5"/>
    <w:rsid w:val="004E56C2"/>
    <w:rsid w:val="004E6762"/>
    <w:rsid w:val="004E71E3"/>
    <w:rsid w:val="004F164F"/>
    <w:rsid w:val="004F1D59"/>
    <w:rsid w:val="004F2122"/>
    <w:rsid w:val="004F285F"/>
    <w:rsid w:val="004F7188"/>
    <w:rsid w:val="00503975"/>
    <w:rsid w:val="00505120"/>
    <w:rsid w:val="00505702"/>
    <w:rsid w:val="005060C5"/>
    <w:rsid w:val="00506D0A"/>
    <w:rsid w:val="00506D6E"/>
    <w:rsid w:val="00511645"/>
    <w:rsid w:val="005122FE"/>
    <w:rsid w:val="00513B72"/>
    <w:rsid w:val="005153D3"/>
    <w:rsid w:val="005159C9"/>
    <w:rsid w:val="005172FB"/>
    <w:rsid w:val="00517614"/>
    <w:rsid w:val="005202C5"/>
    <w:rsid w:val="005205D8"/>
    <w:rsid w:val="00520E58"/>
    <w:rsid w:val="00521E1E"/>
    <w:rsid w:val="00522AB4"/>
    <w:rsid w:val="00523099"/>
    <w:rsid w:val="00524340"/>
    <w:rsid w:val="00524AB1"/>
    <w:rsid w:val="00524D07"/>
    <w:rsid w:val="0053038E"/>
    <w:rsid w:val="00530EA7"/>
    <w:rsid w:val="005315B7"/>
    <w:rsid w:val="0053569D"/>
    <w:rsid w:val="005368D2"/>
    <w:rsid w:val="00536AD2"/>
    <w:rsid w:val="005377DF"/>
    <w:rsid w:val="00540496"/>
    <w:rsid w:val="00540E1F"/>
    <w:rsid w:val="005416F5"/>
    <w:rsid w:val="00542F55"/>
    <w:rsid w:val="00545B4B"/>
    <w:rsid w:val="00546AF2"/>
    <w:rsid w:val="00547A58"/>
    <w:rsid w:val="00547AF7"/>
    <w:rsid w:val="00550AD2"/>
    <w:rsid w:val="00550E10"/>
    <w:rsid w:val="00552A1C"/>
    <w:rsid w:val="00552C53"/>
    <w:rsid w:val="0055495A"/>
    <w:rsid w:val="00555B63"/>
    <w:rsid w:val="00557CBE"/>
    <w:rsid w:val="00557CDB"/>
    <w:rsid w:val="0056209D"/>
    <w:rsid w:val="00563541"/>
    <w:rsid w:val="00563BE6"/>
    <w:rsid w:val="00567A40"/>
    <w:rsid w:val="00571DE3"/>
    <w:rsid w:val="005728D0"/>
    <w:rsid w:val="005736E5"/>
    <w:rsid w:val="00573FD0"/>
    <w:rsid w:val="005748CE"/>
    <w:rsid w:val="00575892"/>
    <w:rsid w:val="00576B07"/>
    <w:rsid w:val="00577498"/>
    <w:rsid w:val="00577A21"/>
    <w:rsid w:val="0058111D"/>
    <w:rsid w:val="005820C7"/>
    <w:rsid w:val="00582E97"/>
    <w:rsid w:val="005838F6"/>
    <w:rsid w:val="00584FE9"/>
    <w:rsid w:val="00585E7A"/>
    <w:rsid w:val="005875DA"/>
    <w:rsid w:val="00590476"/>
    <w:rsid w:val="005916B0"/>
    <w:rsid w:val="00591C8E"/>
    <w:rsid w:val="00593338"/>
    <w:rsid w:val="005963DE"/>
    <w:rsid w:val="00597734"/>
    <w:rsid w:val="00597E10"/>
    <w:rsid w:val="005A0C3C"/>
    <w:rsid w:val="005A218C"/>
    <w:rsid w:val="005A3BF8"/>
    <w:rsid w:val="005A7B10"/>
    <w:rsid w:val="005A7CA8"/>
    <w:rsid w:val="005B0BBB"/>
    <w:rsid w:val="005B0FA3"/>
    <w:rsid w:val="005B2251"/>
    <w:rsid w:val="005B6229"/>
    <w:rsid w:val="005B791E"/>
    <w:rsid w:val="005C0434"/>
    <w:rsid w:val="005C04E6"/>
    <w:rsid w:val="005C11CF"/>
    <w:rsid w:val="005C20B1"/>
    <w:rsid w:val="005C23F9"/>
    <w:rsid w:val="005C2D9F"/>
    <w:rsid w:val="005C3A26"/>
    <w:rsid w:val="005C4D11"/>
    <w:rsid w:val="005C595B"/>
    <w:rsid w:val="005C7015"/>
    <w:rsid w:val="005D1139"/>
    <w:rsid w:val="005D1534"/>
    <w:rsid w:val="005D1D46"/>
    <w:rsid w:val="005D2642"/>
    <w:rsid w:val="005D6C8C"/>
    <w:rsid w:val="005D78C7"/>
    <w:rsid w:val="005E0CB0"/>
    <w:rsid w:val="005E377E"/>
    <w:rsid w:val="005E46D2"/>
    <w:rsid w:val="005E4DFA"/>
    <w:rsid w:val="005E4DFB"/>
    <w:rsid w:val="005E7728"/>
    <w:rsid w:val="005F0931"/>
    <w:rsid w:val="005F13E1"/>
    <w:rsid w:val="005F192C"/>
    <w:rsid w:val="005F2D9E"/>
    <w:rsid w:val="005F2FA6"/>
    <w:rsid w:val="005F4979"/>
    <w:rsid w:val="005F51DC"/>
    <w:rsid w:val="005F6286"/>
    <w:rsid w:val="005F784B"/>
    <w:rsid w:val="005F7F04"/>
    <w:rsid w:val="0060007D"/>
    <w:rsid w:val="00601176"/>
    <w:rsid w:val="00602626"/>
    <w:rsid w:val="00605222"/>
    <w:rsid w:val="00606E06"/>
    <w:rsid w:val="006073E6"/>
    <w:rsid w:val="00607904"/>
    <w:rsid w:val="00607953"/>
    <w:rsid w:val="00607CD7"/>
    <w:rsid w:val="00607F2D"/>
    <w:rsid w:val="0061173F"/>
    <w:rsid w:val="00612607"/>
    <w:rsid w:val="0061284E"/>
    <w:rsid w:val="006154A1"/>
    <w:rsid w:val="0061582F"/>
    <w:rsid w:val="00615BD2"/>
    <w:rsid w:val="00616EBE"/>
    <w:rsid w:val="006216EA"/>
    <w:rsid w:val="00622588"/>
    <w:rsid w:val="0062749E"/>
    <w:rsid w:val="00631155"/>
    <w:rsid w:val="006338F0"/>
    <w:rsid w:val="00633A4B"/>
    <w:rsid w:val="0063433E"/>
    <w:rsid w:val="00635DE4"/>
    <w:rsid w:val="006400A8"/>
    <w:rsid w:val="00640F00"/>
    <w:rsid w:val="0064162F"/>
    <w:rsid w:val="00641746"/>
    <w:rsid w:val="00642CA9"/>
    <w:rsid w:val="00642E68"/>
    <w:rsid w:val="006434CE"/>
    <w:rsid w:val="00643A3E"/>
    <w:rsid w:val="00643C38"/>
    <w:rsid w:val="00645368"/>
    <w:rsid w:val="006460C8"/>
    <w:rsid w:val="006462D0"/>
    <w:rsid w:val="00647467"/>
    <w:rsid w:val="00647B48"/>
    <w:rsid w:val="00647F60"/>
    <w:rsid w:val="006513AC"/>
    <w:rsid w:val="00651D40"/>
    <w:rsid w:val="006522E1"/>
    <w:rsid w:val="00653003"/>
    <w:rsid w:val="00653524"/>
    <w:rsid w:val="006555B6"/>
    <w:rsid w:val="00656E24"/>
    <w:rsid w:val="00660330"/>
    <w:rsid w:val="0066052D"/>
    <w:rsid w:val="00660BC1"/>
    <w:rsid w:val="00661598"/>
    <w:rsid w:val="00662D1C"/>
    <w:rsid w:val="00663ACF"/>
    <w:rsid w:val="00665329"/>
    <w:rsid w:val="0066567A"/>
    <w:rsid w:val="006656AC"/>
    <w:rsid w:val="006668EE"/>
    <w:rsid w:val="00667747"/>
    <w:rsid w:val="00667A99"/>
    <w:rsid w:val="0067055F"/>
    <w:rsid w:val="0067167A"/>
    <w:rsid w:val="00671DB1"/>
    <w:rsid w:val="00672F1A"/>
    <w:rsid w:val="00675D70"/>
    <w:rsid w:val="00675E4E"/>
    <w:rsid w:val="0067752A"/>
    <w:rsid w:val="0067777F"/>
    <w:rsid w:val="00677FA8"/>
    <w:rsid w:val="00680F12"/>
    <w:rsid w:val="006818A2"/>
    <w:rsid w:val="006819F8"/>
    <w:rsid w:val="006820D2"/>
    <w:rsid w:val="00685A6D"/>
    <w:rsid w:val="00685AE7"/>
    <w:rsid w:val="00685D9D"/>
    <w:rsid w:val="006874C7"/>
    <w:rsid w:val="006875F1"/>
    <w:rsid w:val="006876CF"/>
    <w:rsid w:val="006914D2"/>
    <w:rsid w:val="00692026"/>
    <w:rsid w:val="006937D5"/>
    <w:rsid w:val="00693B38"/>
    <w:rsid w:val="0069476F"/>
    <w:rsid w:val="00695698"/>
    <w:rsid w:val="00695811"/>
    <w:rsid w:val="0069698E"/>
    <w:rsid w:val="00697352"/>
    <w:rsid w:val="006A0ECE"/>
    <w:rsid w:val="006A2814"/>
    <w:rsid w:val="006A3AB1"/>
    <w:rsid w:val="006A4069"/>
    <w:rsid w:val="006A4338"/>
    <w:rsid w:val="006A5DFE"/>
    <w:rsid w:val="006A66EF"/>
    <w:rsid w:val="006A6A36"/>
    <w:rsid w:val="006A7A1B"/>
    <w:rsid w:val="006B223B"/>
    <w:rsid w:val="006B2BB2"/>
    <w:rsid w:val="006B50B3"/>
    <w:rsid w:val="006B55ED"/>
    <w:rsid w:val="006B6128"/>
    <w:rsid w:val="006C13EA"/>
    <w:rsid w:val="006C2D74"/>
    <w:rsid w:val="006C2E04"/>
    <w:rsid w:val="006C3F8B"/>
    <w:rsid w:val="006C7188"/>
    <w:rsid w:val="006D0B59"/>
    <w:rsid w:val="006D2331"/>
    <w:rsid w:val="006D43BE"/>
    <w:rsid w:val="006D64BC"/>
    <w:rsid w:val="006D6BB2"/>
    <w:rsid w:val="006D6F33"/>
    <w:rsid w:val="006E484C"/>
    <w:rsid w:val="006E4997"/>
    <w:rsid w:val="006E718B"/>
    <w:rsid w:val="006E7E80"/>
    <w:rsid w:val="006F006F"/>
    <w:rsid w:val="006F2C13"/>
    <w:rsid w:val="006F41B9"/>
    <w:rsid w:val="006F5DE7"/>
    <w:rsid w:val="006F656D"/>
    <w:rsid w:val="006F6930"/>
    <w:rsid w:val="0070089B"/>
    <w:rsid w:val="00701E05"/>
    <w:rsid w:val="007025C0"/>
    <w:rsid w:val="00702CBE"/>
    <w:rsid w:val="00703525"/>
    <w:rsid w:val="00703978"/>
    <w:rsid w:val="007041AC"/>
    <w:rsid w:val="00704617"/>
    <w:rsid w:val="007061E6"/>
    <w:rsid w:val="0070658E"/>
    <w:rsid w:val="007115B6"/>
    <w:rsid w:val="007117D2"/>
    <w:rsid w:val="00713DD6"/>
    <w:rsid w:val="0071734C"/>
    <w:rsid w:val="00720435"/>
    <w:rsid w:val="007224A6"/>
    <w:rsid w:val="00722FB9"/>
    <w:rsid w:val="00724A49"/>
    <w:rsid w:val="00725635"/>
    <w:rsid w:val="007256A8"/>
    <w:rsid w:val="00725F2A"/>
    <w:rsid w:val="007261C1"/>
    <w:rsid w:val="00726D31"/>
    <w:rsid w:val="0072744A"/>
    <w:rsid w:val="007275A2"/>
    <w:rsid w:val="00730086"/>
    <w:rsid w:val="00730837"/>
    <w:rsid w:val="00730E30"/>
    <w:rsid w:val="007325E2"/>
    <w:rsid w:val="00732857"/>
    <w:rsid w:val="007345B2"/>
    <w:rsid w:val="00736AD5"/>
    <w:rsid w:val="00736C05"/>
    <w:rsid w:val="0073785B"/>
    <w:rsid w:val="00737E0A"/>
    <w:rsid w:val="0074100D"/>
    <w:rsid w:val="00743461"/>
    <w:rsid w:val="00743EDC"/>
    <w:rsid w:val="00745185"/>
    <w:rsid w:val="0074597A"/>
    <w:rsid w:val="00745A15"/>
    <w:rsid w:val="007468F6"/>
    <w:rsid w:val="00746947"/>
    <w:rsid w:val="00746D27"/>
    <w:rsid w:val="0074752B"/>
    <w:rsid w:val="00750242"/>
    <w:rsid w:val="00750BF8"/>
    <w:rsid w:val="007519AA"/>
    <w:rsid w:val="00753D3F"/>
    <w:rsid w:val="0075427E"/>
    <w:rsid w:val="0075535D"/>
    <w:rsid w:val="00755ECC"/>
    <w:rsid w:val="00757CD9"/>
    <w:rsid w:val="00757EB2"/>
    <w:rsid w:val="007605B5"/>
    <w:rsid w:val="007619BB"/>
    <w:rsid w:val="00761C08"/>
    <w:rsid w:val="00761EAB"/>
    <w:rsid w:val="00762C63"/>
    <w:rsid w:val="007633EB"/>
    <w:rsid w:val="00763BCE"/>
    <w:rsid w:val="00764271"/>
    <w:rsid w:val="00770E28"/>
    <w:rsid w:val="0077114D"/>
    <w:rsid w:val="00773011"/>
    <w:rsid w:val="00773ACB"/>
    <w:rsid w:val="0077709E"/>
    <w:rsid w:val="00777325"/>
    <w:rsid w:val="007814D3"/>
    <w:rsid w:val="00784666"/>
    <w:rsid w:val="00785834"/>
    <w:rsid w:val="00786345"/>
    <w:rsid w:val="00790EB8"/>
    <w:rsid w:val="007920B6"/>
    <w:rsid w:val="007927C0"/>
    <w:rsid w:val="0079551B"/>
    <w:rsid w:val="00796187"/>
    <w:rsid w:val="00796240"/>
    <w:rsid w:val="007A00FB"/>
    <w:rsid w:val="007A0270"/>
    <w:rsid w:val="007A06C8"/>
    <w:rsid w:val="007A694D"/>
    <w:rsid w:val="007B0C97"/>
    <w:rsid w:val="007B1735"/>
    <w:rsid w:val="007B3204"/>
    <w:rsid w:val="007B395B"/>
    <w:rsid w:val="007B53F2"/>
    <w:rsid w:val="007B5EAD"/>
    <w:rsid w:val="007B65A8"/>
    <w:rsid w:val="007B6D4F"/>
    <w:rsid w:val="007B7C06"/>
    <w:rsid w:val="007C0D32"/>
    <w:rsid w:val="007C163A"/>
    <w:rsid w:val="007C264D"/>
    <w:rsid w:val="007C2678"/>
    <w:rsid w:val="007D095A"/>
    <w:rsid w:val="007D11E9"/>
    <w:rsid w:val="007D62C0"/>
    <w:rsid w:val="007D6770"/>
    <w:rsid w:val="007E02B2"/>
    <w:rsid w:val="007E1A57"/>
    <w:rsid w:val="007E1DCC"/>
    <w:rsid w:val="007E1F24"/>
    <w:rsid w:val="007E20A1"/>
    <w:rsid w:val="007E25A4"/>
    <w:rsid w:val="007E277C"/>
    <w:rsid w:val="007E2BB0"/>
    <w:rsid w:val="007E349F"/>
    <w:rsid w:val="007E5B34"/>
    <w:rsid w:val="007E7042"/>
    <w:rsid w:val="007E717A"/>
    <w:rsid w:val="007F05C6"/>
    <w:rsid w:val="007F314A"/>
    <w:rsid w:val="007F34FE"/>
    <w:rsid w:val="007F3A82"/>
    <w:rsid w:val="007F620B"/>
    <w:rsid w:val="007F63AA"/>
    <w:rsid w:val="007F75A4"/>
    <w:rsid w:val="007F7E6A"/>
    <w:rsid w:val="00800FBC"/>
    <w:rsid w:val="0080146F"/>
    <w:rsid w:val="008015E8"/>
    <w:rsid w:val="008026EA"/>
    <w:rsid w:val="008046C7"/>
    <w:rsid w:val="008047C3"/>
    <w:rsid w:val="008052C9"/>
    <w:rsid w:val="00805539"/>
    <w:rsid w:val="00806BCA"/>
    <w:rsid w:val="0080707C"/>
    <w:rsid w:val="0080777C"/>
    <w:rsid w:val="00807FC1"/>
    <w:rsid w:val="008105BA"/>
    <w:rsid w:val="00810729"/>
    <w:rsid w:val="0081110D"/>
    <w:rsid w:val="00811511"/>
    <w:rsid w:val="00814021"/>
    <w:rsid w:val="00815686"/>
    <w:rsid w:val="008164A3"/>
    <w:rsid w:val="0081685F"/>
    <w:rsid w:val="00816DA6"/>
    <w:rsid w:val="008176F5"/>
    <w:rsid w:val="00820C74"/>
    <w:rsid w:val="00820DB0"/>
    <w:rsid w:val="008215E0"/>
    <w:rsid w:val="0082194A"/>
    <w:rsid w:val="00823772"/>
    <w:rsid w:val="008247D9"/>
    <w:rsid w:val="00825067"/>
    <w:rsid w:val="0082644C"/>
    <w:rsid w:val="00826EC1"/>
    <w:rsid w:val="0083085A"/>
    <w:rsid w:val="00831539"/>
    <w:rsid w:val="00832126"/>
    <w:rsid w:val="008329DC"/>
    <w:rsid w:val="008377D8"/>
    <w:rsid w:val="008378DB"/>
    <w:rsid w:val="00840B9F"/>
    <w:rsid w:val="00840D7D"/>
    <w:rsid w:val="008411C9"/>
    <w:rsid w:val="00841318"/>
    <w:rsid w:val="00841659"/>
    <w:rsid w:val="00843E73"/>
    <w:rsid w:val="00843F20"/>
    <w:rsid w:val="0084462A"/>
    <w:rsid w:val="00844E1C"/>
    <w:rsid w:val="008458BE"/>
    <w:rsid w:val="0084779F"/>
    <w:rsid w:val="00847F3A"/>
    <w:rsid w:val="0085294E"/>
    <w:rsid w:val="00853035"/>
    <w:rsid w:val="00854A52"/>
    <w:rsid w:val="008550F1"/>
    <w:rsid w:val="00855456"/>
    <w:rsid w:val="00855701"/>
    <w:rsid w:val="00856EF5"/>
    <w:rsid w:val="00856FE1"/>
    <w:rsid w:val="00857CEE"/>
    <w:rsid w:val="008610DF"/>
    <w:rsid w:val="00861EDE"/>
    <w:rsid w:val="0086215D"/>
    <w:rsid w:val="00864E76"/>
    <w:rsid w:val="0086595A"/>
    <w:rsid w:val="00866115"/>
    <w:rsid w:val="0087031C"/>
    <w:rsid w:val="00870447"/>
    <w:rsid w:val="008704F5"/>
    <w:rsid w:val="0087081F"/>
    <w:rsid w:val="00870908"/>
    <w:rsid w:val="00870A88"/>
    <w:rsid w:val="00871F67"/>
    <w:rsid w:val="008720D2"/>
    <w:rsid w:val="00872B50"/>
    <w:rsid w:val="00872DA1"/>
    <w:rsid w:val="00873357"/>
    <w:rsid w:val="00873639"/>
    <w:rsid w:val="008737F2"/>
    <w:rsid w:val="00874C22"/>
    <w:rsid w:val="00876DE8"/>
    <w:rsid w:val="0087739E"/>
    <w:rsid w:val="00880618"/>
    <w:rsid w:val="00882892"/>
    <w:rsid w:val="0088295E"/>
    <w:rsid w:val="00884CEA"/>
    <w:rsid w:val="0088570A"/>
    <w:rsid w:val="00890DF5"/>
    <w:rsid w:val="008925E1"/>
    <w:rsid w:val="00892634"/>
    <w:rsid w:val="00893952"/>
    <w:rsid w:val="0089482A"/>
    <w:rsid w:val="008954ED"/>
    <w:rsid w:val="00896864"/>
    <w:rsid w:val="00896FCD"/>
    <w:rsid w:val="008978BD"/>
    <w:rsid w:val="008A04C0"/>
    <w:rsid w:val="008A0770"/>
    <w:rsid w:val="008A1165"/>
    <w:rsid w:val="008A182B"/>
    <w:rsid w:val="008A2F38"/>
    <w:rsid w:val="008A5549"/>
    <w:rsid w:val="008A70AE"/>
    <w:rsid w:val="008A7DED"/>
    <w:rsid w:val="008A7F3B"/>
    <w:rsid w:val="008B0585"/>
    <w:rsid w:val="008B1498"/>
    <w:rsid w:val="008B1BD9"/>
    <w:rsid w:val="008B3440"/>
    <w:rsid w:val="008B3BF9"/>
    <w:rsid w:val="008B5246"/>
    <w:rsid w:val="008C06BC"/>
    <w:rsid w:val="008C0B05"/>
    <w:rsid w:val="008C158B"/>
    <w:rsid w:val="008C18AF"/>
    <w:rsid w:val="008C1BC9"/>
    <w:rsid w:val="008C42B5"/>
    <w:rsid w:val="008C4454"/>
    <w:rsid w:val="008C52EE"/>
    <w:rsid w:val="008C605A"/>
    <w:rsid w:val="008C776E"/>
    <w:rsid w:val="008D2271"/>
    <w:rsid w:val="008D288B"/>
    <w:rsid w:val="008D2F81"/>
    <w:rsid w:val="008D3406"/>
    <w:rsid w:val="008D3C76"/>
    <w:rsid w:val="008D4EA6"/>
    <w:rsid w:val="008D71F4"/>
    <w:rsid w:val="008D73E1"/>
    <w:rsid w:val="008D7EF0"/>
    <w:rsid w:val="008E1CE4"/>
    <w:rsid w:val="008E2608"/>
    <w:rsid w:val="008E300F"/>
    <w:rsid w:val="008E5FE5"/>
    <w:rsid w:val="008E67E0"/>
    <w:rsid w:val="008E7BF3"/>
    <w:rsid w:val="008E7EBC"/>
    <w:rsid w:val="008F1910"/>
    <w:rsid w:val="008F294E"/>
    <w:rsid w:val="008F40BE"/>
    <w:rsid w:val="008F49D9"/>
    <w:rsid w:val="008F5404"/>
    <w:rsid w:val="008F73C4"/>
    <w:rsid w:val="009005F3"/>
    <w:rsid w:val="009011CB"/>
    <w:rsid w:val="00901744"/>
    <w:rsid w:val="00901E13"/>
    <w:rsid w:val="0090221D"/>
    <w:rsid w:val="00903274"/>
    <w:rsid w:val="009049CD"/>
    <w:rsid w:val="00905FE2"/>
    <w:rsid w:val="00906549"/>
    <w:rsid w:val="00906883"/>
    <w:rsid w:val="00906E39"/>
    <w:rsid w:val="00907671"/>
    <w:rsid w:val="00911B4D"/>
    <w:rsid w:val="009128CB"/>
    <w:rsid w:val="009201F2"/>
    <w:rsid w:val="00920CBB"/>
    <w:rsid w:val="0092103E"/>
    <w:rsid w:val="009218CD"/>
    <w:rsid w:val="00922BC1"/>
    <w:rsid w:val="0092360D"/>
    <w:rsid w:val="00924231"/>
    <w:rsid w:val="00924B99"/>
    <w:rsid w:val="00924BA7"/>
    <w:rsid w:val="00924BE9"/>
    <w:rsid w:val="00924F3D"/>
    <w:rsid w:val="00926F74"/>
    <w:rsid w:val="009276FB"/>
    <w:rsid w:val="00933D09"/>
    <w:rsid w:val="009347B2"/>
    <w:rsid w:val="00935437"/>
    <w:rsid w:val="00935CDF"/>
    <w:rsid w:val="00937679"/>
    <w:rsid w:val="00941B6C"/>
    <w:rsid w:val="00941CDB"/>
    <w:rsid w:val="00941E87"/>
    <w:rsid w:val="009424A5"/>
    <w:rsid w:val="009427D1"/>
    <w:rsid w:val="009442F2"/>
    <w:rsid w:val="00944CC6"/>
    <w:rsid w:val="00944D4B"/>
    <w:rsid w:val="00945C47"/>
    <w:rsid w:val="009460E4"/>
    <w:rsid w:val="00947FD0"/>
    <w:rsid w:val="00950B39"/>
    <w:rsid w:val="009518F2"/>
    <w:rsid w:val="00952AED"/>
    <w:rsid w:val="009532E8"/>
    <w:rsid w:val="00956283"/>
    <w:rsid w:val="00956906"/>
    <w:rsid w:val="00956984"/>
    <w:rsid w:val="00956B67"/>
    <w:rsid w:val="00956E38"/>
    <w:rsid w:val="00956F36"/>
    <w:rsid w:val="009603C5"/>
    <w:rsid w:val="00962C63"/>
    <w:rsid w:val="00962C98"/>
    <w:rsid w:val="009637AB"/>
    <w:rsid w:val="0096490D"/>
    <w:rsid w:val="00967D56"/>
    <w:rsid w:val="0097035A"/>
    <w:rsid w:val="009706F8"/>
    <w:rsid w:val="009710DC"/>
    <w:rsid w:val="00971F28"/>
    <w:rsid w:val="00971F7A"/>
    <w:rsid w:val="00972489"/>
    <w:rsid w:val="00972EF6"/>
    <w:rsid w:val="009747B7"/>
    <w:rsid w:val="00975AD1"/>
    <w:rsid w:val="0097753F"/>
    <w:rsid w:val="00977E23"/>
    <w:rsid w:val="0098006E"/>
    <w:rsid w:val="00980FC1"/>
    <w:rsid w:val="0098182B"/>
    <w:rsid w:val="009934D7"/>
    <w:rsid w:val="009942B9"/>
    <w:rsid w:val="009954B0"/>
    <w:rsid w:val="00995FBE"/>
    <w:rsid w:val="009962AA"/>
    <w:rsid w:val="00997124"/>
    <w:rsid w:val="009A04C5"/>
    <w:rsid w:val="009A0CDB"/>
    <w:rsid w:val="009A1297"/>
    <w:rsid w:val="009A1FFD"/>
    <w:rsid w:val="009A2732"/>
    <w:rsid w:val="009A354F"/>
    <w:rsid w:val="009A6277"/>
    <w:rsid w:val="009A6B76"/>
    <w:rsid w:val="009B03DF"/>
    <w:rsid w:val="009B0D1F"/>
    <w:rsid w:val="009B2A5D"/>
    <w:rsid w:val="009B3606"/>
    <w:rsid w:val="009B43FB"/>
    <w:rsid w:val="009B4E70"/>
    <w:rsid w:val="009B6B2C"/>
    <w:rsid w:val="009B759C"/>
    <w:rsid w:val="009C1CAA"/>
    <w:rsid w:val="009C224F"/>
    <w:rsid w:val="009C2F21"/>
    <w:rsid w:val="009C348E"/>
    <w:rsid w:val="009C56A9"/>
    <w:rsid w:val="009D01DF"/>
    <w:rsid w:val="009D0DF4"/>
    <w:rsid w:val="009D10D8"/>
    <w:rsid w:val="009D18F1"/>
    <w:rsid w:val="009D2008"/>
    <w:rsid w:val="009D3B90"/>
    <w:rsid w:val="009D4434"/>
    <w:rsid w:val="009D47EA"/>
    <w:rsid w:val="009D564F"/>
    <w:rsid w:val="009E07AD"/>
    <w:rsid w:val="009E11F0"/>
    <w:rsid w:val="009E17A7"/>
    <w:rsid w:val="009E1FCF"/>
    <w:rsid w:val="009E21DD"/>
    <w:rsid w:val="009E2D06"/>
    <w:rsid w:val="009E62DA"/>
    <w:rsid w:val="009E642D"/>
    <w:rsid w:val="009E6886"/>
    <w:rsid w:val="009F0A3F"/>
    <w:rsid w:val="009F0B48"/>
    <w:rsid w:val="009F27F0"/>
    <w:rsid w:val="009F38B9"/>
    <w:rsid w:val="009F39A3"/>
    <w:rsid w:val="009F3DC1"/>
    <w:rsid w:val="009F46A2"/>
    <w:rsid w:val="009F646D"/>
    <w:rsid w:val="009F68C1"/>
    <w:rsid w:val="009F7E09"/>
    <w:rsid w:val="009F7F70"/>
    <w:rsid w:val="00A00DE5"/>
    <w:rsid w:val="00A0158C"/>
    <w:rsid w:val="00A0175B"/>
    <w:rsid w:val="00A0194F"/>
    <w:rsid w:val="00A02214"/>
    <w:rsid w:val="00A02B6D"/>
    <w:rsid w:val="00A0387D"/>
    <w:rsid w:val="00A03F22"/>
    <w:rsid w:val="00A04958"/>
    <w:rsid w:val="00A04D1D"/>
    <w:rsid w:val="00A054E2"/>
    <w:rsid w:val="00A05732"/>
    <w:rsid w:val="00A128C9"/>
    <w:rsid w:val="00A12BF1"/>
    <w:rsid w:val="00A13702"/>
    <w:rsid w:val="00A20AF3"/>
    <w:rsid w:val="00A20D1D"/>
    <w:rsid w:val="00A20DFB"/>
    <w:rsid w:val="00A21441"/>
    <w:rsid w:val="00A222A6"/>
    <w:rsid w:val="00A22BB2"/>
    <w:rsid w:val="00A23573"/>
    <w:rsid w:val="00A2432E"/>
    <w:rsid w:val="00A27728"/>
    <w:rsid w:val="00A27D17"/>
    <w:rsid w:val="00A312A7"/>
    <w:rsid w:val="00A316BA"/>
    <w:rsid w:val="00A32E66"/>
    <w:rsid w:val="00A40DFD"/>
    <w:rsid w:val="00A410BE"/>
    <w:rsid w:val="00A447F6"/>
    <w:rsid w:val="00A44BD6"/>
    <w:rsid w:val="00A45549"/>
    <w:rsid w:val="00A47404"/>
    <w:rsid w:val="00A47B38"/>
    <w:rsid w:val="00A50490"/>
    <w:rsid w:val="00A50951"/>
    <w:rsid w:val="00A536F7"/>
    <w:rsid w:val="00A5501A"/>
    <w:rsid w:val="00A55A1D"/>
    <w:rsid w:val="00A56098"/>
    <w:rsid w:val="00A6018A"/>
    <w:rsid w:val="00A60DC5"/>
    <w:rsid w:val="00A62776"/>
    <w:rsid w:val="00A629AF"/>
    <w:rsid w:val="00A62B92"/>
    <w:rsid w:val="00A63356"/>
    <w:rsid w:val="00A643E7"/>
    <w:rsid w:val="00A64C89"/>
    <w:rsid w:val="00A64E3E"/>
    <w:rsid w:val="00A66231"/>
    <w:rsid w:val="00A70513"/>
    <w:rsid w:val="00A70FF1"/>
    <w:rsid w:val="00A7153A"/>
    <w:rsid w:val="00A7332F"/>
    <w:rsid w:val="00A73AA5"/>
    <w:rsid w:val="00A75008"/>
    <w:rsid w:val="00A77039"/>
    <w:rsid w:val="00A777CB"/>
    <w:rsid w:val="00A77A28"/>
    <w:rsid w:val="00A8078F"/>
    <w:rsid w:val="00A81A37"/>
    <w:rsid w:val="00A832FE"/>
    <w:rsid w:val="00A83DB1"/>
    <w:rsid w:val="00A861DC"/>
    <w:rsid w:val="00A866B9"/>
    <w:rsid w:val="00A873D9"/>
    <w:rsid w:val="00A87EA4"/>
    <w:rsid w:val="00A90EBE"/>
    <w:rsid w:val="00A921B1"/>
    <w:rsid w:val="00A928DC"/>
    <w:rsid w:val="00A930E8"/>
    <w:rsid w:val="00A940A6"/>
    <w:rsid w:val="00A9462B"/>
    <w:rsid w:val="00A94B30"/>
    <w:rsid w:val="00A96498"/>
    <w:rsid w:val="00A97EA9"/>
    <w:rsid w:val="00AA03E5"/>
    <w:rsid w:val="00AA119C"/>
    <w:rsid w:val="00AA3C84"/>
    <w:rsid w:val="00AA447E"/>
    <w:rsid w:val="00AA778B"/>
    <w:rsid w:val="00AA7D2A"/>
    <w:rsid w:val="00AB2029"/>
    <w:rsid w:val="00AB3BA1"/>
    <w:rsid w:val="00AB4AD3"/>
    <w:rsid w:val="00AB65EB"/>
    <w:rsid w:val="00AB7676"/>
    <w:rsid w:val="00AB76D9"/>
    <w:rsid w:val="00AB7C4D"/>
    <w:rsid w:val="00AC0265"/>
    <w:rsid w:val="00AC1498"/>
    <w:rsid w:val="00AC39C0"/>
    <w:rsid w:val="00AC3ABF"/>
    <w:rsid w:val="00AC429F"/>
    <w:rsid w:val="00AC4304"/>
    <w:rsid w:val="00AC44A5"/>
    <w:rsid w:val="00AC4728"/>
    <w:rsid w:val="00AC5EF3"/>
    <w:rsid w:val="00AC6D5A"/>
    <w:rsid w:val="00AC6F7B"/>
    <w:rsid w:val="00AC701D"/>
    <w:rsid w:val="00AC7A00"/>
    <w:rsid w:val="00AD0566"/>
    <w:rsid w:val="00AD09B2"/>
    <w:rsid w:val="00AD0E53"/>
    <w:rsid w:val="00AD19E4"/>
    <w:rsid w:val="00AD1C1F"/>
    <w:rsid w:val="00AD47F7"/>
    <w:rsid w:val="00AD50B5"/>
    <w:rsid w:val="00AD626F"/>
    <w:rsid w:val="00AE03D6"/>
    <w:rsid w:val="00AE0585"/>
    <w:rsid w:val="00AE0F31"/>
    <w:rsid w:val="00AE2287"/>
    <w:rsid w:val="00AE39E8"/>
    <w:rsid w:val="00AE3DB1"/>
    <w:rsid w:val="00AE5B06"/>
    <w:rsid w:val="00AE6094"/>
    <w:rsid w:val="00AE6D44"/>
    <w:rsid w:val="00AF095D"/>
    <w:rsid w:val="00AF220D"/>
    <w:rsid w:val="00AF3447"/>
    <w:rsid w:val="00AF4140"/>
    <w:rsid w:val="00AF6894"/>
    <w:rsid w:val="00AF6DBC"/>
    <w:rsid w:val="00AF7C00"/>
    <w:rsid w:val="00AF7F8B"/>
    <w:rsid w:val="00B0078D"/>
    <w:rsid w:val="00B00907"/>
    <w:rsid w:val="00B04FB2"/>
    <w:rsid w:val="00B05942"/>
    <w:rsid w:val="00B065C8"/>
    <w:rsid w:val="00B06781"/>
    <w:rsid w:val="00B0771A"/>
    <w:rsid w:val="00B108E4"/>
    <w:rsid w:val="00B11CD4"/>
    <w:rsid w:val="00B13011"/>
    <w:rsid w:val="00B13163"/>
    <w:rsid w:val="00B13764"/>
    <w:rsid w:val="00B1543F"/>
    <w:rsid w:val="00B15956"/>
    <w:rsid w:val="00B1682D"/>
    <w:rsid w:val="00B20EA4"/>
    <w:rsid w:val="00B21186"/>
    <w:rsid w:val="00B21DA0"/>
    <w:rsid w:val="00B21F4C"/>
    <w:rsid w:val="00B2447D"/>
    <w:rsid w:val="00B253FC"/>
    <w:rsid w:val="00B25431"/>
    <w:rsid w:val="00B25671"/>
    <w:rsid w:val="00B26217"/>
    <w:rsid w:val="00B27D94"/>
    <w:rsid w:val="00B334D5"/>
    <w:rsid w:val="00B34A71"/>
    <w:rsid w:val="00B34C35"/>
    <w:rsid w:val="00B34FC0"/>
    <w:rsid w:val="00B36093"/>
    <w:rsid w:val="00B36540"/>
    <w:rsid w:val="00B37131"/>
    <w:rsid w:val="00B3771C"/>
    <w:rsid w:val="00B41497"/>
    <w:rsid w:val="00B436C8"/>
    <w:rsid w:val="00B436F2"/>
    <w:rsid w:val="00B45D35"/>
    <w:rsid w:val="00B46E73"/>
    <w:rsid w:val="00B4736B"/>
    <w:rsid w:val="00B474B5"/>
    <w:rsid w:val="00B47A09"/>
    <w:rsid w:val="00B5183A"/>
    <w:rsid w:val="00B53309"/>
    <w:rsid w:val="00B553B9"/>
    <w:rsid w:val="00B55FE1"/>
    <w:rsid w:val="00B5705E"/>
    <w:rsid w:val="00B576D9"/>
    <w:rsid w:val="00B57ED0"/>
    <w:rsid w:val="00B57F21"/>
    <w:rsid w:val="00B60558"/>
    <w:rsid w:val="00B62F2A"/>
    <w:rsid w:val="00B64524"/>
    <w:rsid w:val="00B650DC"/>
    <w:rsid w:val="00B66903"/>
    <w:rsid w:val="00B66CAE"/>
    <w:rsid w:val="00B72179"/>
    <w:rsid w:val="00B7506A"/>
    <w:rsid w:val="00B75CCA"/>
    <w:rsid w:val="00B762DB"/>
    <w:rsid w:val="00B76711"/>
    <w:rsid w:val="00B80285"/>
    <w:rsid w:val="00B80BA0"/>
    <w:rsid w:val="00B81A7A"/>
    <w:rsid w:val="00B84F74"/>
    <w:rsid w:val="00B8511A"/>
    <w:rsid w:val="00B85233"/>
    <w:rsid w:val="00B85303"/>
    <w:rsid w:val="00B85688"/>
    <w:rsid w:val="00B858D4"/>
    <w:rsid w:val="00B87CB8"/>
    <w:rsid w:val="00B91163"/>
    <w:rsid w:val="00B91CA9"/>
    <w:rsid w:val="00B92958"/>
    <w:rsid w:val="00B92A13"/>
    <w:rsid w:val="00B92B4B"/>
    <w:rsid w:val="00B9378B"/>
    <w:rsid w:val="00B94070"/>
    <w:rsid w:val="00B94E26"/>
    <w:rsid w:val="00B9544A"/>
    <w:rsid w:val="00B967D2"/>
    <w:rsid w:val="00BA03AA"/>
    <w:rsid w:val="00BA0740"/>
    <w:rsid w:val="00BA25C5"/>
    <w:rsid w:val="00BA2A78"/>
    <w:rsid w:val="00BA6B4B"/>
    <w:rsid w:val="00BA6E50"/>
    <w:rsid w:val="00BA7F03"/>
    <w:rsid w:val="00BB19C1"/>
    <w:rsid w:val="00BB3924"/>
    <w:rsid w:val="00BB56C0"/>
    <w:rsid w:val="00BB759F"/>
    <w:rsid w:val="00BC0905"/>
    <w:rsid w:val="00BC0A57"/>
    <w:rsid w:val="00BC221B"/>
    <w:rsid w:val="00BC25C1"/>
    <w:rsid w:val="00BC3940"/>
    <w:rsid w:val="00BC395E"/>
    <w:rsid w:val="00BC4047"/>
    <w:rsid w:val="00BC4215"/>
    <w:rsid w:val="00BC43DC"/>
    <w:rsid w:val="00BC455D"/>
    <w:rsid w:val="00BC480E"/>
    <w:rsid w:val="00BC4F87"/>
    <w:rsid w:val="00BC52BD"/>
    <w:rsid w:val="00BC6306"/>
    <w:rsid w:val="00BD2102"/>
    <w:rsid w:val="00BD2172"/>
    <w:rsid w:val="00BD2E1D"/>
    <w:rsid w:val="00BD2E8F"/>
    <w:rsid w:val="00BD3C9C"/>
    <w:rsid w:val="00BD3FEA"/>
    <w:rsid w:val="00BD61A1"/>
    <w:rsid w:val="00BD6A13"/>
    <w:rsid w:val="00BE02A1"/>
    <w:rsid w:val="00BE0579"/>
    <w:rsid w:val="00BE103A"/>
    <w:rsid w:val="00BE430F"/>
    <w:rsid w:val="00BE4313"/>
    <w:rsid w:val="00BE5829"/>
    <w:rsid w:val="00BE6075"/>
    <w:rsid w:val="00BE62E3"/>
    <w:rsid w:val="00BE6A71"/>
    <w:rsid w:val="00BE71EF"/>
    <w:rsid w:val="00BF0906"/>
    <w:rsid w:val="00BF2DAC"/>
    <w:rsid w:val="00BF43A0"/>
    <w:rsid w:val="00BF44DB"/>
    <w:rsid w:val="00BF451F"/>
    <w:rsid w:val="00BF467C"/>
    <w:rsid w:val="00BF5EB5"/>
    <w:rsid w:val="00BF62ED"/>
    <w:rsid w:val="00BF7DED"/>
    <w:rsid w:val="00C024F6"/>
    <w:rsid w:val="00C0265A"/>
    <w:rsid w:val="00C026BE"/>
    <w:rsid w:val="00C0317F"/>
    <w:rsid w:val="00C03729"/>
    <w:rsid w:val="00C0418C"/>
    <w:rsid w:val="00C04B26"/>
    <w:rsid w:val="00C0500F"/>
    <w:rsid w:val="00C06DE5"/>
    <w:rsid w:val="00C06DEB"/>
    <w:rsid w:val="00C073D4"/>
    <w:rsid w:val="00C129BB"/>
    <w:rsid w:val="00C12B05"/>
    <w:rsid w:val="00C12D2B"/>
    <w:rsid w:val="00C14321"/>
    <w:rsid w:val="00C1478B"/>
    <w:rsid w:val="00C14EAA"/>
    <w:rsid w:val="00C153CC"/>
    <w:rsid w:val="00C21A25"/>
    <w:rsid w:val="00C21F7B"/>
    <w:rsid w:val="00C239E3"/>
    <w:rsid w:val="00C23D35"/>
    <w:rsid w:val="00C24717"/>
    <w:rsid w:val="00C24A79"/>
    <w:rsid w:val="00C24DFE"/>
    <w:rsid w:val="00C25629"/>
    <w:rsid w:val="00C26BFA"/>
    <w:rsid w:val="00C27156"/>
    <w:rsid w:val="00C30284"/>
    <w:rsid w:val="00C304E4"/>
    <w:rsid w:val="00C324FC"/>
    <w:rsid w:val="00C327B0"/>
    <w:rsid w:val="00C32FE3"/>
    <w:rsid w:val="00C34E2E"/>
    <w:rsid w:val="00C35F6A"/>
    <w:rsid w:val="00C37D55"/>
    <w:rsid w:val="00C42576"/>
    <w:rsid w:val="00C430DB"/>
    <w:rsid w:val="00C433BF"/>
    <w:rsid w:val="00C4467D"/>
    <w:rsid w:val="00C47D8A"/>
    <w:rsid w:val="00C50152"/>
    <w:rsid w:val="00C50461"/>
    <w:rsid w:val="00C50BB7"/>
    <w:rsid w:val="00C50D9D"/>
    <w:rsid w:val="00C515B0"/>
    <w:rsid w:val="00C51D0C"/>
    <w:rsid w:val="00C52157"/>
    <w:rsid w:val="00C52CDA"/>
    <w:rsid w:val="00C53137"/>
    <w:rsid w:val="00C53590"/>
    <w:rsid w:val="00C542EE"/>
    <w:rsid w:val="00C5455D"/>
    <w:rsid w:val="00C55488"/>
    <w:rsid w:val="00C55549"/>
    <w:rsid w:val="00C568B9"/>
    <w:rsid w:val="00C568F2"/>
    <w:rsid w:val="00C618A1"/>
    <w:rsid w:val="00C63A89"/>
    <w:rsid w:val="00C668CE"/>
    <w:rsid w:val="00C7085D"/>
    <w:rsid w:val="00C70965"/>
    <w:rsid w:val="00C71EF3"/>
    <w:rsid w:val="00C747C9"/>
    <w:rsid w:val="00C74C67"/>
    <w:rsid w:val="00C801B0"/>
    <w:rsid w:val="00C819B7"/>
    <w:rsid w:val="00C8214D"/>
    <w:rsid w:val="00C82A1C"/>
    <w:rsid w:val="00C831C0"/>
    <w:rsid w:val="00C835AB"/>
    <w:rsid w:val="00C836A8"/>
    <w:rsid w:val="00C83C6D"/>
    <w:rsid w:val="00C85414"/>
    <w:rsid w:val="00C85D96"/>
    <w:rsid w:val="00C8612A"/>
    <w:rsid w:val="00C90631"/>
    <w:rsid w:val="00C9119C"/>
    <w:rsid w:val="00C911F7"/>
    <w:rsid w:val="00C91B0C"/>
    <w:rsid w:val="00C94AF2"/>
    <w:rsid w:val="00C968A8"/>
    <w:rsid w:val="00CA2B8D"/>
    <w:rsid w:val="00CA2D73"/>
    <w:rsid w:val="00CA3018"/>
    <w:rsid w:val="00CA3B61"/>
    <w:rsid w:val="00CA3F62"/>
    <w:rsid w:val="00CA4CD1"/>
    <w:rsid w:val="00CA506D"/>
    <w:rsid w:val="00CA57CA"/>
    <w:rsid w:val="00CA5E84"/>
    <w:rsid w:val="00CA69A1"/>
    <w:rsid w:val="00CA7CD3"/>
    <w:rsid w:val="00CB1282"/>
    <w:rsid w:val="00CB1A59"/>
    <w:rsid w:val="00CB4340"/>
    <w:rsid w:val="00CB4570"/>
    <w:rsid w:val="00CB46E8"/>
    <w:rsid w:val="00CB58A5"/>
    <w:rsid w:val="00CB5D8B"/>
    <w:rsid w:val="00CB6435"/>
    <w:rsid w:val="00CB713B"/>
    <w:rsid w:val="00CC2113"/>
    <w:rsid w:val="00CC2479"/>
    <w:rsid w:val="00CC28F0"/>
    <w:rsid w:val="00CC3000"/>
    <w:rsid w:val="00CC32F0"/>
    <w:rsid w:val="00CC3E52"/>
    <w:rsid w:val="00CC7417"/>
    <w:rsid w:val="00CD344F"/>
    <w:rsid w:val="00CD4F49"/>
    <w:rsid w:val="00CD53CA"/>
    <w:rsid w:val="00CD776D"/>
    <w:rsid w:val="00CE0965"/>
    <w:rsid w:val="00CE0D46"/>
    <w:rsid w:val="00CE3E50"/>
    <w:rsid w:val="00CE4E31"/>
    <w:rsid w:val="00CE522E"/>
    <w:rsid w:val="00CE566A"/>
    <w:rsid w:val="00CE65D9"/>
    <w:rsid w:val="00CE6F8D"/>
    <w:rsid w:val="00CF12F6"/>
    <w:rsid w:val="00CF26DC"/>
    <w:rsid w:val="00CF2756"/>
    <w:rsid w:val="00CF3487"/>
    <w:rsid w:val="00CF4BDF"/>
    <w:rsid w:val="00CF5366"/>
    <w:rsid w:val="00CF54B2"/>
    <w:rsid w:val="00CF5C80"/>
    <w:rsid w:val="00CF6915"/>
    <w:rsid w:val="00CF6CF4"/>
    <w:rsid w:val="00CF7468"/>
    <w:rsid w:val="00D003E8"/>
    <w:rsid w:val="00D02254"/>
    <w:rsid w:val="00D02E85"/>
    <w:rsid w:val="00D0319D"/>
    <w:rsid w:val="00D031D3"/>
    <w:rsid w:val="00D03542"/>
    <w:rsid w:val="00D0443C"/>
    <w:rsid w:val="00D05130"/>
    <w:rsid w:val="00D0516E"/>
    <w:rsid w:val="00D10A6C"/>
    <w:rsid w:val="00D10FFF"/>
    <w:rsid w:val="00D112C9"/>
    <w:rsid w:val="00D1328C"/>
    <w:rsid w:val="00D14EEE"/>
    <w:rsid w:val="00D15E5F"/>
    <w:rsid w:val="00D20341"/>
    <w:rsid w:val="00D20D13"/>
    <w:rsid w:val="00D21005"/>
    <w:rsid w:val="00D21A38"/>
    <w:rsid w:val="00D23AEC"/>
    <w:rsid w:val="00D25F3F"/>
    <w:rsid w:val="00D26DE6"/>
    <w:rsid w:val="00D27084"/>
    <w:rsid w:val="00D2713B"/>
    <w:rsid w:val="00D30DD0"/>
    <w:rsid w:val="00D31C20"/>
    <w:rsid w:val="00D31DA4"/>
    <w:rsid w:val="00D32ACD"/>
    <w:rsid w:val="00D3399E"/>
    <w:rsid w:val="00D34028"/>
    <w:rsid w:val="00D34054"/>
    <w:rsid w:val="00D34732"/>
    <w:rsid w:val="00D34740"/>
    <w:rsid w:val="00D35055"/>
    <w:rsid w:val="00D3577E"/>
    <w:rsid w:val="00D41D1E"/>
    <w:rsid w:val="00D46304"/>
    <w:rsid w:val="00D463D9"/>
    <w:rsid w:val="00D478E1"/>
    <w:rsid w:val="00D47AE9"/>
    <w:rsid w:val="00D50BC9"/>
    <w:rsid w:val="00D51080"/>
    <w:rsid w:val="00D5193B"/>
    <w:rsid w:val="00D519AD"/>
    <w:rsid w:val="00D51C23"/>
    <w:rsid w:val="00D53DF6"/>
    <w:rsid w:val="00D54C6D"/>
    <w:rsid w:val="00D54F71"/>
    <w:rsid w:val="00D55B90"/>
    <w:rsid w:val="00D55F3F"/>
    <w:rsid w:val="00D56B16"/>
    <w:rsid w:val="00D60094"/>
    <w:rsid w:val="00D60116"/>
    <w:rsid w:val="00D61810"/>
    <w:rsid w:val="00D61B30"/>
    <w:rsid w:val="00D62915"/>
    <w:rsid w:val="00D64EDA"/>
    <w:rsid w:val="00D64FDA"/>
    <w:rsid w:val="00D65210"/>
    <w:rsid w:val="00D71127"/>
    <w:rsid w:val="00D713CD"/>
    <w:rsid w:val="00D71621"/>
    <w:rsid w:val="00D7404D"/>
    <w:rsid w:val="00D755B6"/>
    <w:rsid w:val="00D779C6"/>
    <w:rsid w:val="00D8034D"/>
    <w:rsid w:val="00D8095A"/>
    <w:rsid w:val="00D80CBA"/>
    <w:rsid w:val="00D81B5A"/>
    <w:rsid w:val="00D81BB5"/>
    <w:rsid w:val="00D81ED9"/>
    <w:rsid w:val="00D82A7E"/>
    <w:rsid w:val="00D83890"/>
    <w:rsid w:val="00D846F6"/>
    <w:rsid w:val="00D851C2"/>
    <w:rsid w:val="00D8757E"/>
    <w:rsid w:val="00D903C8"/>
    <w:rsid w:val="00D92DCE"/>
    <w:rsid w:val="00D94370"/>
    <w:rsid w:val="00D94A1C"/>
    <w:rsid w:val="00D94A21"/>
    <w:rsid w:val="00D94E27"/>
    <w:rsid w:val="00D95CBA"/>
    <w:rsid w:val="00D97672"/>
    <w:rsid w:val="00DA06DE"/>
    <w:rsid w:val="00DA16D9"/>
    <w:rsid w:val="00DA1E67"/>
    <w:rsid w:val="00DA1E91"/>
    <w:rsid w:val="00DA2087"/>
    <w:rsid w:val="00DA4729"/>
    <w:rsid w:val="00DA68E5"/>
    <w:rsid w:val="00DA75B8"/>
    <w:rsid w:val="00DA7628"/>
    <w:rsid w:val="00DB204A"/>
    <w:rsid w:val="00DB3E9B"/>
    <w:rsid w:val="00DC05EF"/>
    <w:rsid w:val="00DC0888"/>
    <w:rsid w:val="00DC40DB"/>
    <w:rsid w:val="00DC433B"/>
    <w:rsid w:val="00DC4BB6"/>
    <w:rsid w:val="00DC5EF7"/>
    <w:rsid w:val="00DC608A"/>
    <w:rsid w:val="00DC72F9"/>
    <w:rsid w:val="00DD00D8"/>
    <w:rsid w:val="00DD0753"/>
    <w:rsid w:val="00DD1497"/>
    <w:rsid w:val="00DD1AD6"/>
    <w:rsid w:val="00DD1AF1"/>
    <w:rsid w:val="00DD1E24"/>
    <w:rsid w:val="00DD22E3"/>
    <w:rsid w:val="00DD2701"/>
    <w:rsid w:val="00DD44BA"/>
    <w:rsid w:val="00DD509A"/>
    <w:rsid w:val="00DD6831"/>
    <w:rsid w:val="00DE0B89"/>
    <w:rsid w:val="00DE2877"/>
    <w:rsid w:val="00DE2A0B"/>
    <w:rsid w:val="00DE4537"/>
    <w:rsid w:val="00DF058E"/>
    <w:rsid w:val="00DF14C7"/>
    <w:rsid w:val="00DF2290"/>
    <w:rsid w:val="00DF3048"/>
    <w:rsid w:val="00DF4E47"/>
    <w:rsid w:val="00DF59A7"/>
    <w:rsid w:val="00DF7612"/>
    <w:rsid w:val="00DF77C7"/>
    <w:rsid w:val="00E0079A"/>
    <w:rsid w:val="00E01758"/>
    <w:rsid w:val="00E0309A"/>
    <w:rsid w:val="00E04EC6"/>
    <w:rsid w:val="00E06AE2"/>
    <w:rsid w:val="00E072D5"/>
    <w:rsid w:val="00E109FF"/>
    <w:rsid w:val="00E1137C"/>
    <w:rsid w:val="00E12ED1"/>
    <w:rsid w:val="00E13AE6"/>
    <w:rsid w:val="00E1500C"/>
    <w:rsid w:val="00E16573"/>
    <w:rsid w:val="00E16DF3"/>
    <w:rsid w:val="00E21935"/>
    <w:rsid w:val="00E24167"/>
    <w:rsid w:val="00E2438B"/>
    <w:rsid w:val="00E26A28"/>
    <w:rsid w:val="00E314E2"/>
    <w:rsid w:val="00E33617"/>
    <w:rsid w:val="00E33753"/>
    <w:rsid w:val="00E35005"/>
    <w:rsid w:val="00E35133"/>
    <w:rsid w:val="00E35E5E"/>
    <w:rsid w:val="00E36042"/>
    <w:rsid w:val="00E4091D"/>
    <w:rsid w:val="00E4105C"/>
    <w:rsid w:val="00E4251A"/>
    <w:rsid w:val="00E4373C"/>
    <w:rsid w:val="00E43EE2"/>
    <w:rsid w:val="00E45151"/>
    <w:rsid w:val="00E45F81"/>
    <w:rsid w:val="00E46DC0"/>
    <w:rsid w:val="00E475E9"/>
    <w:rsid w:val="00E47B7F"/>
    <w:rsid w:val="00E51DDB"/>
    <w:rsid w:val="00E528F2"/>
    <w:rsid w:val="00E53132"/>
    <w:rsid w:val="00E53BD9"/>
    <w:rsid w:val="00E55F3B"/>
    <w:rsid w:val="00E5601B"/>
    <w:rsid w:val="00E56076"/>
    <w:rsid w:val="00E562E9"/>
    <w:rsid w:val="00E567FB"/>
    <w:rsid w:val="00E56C25"/>
    <w:rsid w:val="00E57018"/>
    <w:rsid w:val="00E5783A"/>
    <w:rsid w:val="00E60132"/>
    <w:rsid w:val="00E60DD3"/>
    <w:rsid w:val="00E62295"/>
    <w:rsid w:val="00E62864"/>
    <w:rsid w:val="00E62CC5"/>
    <w:rsid w:val="00E66C43"/>
    <w:rsid w:val="00E66FA9"/>
    <w:rsid w:val="00E709B4"/>
    <w:rsid w:val="00E709DF"/>
    <w:rsid w:val="00E71C5A"/>
    <w:rsid w:val="00E7386B"/>
    <w:rsid w:val="00E73E95"/>
    <w:rsid w:val="00E769EB"/>
    <w:rsid w:val="00E77346"/>
    <w:rsid w:val="00E77F2F"/>
    <w:rsid w:val="00E82BC2"/>
    <w:rsid w:val="00E84505"/>
    <w:rsid w:val="00E845F0"/>
    <w:rsid w:val="00E87E9B"/>
    <w:rsid w:val="00E90F2F"/>
    <w:rsid w:val="00E91143"/>
    <w:rsid w:val="00E91984"/>
    <w:rsid w:val="00E92D11"/>
    <w:rsid w:val="00E94543"/>
    <w:rsid w:val="00E948D9"/>
    <w:rsid w:val="00EA3C06"/>
    <w:rsid w:val="00EA441C"/>
    <w:rsid w:val="00EA65C7"/>
    <w:rsid w:val="00EB01C0"/>
    <w:rsid w:val="00EB06C3"/>
    <w:rsid w:val="00EB0D77"/>
    <w:rsid w:val="00EB1E9F"/>
    <w:rsid w:val="00EB3F92"/>
    <w:rsid w:val="00EB46F6"/>
    <w:rsid w:val="00EB5425"/>
    <w:rsid w:val="00EB58E4"/>
    <w:rsid w:val="00EB667A"/>
    <w:rsid w:val="00EB6938"/>
    <w:rsid w:val="00EB6E0F"/>
    <w:rsid w:val="00EB7A4A"/>
    <w:rsid w:val="00EC024C"/>
    <w:rsid w:val="00EC08BD"/>
    <w:rsid w:val="00EC13C1"/>
    <w:rsid w:val="00EC2E8C"/>
    <w:rsid w:val="00EC2EB9"/>
    <w:rsid w:val="00EC3F15"/>
    <w:rsid w:val="00EC4693"/>
    <w:rsid w:val="00EC4D71"/>
    <w:rsid w:val="00ED0153"/>
    <w:rsid w:val="00ED0774"/>
    <w:rsid w:val="00ED0CCC"/>
    <w:rsid w:val="00ED0F76"/>
    <w:rsid w:val="00ED167E"/>
    <w:rsid w:val="00ED2D04"/>
    <w:rsid w:val="00ED3D06"/>
    <w:rsid w:val="00ED6004"/>
    <w:rsid w:val="00EE104A"/>
    <w:rsid w:val="00EE11E1"/>
    <w:rsid w:val="00EE28E5"/>
    <w:rsid w:val="00EE2A32"/>
    <w:rsid w:val="00EE40AE"/>
    <w:rsid w:val="00EE49EE"/>
    <w:rsid w:val="00EE5851"/>
    <w:rsid w:val="00EE5F2B"/>
    <w:rsid w:val="00EE61EB"/>
    <w:rsid w:val="00EE6A64"/>
    <w:rsid w:val="00EE7574"/>
    <w:rsid w:val="00EE7D65"/>
    <w:rsid w:val="00EF01F2"/>
    <w:rsid w:val="00EF0EE9"/>
    <w:rsid w:val="00EF3AE5"/>
    <w:rsid w:val="00EF694A"/>
    <w:rsid w:val="00EF7129"/>
    <w:rsid w:val="00EF784F"/>
    <w:rsid w:val="00F006C5"/>
    <w:rsid w:val="00F00C84"/>
    <w:rsid w:val="00F012A7"/>
    <w:rsid w:val="00F01ACF"/>
    <w:rsid w:val="00F01F86"/>
    <w:rsid w:val="00F0255F"/>
    <w:rsid w:val="00F02910"/>
    <w:rsid w:val="00F033DF"/>
    <w:rsid w:val="00F0472F"/>
    <w:rsid w:val="00F06926"/>
    <w:rsid w:val="00F10B93"/>
    <w:rsid w:val="00F1495F"/>
    <w:rsid w:val="00F14D75"/>
    <w:rsid w:val="00F1543D"/>
    <w:rsid w:val="00F16581"/>
    <w:rsid w:val="00F17700"/>
    <w:rsid w:val="00F20668"/>
    <w:rsid w:val="00F2118A"/>
    <w:rsid w:val="00F22691"/>
    <w:rsid w:val="00F22EF8"/>
    <w:rsid w:val="00F24248"/>
    <w:rsid w:val="00F247FF"/>
    <w:rsid w:val="00F26C46"/>
    <w:rsid w:val="00F27DDF"/>
    <w:rsid w:val="00F30831"/>
    <w:rsid w:val="00F30B07"/>
    <w:rsid w:val="00F31D95"/>
    <w:rsid w:val="00F332D5"/>
    <w:rsid w:val="00F345EA"/>
    <w:rsid w:val="00F34A66"/>
    <w:rsid w:val="00F37174"/>
    <w:rsid w:val="00F3725D"/>
    <w:rsid w:val="00F373F5"/>
    <w:rsid w:val="00F37509"/>
    <w:rsid w:val="00F37CCF"/>
    <w:rsid w:val="00F40371"/>
    <w:rsid w:val="00F41BF8"/>
    <w:rsid w:val="00F42B8A"/>
    <w:rsid w:val="00F43E83"/>
    <w:rsid w:val="00F45956"/>
    <w:rsid w:val="00F47602"/>
    <w:rsid w:val="00F504D7"/>
    <w:rsid w:val="00F50CC4"/>
    <w:rsid w:val="00F515C8"/>
    <w:rsid w:val="00F52428"/>
    <w:rsid w:val="00F52B3D"/>
    <w:rsid w:val="00F530E0"/>
    <w:rsid w:val="00F538AC"/>
    <w:rsid w:val="00F54225"/>
    <w:rsid w:val="00F545C7"/>
    <w:rsid w:val="00F54FD3"/>
    <w:rsid w:val="00F57B12"/>
    <w:rsid w:val="00F60115"/>
    <w:rsid w:val="00F601C9"/>
    <w:rsid w:val="00F61616"/>
    <w:rsid w:val="00F62174"/>
    <w:rsid w:val="00F64C3C"/>
    <w:rsid w:val="00F651CA"/>
    <w:rsid w:val="00F6627A"/>
    <w:rsid w:val="00F66C85"/>
    <w:rsid w:val="00F675F7"/>
    <w:rsid w:val="00F6762C"/>
    <w:rsid w:val="00F726EE"/>
    <w:rsid w:val="00F72F68"/>
    <w:rsid w:val="00F7475C"/>
    <w:rsid w:val="00F761DE"/>
    <w:rsid w:val="00F77B02"/>
    <w:rsid w:val="00F843F7"/>
    <w:rsid w:val="00F846BF"/>
    <w:rsid w:val="00F85024"/>
    <w:rsid w:val="00F91DCF"/>
    <w:rsid w:val="00F9235F"/>
    <w:rsid w:val="00F92FA6"/>
    <w:rsid w:val="00F94518"/>
    <w:rsid w:val="00F94561"/>
    <w:rsid w:val="00F95552"/>
    <w:rsid w:val="00F964C0"/>
    <w:rsid w:val="00F966C7"/>
    <w:rsid w:val="00F96874"/>
    <w:rsid w:val="00FA0347"/>
    <w:rsid w:val="00FA0B57"/>
    <w:rsid w:val="00FA1C6C"/>
    <w:rsid w:val="00FA4CE0"/>
    <w:rsid w:val="00FA557C"/>
    <w:rsid w:val="00FA5F65"/>
    <w:rsid w:val="00FA63D5"/>
    <w:rsid w:val="00FA76A7"/>
    <w:rsid w:val="00FB035F"/>
    <w:rsid w:val="00FB09DE"/>
    <w:rsid w:val="00FB146E"/>
    <w:rsid w:val="00FB179E"/>
    <w:rsid w:val="00FB34A1"/>
    <w:rsid w:val="00FB5180"/>
    <w:rsid w:val="00FB5351"/>
    <w:rsid w:val="00FB67E8"/>
    <w:rsid w:val="00FC0E5D"/>
    <w:rsid w:val="00FC2006"/>
    <w:rsid w:val="00FC2194"/>
    <w:rsid w:val="00FC3426"/>
    <w:rsid w:val="00FC3637"/>
    <w:rsid w:val="00FC3706"/>
    <w:rsid w:val="00FC50BA"/>
    <w:rsid w:val="00FC54B8"/>
    <w:rsid w:val="00FC5546"/>
    <w:rsid w:val="00FC5A05"/>
    <w:rsid w:val="00FC61C9"/>
    <w:rsid w:val="00FC6925"/>
    <w:rsid w:val="00FC6E98"/>
    <w:rsid w:val="00FC7396"/>
    <w:rsid w:val="00FC73E5"/>
    <w:rsid w:val="00FC7ED7"/>
    <w:rsid w:val="00FC7F9F"/>
    <w:rsid w:val="00FD0E85"/>
    <w:rsid w:val="00FD2360"/>
    <w:rsid w:val="00FD4511"/>
    <w:rsid w:val="00FD4530"/>
    <w:rsid w:val="00FD47D6"/>
    <w:rsid w:val="00FD4C92"/>
    <w:rsid w:val="00FD5C6B"/>
    <w:rsid w:val="00FD68A4"/>
    <w:rsid w:val="00FE01CC"/>
    <w:rsid w:val="00FE0858"/>
    <w:rsid w:val="00FE08A9"/>
    <w:rsid w:val="00FE0DDC"/>
    <w:rsid w:val="00FE13D1"/>
    <w:rsid w:val="00FE382A"/>
    <w:rsid w:val="00FE55E6"/>
    <w:rsid w:val="00FE63A0"/>
    <w:rsid w:val="00FF1826"/>
    <w:rsid w:val="00FF3640"/>
    <w:rsid w:val="00FF4F8B"/>
    <w:rsid w:val="00FF6B12"/>
    <w:rsid w:val="00FF6FA4"/>
    <w:rsid w:val="00FF75BE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7">
    <w:name w:val="Table Grid"/>
    <w:basedOn w:val="a1"/>
    <w:uiPriority w:val="39"/>
    <w:rsid w:val="00CF6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rsid w:val="0047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77F35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619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Administrator</cp:lastModifiedBy>
  <cp:revision>16</cp:revision>
  <cp:lastPrinted>2024-08-23T01:39:00Z</cp:lastPrinted>
  <dcterms:created xsi:type="dcterms:W3CDTF">2024-08-22T03:36:00Z</dcterms:created>
  <dcterms:modified xsi:type="dcterms:W3CDTF">2024-08-23T01:51:00Z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